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A3" w:rsidRDefault="003D436F">
      <w:pPr>
        <w:rPr>
          <w:rFonts w:hint="cs"/>
          <w:rtl/>
          <w:lang w:bidi="ar-IQ"/>
        </w:rPr>
      </w:pPr>
    </w:p>
    <w:p w:rsidR="003D436F" w:rsidRPr="00F05B3E" w:rsidRDefault="003D436F" w:rsidP="003D4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hint="cs"/>
          <w:b/>
          <w:bCs/>
          <w:sz w:val="72"/>
          <w:szCs w:val="72"/>
          <w:rtl/>
          <w:lang w:bidi="ar-IQ"/>
        </w:rPr>
      </w:pPr>
      <w:r w:rsidRPr="00F05B3E">
        <w:rPr>
          <w:rFonts w:eastAsia="Times New Roman" w:hint="cs"/>
          <w:b/>
          <w:bCs/>
          <w:sz w:val="72"/>
          <w:szCs w:val="72"/>
          <w:rtl/>
          <w:lang w:bidi="ar-IQ"/>
        </w:rPr>
        <w:t>اعلان</w:t>
      </w:r>
    </w:p>
    <w:p w:rsidR="003D436F" w:rsidRDefault="003D436F" w:rsidP="003D4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hint="cs"/>
          <w:sz w:val="40"/>
          <w:szCs w:val="40"/>
          <w:rtl/>
          <w:lang w:bidi="ar-IQ"/>
        </w:rPr>
      </w:pPr>
    </w:p>
    <w:p w:rsidR="003D436F" w:rsidRPr="00F05B3E" w:rsidRDefault="003D436F" w:rsidP="003D4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hint="cs"/>
          <w:sz w:val="56"/>
          <w:szCs w:val="56"/>
          <w:rtl/>
          <w:lang w:bidi="ar-IQ"/>
        </w:rPr>
      </w:pPr>
      <w:r>
        <w:rPr>
          <w:rFonts w:eastAsia="Times New Roman" w:hint="cs"/>
          <w:sz w:val="56"/>
          <w:szCs w:val="56"/>
          <w:rtl/>
          <w:lang w:bidi="ar-IQ"/>
        </w:rPr>
        <w:t xml:space="preserve">    </w:t>
      </w:r>
      <w:r w:rsidRPr="00F05B3E">
        <w:rPr>
          <w:rFonts w:eastAsia="Times New Roman" w:hint="cs"/>
          <w:sz w:val="56"/>
          <w:szCs w:val="56"/>
          <w:rtl/>
          <w:lang w:bidi="ar-IQ"/>
        </w:rPr>
        <w:t xml:space="preserve">سيتم بعون الله تعالى مناقشة طالب الدكتوراه في تقويم الاسنان </w:t>
      </w:r>
      <w:r w:rsidRPr="00F05B3E">
        <w:rPr>
          <w:rFonts w:eastAsia="Times New Roman" w:hint="cs"/>
          <w:b/>
          <w:bCs/>
          <w:sz w:val="56"/>
          <w:szCs w:val="56"/>
          <w:rtl/>
          <w:lang w:bidi="ar-IQ"/>
        </w:rPr>
        <w:t>محمد ناهض</w:t>
      </w:r>
      <w:r w:rsidRPr="00F05B3E">
        <w:rPr>
          <w:rFonts w:eastAsia="Times New Roman" w:hint="cs"/>
          <w:sz w:val="56"/>
          <w:szCs w:val="56"/>
          <w:rtl/>
          <w:lang w:bidi="ar-IQ"/>
        </w:rPr>
        <w:t xml:space="preserve"> عن اطروحته الموسومة</w:t>
      </w:r>
      <w:r>
        <w:rPr>
          <w:rFonts w:eastAsia="Times New Roman" w:hint="cs"/>
          <w:sz w:val="56"/>
          <w:szCs w:val="56"/>
          <w:rtl/>
          <w:lang w:bidi="ar-IQ"/>
        </w:rPr>
        <w:t>:</w:t>
      </w:r>
      <w:r w:rsidRPr="00F05B3E">
        <w:rPr>
          <w:rFonts w:eastAsia="Times New Roman" w:hint="cs"/>
          <w:sz w:val="56"/>
          <w:szCs w:val="56"/>
          <w:rtl/>
          <w:lang w:bidi="ar-IQ"/>
        </w:rPr>
        <w:t xml:space="preserve"> </w:t>
      </w:r>
    </w:p>
    <w:p w:rsidR="003D436F" w:rsidRPr="00F05B3E" w:rsidRDefault="003D436F" w:rsidP="003D4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hint="cs"/>
          <w:sz w:val="40"/>
          <w:szCs w:val="40"/>
          <w:rtl/>
          <w:lang w:bidi="ar-IQ"/>
        </w:rPr>
      </w:pPr>
      <w:r w:rsidRPr="00F05B3E">
        <w:rPr>
          <w:rFonts w:eastAsia="Times New Roman" w:hint="cs"/>
          <w:sz w:val="40"/>
          <w:szCs w:val="40"/>
          <w:rtl/>
          <w:lang w:bidi="ar-IQ"/>
        </w:rPr>
        <w:t xml:space="preserve">  </w:t>
      </w:r>
    </w:p>
    <w:p w:rsidR="003D436F" w:rsidRPr="00F05B3E" w:rsidRDefault="003D436F" w:rsidP="003D436F">
      <w:pPr>
        <w:pStyle w:val="Default"/>
        <w:tabs>
          <w:tab w:val="center" w:pos="7001"/>
          <w:tab w:val="left" w:pos="13050"/>
        </w:tabs>
        <w:spacing w:line="276" w:lineRule="auto"/>
        <w:jc w:val="center"/>
        <w:rPr>
          <w:b/>
          <w:bCs/>
          <w:sz w:val="56"/>
          <w:szCs w:val="56"/>
        </w:rPr>
      </w:pPr>
      <w:r w:rsidRPr="00F05B3E">
        <w:rPr>
          <w:b/>
          <w:bCs/>
          <w:sz w:val="56"/>
          <w:szCs w:val="56"/>
        </w:rPr>
        <w:t>Canine Retraction Using Different Bracket Slots' Sizes: A Randomized Clinical Trial</w:t>
      </w:r>
    </w:p>
    <w:p w:rsidR="003D436F" w:rsidRPr="00F05B3E" w:rsidRDefault="003D436F" w:rsidP="003D4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hint="cs"/>
          <w:sz w:val="40"/>
          <w:szCs w:val="40"/>
          <w:rtl/>
          <w:lang w:bidi="ar-IQ"/>
        </w:rPr>
      </w:pPr>
    </w:p>
    <w:p w:rsidR="003D436F" w:rsidRPr="00F05B3E" w:rsidRDefault="003D436F" w:rsidP="003D4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hint="cs"/>
          <w:sz w:val="56"/>
          <w:szCs w:val="56"/>
          <w:rtl/>
          <w:lang w:bidi="ar-IQ"/>
        </w:rPr>
      </w:pPr>
      <w:r>
        <w:rPr>
          <w:rFonts w:eastAsia="Times New Roman" w:hint="cs"/>
          <w:sz w:val="56"/>
          <w:szCs w:val="56"/>
          <w:rtl/>
          <w:lang w:bidi="ar-IQ"/>
        </w:rPr>
        <w:t xml:space="preserve">    </w:t>
      </w:r>
      <w:r w:rsidRPr="00F05B3E">
        <w:rPr>
          <w:rFonts w:eastAsia="Times New Roman" w:hint="cs"/>
          <w:sz w:val="56"/>
          <w:szCs w:val="56"/>
          <w:rtl/>
          <w:lang w:bidi="ar-IQ"/>
        </w:rPr>
        <w:t>وذلك في تمام الساعة التاسعة من صباح يوم الاحد الموافق 5-2-2023 و على قاعة المناقشات في الطابق الرابع/ فرع تقويم الاسنان في كلية طب الاسنان</w:t>
      </w:r>
      <w:r>
        <w:rPr>
          <w:rFonts w:eastAsia="Times New Roman" w:hint="cs"/>
          <w:sz w:val="56"/>
          <w:szCs w:val="56"/>
          <w:rtl/>
          <w:lang w:bidi="ar-IQ"/>
        </w:rPr>
        <w:t>-</w:t>
      </w:r>
      <w:r w:rsidRPr="00F05B3E">
        <w:rPr>
          <w:rFonts w:eastAsia="Times New Roman" w:hint="cs"/>
          <w:sz w:val="56"/>
          <w:szCs w:val="56"/>
          <w:rtl/>
          <w:lang w:bidi="ar-IQ"/>
        </w:rPr>
        <w:t xml:space="preserve"> جامعة بغداد</w:t>
      </w:r>
      <w:r>
        <w:rPr>
          <w:rFonts w:eastAsia="Times New Roman" w:hint="cs"/>
          <w:sz w:val="56"/>
          <w:szCs w:val="56"/>
          <w:rtl/>
          <w:lang w:bidi="ar-IQ"/>
        </w:rPr>
        <w:t>.</w:t>
      </w:r>
    </w:p>
    <w:p w:rsidR="003D436F" w:rsidRDefault="003D436F" w:rsidP="003D4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hint="cs"/>
          <w:sz w:val="56"/>
          <w:szCs w:val="56"/>
          <w:rtl/>
          <w:lang w:bidi="ar-IQ"/>
        </w:rPr>
      </w:pPr>
    </w:p>
    <w:p w:rsidR="003D436F" w:rsidRPr="00F05B3E" w:rsidRDefault="003D436F" w:rsidP="003D4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hint="cs"/>
          <w:sz w:val="40"/>
          <w:szCs w:val="40"/>
          <w:rtl/>
          <w:lang w:bidi="ar-IQ"/>
        </w:rPr>
      </w:pPr>
      <w:r w:rsidRPr="00F05B3E">
        <w:rPr>
          <w:rFonts w:eastAsia="Times New Roman" w:hint="cs"/>
          <w:sz w:val="56"/>
          <w:szCs w:val="56"/>
          <w:rtl/>
          <w:lang w:bidi="ar-IQ"/>
        </w:rPr>
        <w:t>والدعوة عامة للجميع</w:t>
      </w:r>
    </w:p>
    <w:p w:rsidR="003D436F" w:rsidRPr="00A546A8" w:rsidRDefault="003D436F" w:rsidP="003D43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hint="cs"/>
          <w:rtl/>
          <w:lang w:bidi="ar-IQ"/>
        </w:rPr>
      </w:pPr>
    </w:p>
    <w:p w:rsidR="003D436F" w:rsidRPr="00A546A8" w:rsidRDefault="003D436F" w:rsidP="003D436F">
      <w:pPr>
        <w:jc w:val="center"/>
        <w:rPr>
          <w:b/>
          <w:bCs/>
          <w:lang w:bidi="ar-IQ"/>
        </w:rPr>
      </w:pPr>
    </w:p>
    <w:sectPr w:rsidR="003D436F" w:rsidRPr="00A546A8" w:rsidSect="003D436F">
      <w:pgSz w:w="16838" w:h="11906" w:orient="landscape" w:code="9"/>
      <w:pgMar w:top="1418" w:right="1418" w:bottom="1418" w:left="1418" w:header="720" w:footer="720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D436F"/>
    <w:rsid w:val="000847FE"/>
    <w:rsid w:val="003D436F"/>
    <w:rsid w:val="006306D6"/>
    <w:rsid w:val="009E0FC0"/>
    <w:rsid w:val="00A26517"/>
    <w:rsid w:val="00C15A7D"/>
    <w:rsid w:val="00CF0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3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436F"/>
    <w:pPr>
      <w:autoSpaceDE w:val="0"/>
      <w:autoSpaceDN w:val="0"/>
      <w:adjustRightInd w:val="0"/>
      <w:jc w:val="left"/>
    </w:pPr>
    <w:rPr>
      <w:rFonts w:eastAsia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</dc:creator>
  <cp:keywords/>
  <dc:description/>
  <cp:lastModifiedBy>Mohammed</cp:lastModifiedBy>
  <cp:revision>1</cp:revision>
  <dcterms:created xsi:type="dcterms:W3CDTF">2023-01-29T05:54:00Z</dcterms:created>
  <dcterms:modified xsi:type="dcterms:W3CDTF">2023-01-29T05:56:00Z</dcterms:modified>
</cp:coreProperties>
</file>