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3843" w:rsidRDefault="00DE7CFB" w:rsidP="00DE7CFB">
      <w:pPr>
        <w:jc w:val="center"/>
        <w:rPr>
          <w:sz w:val="24"/>
          <w:szCs w:val="24"/>
          <w:rtl/>
          <w:lang w:bidi="ar-BH"/>
        </w:rPr>
      </w:pPr>
      <w:r>
        <w:rPr>
          <w:rFonts w:hint="cs"/>
          <w:sz w:val="24"/>
          <w:szCs w:val="24"/>
          <w:rtl/>
          <w:lang w:bidi="ar-BH"/>
        </w:rPr>
        <w:t xml:space="preserve">م / توصيات </w:t>
      </w:r>
    </w:p>
    <w:p w:rsidR="00DE7CFB" w:rsidRDefault="00DE7CFB" w:rsidP="00DE7CFB">
      <w:pPr>
        <w:jc w:val="center"/>
        <w:rPr>
          <w:sz w:val="24"/>
          <w:szCs w:val="24"/>
          <w:rtl/>
          <w:lang w:bidi="ar-BH"/>
        </w:rPr>
      </w:pPr>
      <w:r>
        <w:rPr>
          <w:rFonts w:hint="cs"/>
          <w:sz w:val="24"/>
          <w:szCs w:val="24"/>
          <w:rtl/>
          <w:lang w:bidi="ar-BH"/>
        </w:rPr>
        <w:t xml:space="preserve">رفع مستوى الوعي وتطوير الذات </w:t>
      </w:r>
    </w:p>
    <w:p w:rsidR="00DE7CFB" w:rsidRDefault="00DE7CFB" w:rsidP="00DE7CFB">
      <w:pPr>
        <w:jc w:val="right"/>
        <w:rPr>
          <w:sz w:val="24"/>
          <w:szCs w:val="24"/>
          <w:rtl/>
          <w:lang w:bidi="ar-BH"/>
        </w:rPr>
      </w:pPr>
    </w:p>
    <w:p w:rsidR="00DE7CFB" w:rsidRDefault="00DE7CFB" w:rsidP="00810D8A">
      <w:pPr>
        <w:pStyle w:val="a4"/>
        <w:spacing w:line="360" w:lineRule="auto"/>
        <w:ind w:left="90"/>
        <w:jc w:val="right"/>
        <w:rPr>
          <w:sz w:val="24"/>
          <w:szCs w:val="24"/>
          <w:rtl/>
          <w:lang w:bidi="ar-BH"/>
        </w:rPr>
      </w:pPr>
      <w:r>
        <w:rPr>
          <w:rFonts w:hint="cs"/>
          <w:sz w:val="24"/>
          <w:szCs w:val="24"/>
          <w:rtl/>
          <w:lang w:bidi="ar-BH"/>
        </w:rPr>
        <w:t>1 . لرفع مستوى الوعي يجب معرفة سلم هاوكنز. فكرة سلم هاوكنز يقول ان الناس لهم درجات بالوعي والاستنارة  هناك اشخاص وعيهم منخفض واشخاص وعيهم مرتفع لهذا وضع كل مرحلة لها ارقام ومسميات لتساعد على فهم انفسنا وفهم الواقع .</w:t>
      </w:r>
    </w:p>
    <w:p w:rsidR="00DE7CFB" w:rsidRDefault="00DE7CFB" w:rsidP="00810D8A">
      <w:pPr>
        <w:pStyle w:val="a4"/>
        <w:spacing w:line="360" w:lineRule="auto"/>
        <w:ind w:left="90"/>
        <w:jc w:val="right"/>
        <w:rPr>
          <w:sz w:val="24"/>
          <w:szCs w:val="24"/>
          <w:rtl/>
          <w:lang w:bidi="ar-BH"/>
        </w:rPr>
      </w:pPr>
      <w:r>
        <w:rPr>
          <w:rFonts w:hint="cs"/>
          <w:sz w:val="24"/>
          <w:szCs w:val="24"/>
          <w:rtl/>
          <w:lang w:bidi="ar-BH"/>
        </w:rPr>
        <w:t xml:space="preserve">2. </w:t>
      </w:r>
      <w:r w:rsidR="00472AF0">
        <w:rPr>
          <w:rFonts w:hint="cs"/>
          <w:sz w:val="24"/>
          <w:szCs w:val="24"/>
          <w:rtl/>
          <w:lang w:bidi="ar-BH"/>
        </w:rPr>
        <w:t>هناك عدة مراحل في سلم هاوكنز تتدرج من مستوى 20 الى مستوى الف وسوف نتعرف على تلك المراحل لتساعدنا في احداث ادراك بالوعي وفهم رسالة كل مرحلة.</w:t>
      </w:r>
    </w:p>
    <w:p w:rsidR="00472AF0" w:rsidRDefault="00472AF0" w:rsidP="00810D8A">
      <w:pPr>
        <w:pStyle w:val="a4"/>
        <w:spacing w:line="360" w:lineRule="auto"/>
        <w:ind w:left="90"/>
        <w:jc w:val="right"/>
        <w:rPr>
          <w:sz w:val="24"/>
          <w:szCs w:val="24"/>
          <w:rtl/>
          <w:lang w:bidi="ar-BH"/>
        </w:rPr>
      </w:pPr>
      <w:r>
        <w:rPr>
          <w:rFonts w:hint="cs"/>
          <w:sz w:val="24"/>
          <w:szCs w:val="24"/>
          <w:rtl/>
          <w:lang w:bidi="ar-BH"/>
        </w:rPr>
        <w:t xml:space="preserve">3. المرحلة الأولى على مستوى 20 مرحلة الفشل. الأشخاص في هذه المرحلة يكونون متفشلين من محيطهم او أبنائهم او بيوتهم او شهادتهم او اشخاص محيطين بيك يحاولون يشعرونك بالفشل </w:t>
      </w:r>
      <w:r w:rsidR="00F66218">
        <w:rPr>
          <w:rFonts w:hint="cs"/>
          <w:sz w:val="24"/>
          <w:szCs w:val="24"/>
          <w:rtl/>
          <w:lang w:bidi="ar-BH"/>
        </w:rPr>
        <w:t>. الحل او التوصية  الأولى هو التقبل ، تقبل حياتك وذاتك.</w:t>
      </w:r>
    </w:p>
    <w:p w:rsidR="00F66218" w:rsidRDefault="00F66218" w:rsidP="00810D8A">
      <w:pPr>
        <w:pStyle w:val="a4"/>
        <w:spacing w:line="360" w:lineRule="auto"/>
        <w:ind w:left="90"/>
        <w:jc w:val="right"/>
        <w:rPr>
          <w:sz w:val="24"/>
          <w:szCs w:val="24"/>
          <w:rtl/>
          <w:lang w:bidi="ar-BH"/>
        </w:rPr>
      </w:pPr>
      <w:r>
        <w:rPr>
          <w:rFonts w:hint="cs"/>
          <w:sz w:val="24"/>
          <w:szCs w:val="24"/>
          <w:rtl/>
          <w:lang w:bidi="ar-BH"/>
        </w:rPr>
        <w:t>4. مرحلة الثانية على مستوى 30 التأنيب القصد تلوم نفسك وتلوم الاخرين. التوصية في هذه المرحلة لاتتحمل مسؤولية غير مسؤوليتك.</w:t>
      </w:r>
    </w:p>
    <w:p w:rsidR="00C823F5" w:rsidRDefault="00F66218" w:rsidP="00810D8A">
      <w:pPr>
        <w:pStyle w:val="a4"/>
        <w:spacing w:line="360" w:lineRule="auto"/>
        <w:ind w:left="90"/>
        <w:jc w:val="right"/>
        <w:rPr>
          <w:sz w:val="24"/>
          <w:szCs w:val="24"/>
          <w:rtl/>
          <w:lang w:bidi="ar-BH"/>
        </w:rPr>
      </w:pPr>
      <w:r>
        <w:rPr>
          <w:rFonts w:hint="cs"/>
          <w:sz w:val="24"/>
          <w:szCs w:val="24"/>
          <w:rtl/>
          <w:lang w:bidi="ar-BH"/>
        </w:rPr>
        <w:t>5. مرحلة الشفقة</w:t>
      </w:r>
      <w:r w:rsidR="00C823F5">
        <w:rPr>
          <w:rFonts w:hint="cs"/>
          <w:sz w:val="24"/>
          <w:szCs w:val="24"/>
          <w:rtl/>
          <w:lang w:bidi="ar-BH"/>
        </w:rPr>
        <w:t xml:space="preserve"> على مستوى 50 الأشخاص في هذه المرحلة وصلوا مرحلة اليأس . التوصية او الحل هو التفاؤل.</w:t>
      </w:r>
    </w:p>
    <w:p w:rsidR="006C6103" w:rsidRDefault="00C823F5" w:rsidP="00810D8A">
      <w:pPr>
        <w:pStyle w:val="a4"/>
        <w:spacing w:line="360" w:lineRule="auto"/>
        <w:ind w:left="90"/>
        <w:jc w:val="right"/>
        <w:rPr>
          <w:sz w:val="24"/>
          <w:szCs w:val="24"/>
          <w:rtl/>
          <w:lang w:bidi="ar-BH"/>
        </w:rPr>
      </w:pPr>
      <w:r>
        <w:rPr>
          <w:rFonts w:hint="cs"/>
          <w:sz w:val="24"/>
          <w:szCs w:val="24"/>
          <w:rtl/>
          <w:lang w:bidi="ar-BH"/>
        </w:rPr>
        <w:t>6. مرحلة الخوف على مستوى 100 الأشخاص في هذه المرحلة يحسون انهم في خطر</w:t>
      </w:r>
      <w:r w:rsidR="006C6103">
        <w:rPr>
          <w:rFonts w:hint="cs"/>
          <w:sz w:val="24"/>
          <w:szCs w:val="24"/>
          <w:rtl/>
          <w:lang w:bidi="ar-BH"/>
        </w:rPr>
        <w:t xml:space="preserve"> وخايفين من كل شيء او تجد في محيطك ناس يزرعون المخاوف في حياتك رسالتك في هذه المرحلة كن شجاع ولاتسمح للاخرين بزراعة المخاوف في دماغك.</w:t>
      </w:r>
    </w:p>
    <w:p w:rsidR="00EC1D1D" w:rsidRDefault="006C6103" w:rsidP="00810D8A">
      <w:pPr>
        <w:pStyle w:val="a4"/>
        <w:spacing w:line="360" w:lineRule="auto"/>
        <w:ind w:left="90"/>
        <w:jc w:val="right"/>
        <w:rPr>
          <w:sz w:val="24"/>
          <w:szCs w:val="24"/>
          <w:rtl/>
          <w:lang w:bidi="ar-BH"/>
        </w:rPr>
      </w:pPr>
      <w:r>
        <w:rPr>
          <w:rFonts w:hint="cs"/>
          <w:sz w:val="24"/>
          <w:szCs w:val="24"/>
          <w:rtl/>
          <w:lang w:bidi="ar-BH"/>
        </w:rPr>
        <w:t xml:space="preserve">7. مرحلة الرغبة على مستوى 125 </w:t>
      </w:r>
      <w:r w:rsidR="00934DCE">
        <w:rPr>
          <w:rFonts w:hint="cs"/>
          <w:sz w:val="24"/>
          <w:szCs w:val="24"/>
          <w:rtl/>
          <w:lang w:bidi="ar-BH"/>
        </w:rPr>
        <w:t>يقصد في هذه المرحلة الحصول على الهدف بأي وسيلة</w:t>
      </w:r>
      <w:r w:rsidR="00EC1D1D">
        <w:rPr>
          <w:rFonts w:hint="cs"/>
          <w:sz w:val="24"/>
          <w:szCs w:val="24"/>
          <w:rtl/>
          <w:lang w:bidi="ar-BH"/>
        </w:rPr>
        <w:t xml:space="preserve"> وبالتالي تدمر نفسك طاقيا.</w:t>
      </w:r>
    </w:p>
    <w:p w:rsidR="00D95E6D" w:rsidRDefault="00EC1D1D" w:rsidP="00810D8A">
      <w:pPr>
        <w:pStyle w:val="a4"/>
        <w:spacing w:line="360" w:lineRule="auto"/>
        <w:ind w:left="90"/>
        <w:jc w:val="right"/>
        <w:rPr>
          <w:sz w:val="24"/>
          <w:szCs w:val="24"/>
          <w:rtl/>
          <w:lang w:bidi="ar-BH"/>
        </w:rPr>
      </w:pPr>
      <w:r>
        <w:rPr>
          <w:rFonts w:hint="cs"/>
          <w:sz w:val="24"/>
          <w:szCs w:val="24"/>
          <w:rtl/>
          <w:lang w:bidi="ar-BH"/>
        </w:rPr>
        <w:t>8. مرحلة الغضب على مستوى 150 واضح في هذه المرحلة الأشخاص يكونوا لهم مشاعر متأ</w:t>
      </w:r>
      <w:r w:rsidR="00491C5C">
        <w:rPr>
          <w:rFonts w:hint="cs"/>
          <w:sz w:val="24"/>
          <w:szCs w:val="24"/>
          <w:rtl/>
          <w:lang w:bidi="ar-BH"/>
        </w:rPr>
        <w:t>ججة من الداخل وعندهم طاقة زائدة</w:t>
      </w:r>
      <w:r w:rsidR="00D95E6D">
        <w:rPr>
          <w:rFonts w:hint="cs"/>
          <w:sz w:val="24"/>
          <w:szCs w:val="24"/>
          <w:rtl/>
          <w:lang w:bidi="ar-BH"/>
        </w:rPr>
        <w:t xml:space="preserve"> توصية في هذه المرحلة هو استثمار هذه الطاقة ب شيء إيجابي والابتعاد عن الكراهية.</w:t>
      </w:r>
    </w:p>
    <w:p w:rsidR="0087030F" w:rsidRDefault="00D95E6D" w:rsidP="00810D8A">
      <w:pPr>
        <w:pStyle w:val="a4"/>
        <w:spacing w:line="360" w:lineRule="auto"/>
        <w:ind w:left="90"/>
        <w:jc w:val="right"/>
        <w:rPr>
          <w:sz w:val="24"/>
          <w:szCs w:val="24"/>
          <w:rtl/>
          <w:lang w:bidi="ar-BH"/>
        </w:rPr>
      </w:pPr>
      <w:r>
        <w:rPr>
          <w:rFonts w:hint="cs"/>
          <w:sz w:val="24"/>
          <w:szCs w:val="24"/>
          <w:rtl/>
          <w:lang w:bidi="ar-BH"/>
        </w:rPr>
        <w:t xml:space="preserve">9. مرحلة الكبرياء على مستوى 175 الأشخاص في هذه المرحلة </w:t>
      </w:r>
      <w:r w:rsidR="0087030F">
        <w:rPr>
          <w:rFonts w:hint="cs"/>
          <w:sz w:val="24"/>
          <w:szCs w:val="24"/>
          <w:rtl/>
          <w:lang w:bidi="ar-BH"/>
        </w:rPr>
        <w:t>عندهم نظرية القمة والقاع اكيد هم بالقمة وينظرون للاخرين بالقاع او ظهور اشخاص في محيطك عندهم الايكو عالي رسالتك في هذه المرحلة رفع الاستحقاق لنفسك.</w:t>
      </w:r>
    </w:p>
    <w:p w:rsidR="0087030F" w:rsidRDefault="0087030F" w:rsidP="00810D8A">
      <w:pPr>
        <w:pStyle w:val="a4"/>
        <w:spacing w:line="360" w:lineRule="auto"/>
        <w:ind w:left="90"/>
        <w:jc w:val="right"/>
        <w:rPr>
          <w:sz w:val="24"/>
          <w:szCs w:val="24"/>
          <w:rtl/>
          <w:lang w:bidi="ar-BH"/>
        </w:rPr>
      </w:pPr>
      <w:r>
        <w:rPr>
          <w:rFonts w:hint="cs"/>
          <w:sz w:val="24"/>
          <w:szCs w:val="24"/>
          <w:rtl/>
          <w:lang w:bidi="ar-BH"/>
        </w:rPr>
        <w:t>10. مرحلة الشجاعة على مستوى 200 مرحلة مختلفة جوهرية تكون شجاع في تحقيق اهدافك لكن انتبه ربما ترهق طاقيا</w:t>
      </w:r>
      <w:r w:rsidRPr="0087030F">
        <w:rPr>
          <w:rFonts w:hint="cs"/>
          <w:sz w:val="24"/>
          <w:szCs w:val="24"/>
          <w:rtl/>
          <w:lang w:bidi="ar-BH"/>
        </w:rPr>
        <w:t>.</w:t>
      </w:r>
    </w:p>
    <w:p w:rsidR="002D16D2" w:rsidRDefault="002D16D2" w:rsidP="00810D8A">
      <w:pPr>
        <w:pStyle w:val="a4"/>
        <w:spacing w:line="360" w:lineRule="auto"/>
        <w:ind w:left="90"/>
        <w:jc w:val="right"/>
        <w:rPr>
          <w:sz w:val="24"/>
          <w:szCs w:val="24"/>
          <w:rtl/>
          <w:lang w:bidi="ar-BH"/>
        </w:rPr>
      </w:pPr>
      <w:r>
        <w:rPr>
          <w:rFonts w:hint="cs"/>
          <w:sz w:val="24"/>
          <w:szCs w:val="24"/>
          <w:rtl/>
          <w:lang w:bidi="ar-BH"/>
        </w:rPr>
        <w:t>11. مرحلة الحايد على مستوى 250 هذه مرحلة فهم الحياة او محطة الوقود والانطلاق لتغير حياتك نحو الأفضل .</w:t>
      </w:r>
    </w:p>
    <w:p w:rsidR="00623E71" w:rsidRDefault="002D16D2" w:rsidP="00810D8A">
      <w:pPr>
        <w:pStyle w:val="a4"/>
        <w:spacing w:line="360" w:lineRule="auto"/>
        <w:ind w:left="90"/>
        <w:jc w:val="right"/>
        <w:rPr>
          <w:sz w:val="24"/>
          <w:szCs w:val="24"/>
          <w:rtl/>
          <w:lang w:bidi="ar-BH"/>
        </w:rPr>
      </w:pPr>
      <w:r>
        <w:rPr>
          <w:rFonts w:hint="cs"/>
          <w:sz w:val="24"/>
          <w:szCs w:val="24"/>
          <w:rtl/>
          <w:lang w:bidi="ar-BH"/>
        </w:rPr>
        <w:t>12. مرحلة الاستعداد على مستوى 300 تكون مرحلة إيجابية في تغير حياتك بعد حياة شائكة الاستعداد لتغير حياتك من مرحلة سلبية الى مرحلة إيجابية</w:t>
      </w:r>
      <w:r w:rsidR="00623E71">
        <w:rPr>
          <w:rFonts w:hint="cs"/>
          <w:sz w:val="24"/>
          <w:szCs w:val="24"/>
          <w:rtl/>
          <w:lang w:bidi="ar-BH"/>
        </w:rPr>
        <w:t xml:space="preserve"> رسالتك في هذه المرحلة مساعدة الاخرين.</w:t>
      </w:r>
    </w:p>
    <w:p w:rsidR="00623E71" w:rsidRDefault="00623E71" w:rsidP="00810D8A">
      <w:pPr>
        <w:pStyle w:val="a4"/>
        <w:spacing w:line="360" w:lineRule="auto"/>
        <w:ind w:left="90"/>
        <w:jc w:val="right"/>
        <w:rPr>
          <w:sz w:val="24"/>
          <w:szCs w:val="24"/>
          <w:rtl/>
          <w:lang w:bidi="ar-BH"/>
        </w:rPr>
      </w:pPr>
      <w:r>
        <w:rPr>
          <w:rFonts w:hint="cs"/>
          <w:sz w:val="24"/>
          <w:szCs w:val="24"/>
          <w:rtl/>
          <w:lang w:bidi="ar-BH"/>
        </w:rPr>
        <w:t>13. مرحلة القبول على مستوى 350 هنا الأشخاص بدء التطور بالذات وقد رتب كثير من الأمور العلاقات والمستوى المالي.</w:t>
      </w:r>
    </w:p>
    <w:p w:rsidR="00623E71" w:rsidRDefault="00623E71" w:rsidP="00810D8A">
      <w:pPr>
        <w:pStyle w:val="a4"/>
        <w:spacing w:line="360" w:lineRule="auto"/>
        <w:ind w:left="90"/>
        <w:jc w:val="right"/>
        <w:rPr>
          <w:sz w:val="24"/>
          <w:szCs w:val="24"/>
          <w:rtl/>
          <w:lang w:bidi="ar-BH"/>
        </w:rPr>
      </w:pPr>
      <w:r>
        <w:rPr>
          <w:rFonts w:hint="cs"/>
          <w:sz w:val="24"/>
          <w:szCs w:val="24"/>
          <w:rtl/>
          <w:lang w:bidi="ar-BH"/>
        </w:rPr>
        <w:t>14. مرحلة الحكمة على مستوى 400 هي مرحلة التفكير والفهم وهذا ظهور كبار المفكرين على مستوى العلم والتعلم.</w:t>
      </w:r>
    </w:p>
    <w:p w:rsidR="00DC7898" w:rsidRDefault="00623E71" w:rsidP="00810D8A">
      <w:pPr>
        <w:pStyle w:val="a4"/>
        <w:spacing w:line="360" w:lineRule="auto"/>
        <w:ind w:left="90"/>
        <w:jc w:val="right"/>
        <w:rPr>
          <w:sz w:val="24"/>
          <w:szCs w:val="24"/>
          <w:rtl/>
          <w:lang w:bidi="ar-BH"/>
        </w:rPr>
      </w:pPr>
      <w:r>
        <w:rPr>
          <w:rFonts w:hint="cs"/>
          <w:sz w:val="24"/>
          <w:szCs w:val="24"/>
          <w:rtl/>
          <w:lang w:bidi="ar-BH"/>
        </w:rPr>
        <w:t xml:space="preserve">15. </w:t>
      </w:r>
      <w:r w:rsidR="00DC7898">
        <w:rPr>
          <w:rFonts w:hint="cs"/>
          <w:sz w:val="24"/>
          <w:szCs w:val="24"/>
          <w:rtl/>
          <w:lang w:bidi="ar-BH"/>
        </w:rPr>
        <w:t>مرحلة الحب على مستوى 500 معنى مختلف عن الحب بين الذكر والانثى بل هو حب الذات.</w:t>
      </w:r>
    </w:p>
    <w:p w:rsidR="00DC7898" w:rsidRDefault="00DC7898" w:rsidP="00810D8A">
      <w:pPr>
        <w:pStyle w:val="a4"/>
        <w:spacing w:line="360" w:lineRule="auto"/>
        <w:ind w:left="90"/>
        <w:jc w:val="right"/>
        <w:rPr>
          <w:sz w:val="24"/>
          <w:szCs w:val="24"/>
          <w:rtl/>
          <w:lang w:bidi="ar-BH"/>
        </w:rPr>
      </w:pPr>
      <w:r>
        <w:rPr>
          <w:rFonts w:hint="cs"/>
          <w:sz w:val="24"/>
          <w:szCs w:val="24"/>
          <w:rtl/>
          <w:lang w:bidi="ar-BH"/>
        </w:rPr>
        <w:t>16. مرحلة البهجة على مستوى 600 تغيرت حياتك في هذه المرحلة الى الفرح والسرور وتكون طاقتك مستقرة .</w:t>
      </w:r>
    </w:p>
    <w:p w:rsidR="00635C5C" w:rsidRDefault="00DC7898" w:rsidP="00810D8A">
      <w:pPr>
        <w:pStyle w:val="a4"/>
        <w:spacing w:line="360" w:lineRule="auto"/>
        <w:ind w:left="90"/>
        <w:jc w:val="right"/>
        <w:rPr>
          <w:sz w:val="24"/>
          <w:szCs w:val="24"/>
          <w:rtl/>
          <w:lang w:bidi="ar-BH"/>
        </w:rPr>
      </w:pPr>
      <w:r>
        <w:rPr>
          <w:rFonts w:hint="cs"/>
          <w:sz w:val="24"/>
          <w:szCs w:val="24"/>
          <w:rtl/>
          <w:lang w:bidi="ar-BH"/>
        </w:rPr>
        <w:t xml:space="preserve">17. مرحلة السلام على مستوى 700 </w:t>
      </w:r>
      <w:r w:rsidR="00635C5C">
        <w:rPr>
          <w:rFonts w:hint="cs"/>
          <w:sz w:val="24"/>
          <w:szCs w:val="24"/>
          <w:rtl/>
          <w:lang w:bidi="ar-BH"/>
        </w:rPr>
        <w:t>في هذه المرحلة تتجلى الكثير من الأهداف.</w:t>
      </w:r>
    </w:p>
    <w:p w:rsidR="00F66218" w:rsidRPr="00810D8A" w:rsidRDefault="00635C5C" w:rsidP="00810D8A">
      <w:pPr>
        <w:pStyle w:val="a4"/>
        <w:spacing w:line="360" w:lineRule="auto"/>
        <w:ind w:left="90"/>
        <w:jc w:val="right"/>
        <w:rPr>
          <w:sz w:val="24"/>
          <w:szCs w:val="24"/>
          <w:rtl/>
          <w:lang w:bidi="ar-BH"/>
        </w:rPr>
      </w:pPr>
      <w:r>
        <w:rPr>
          <w:rFonts w:hint="cs"/>
          <w:sz w:val="24"/>
          <w:szCs w:val="24"/>
          <w:rtl/>
          <w:lang w:bidi="ar-BH"/>
        </w:rPr>
        <w:t>18. مرحلة التنوير على مستوى 1000 تعيش بوعي كامل الأشخاص ال</w:t>
      </w:r>
      <w:r w:rsidR="00F2390E">
        <w:rPr>
          <w:rFonts w:hint="cs"/>
          <w:sz w:val="24"/>
          <w:szCs w:val="24"/>
          <w:rtl/>
          <w:lang w:bidi="ar-BH"/>
        </w:rPr>
        <w:t>ذين احدثوا تغير في هذا العالم هم مستوى الأنبياء والصالحين .</w:t>
      </w:r>
      <w:r w:rsidR="002D16D2" w:rsidRPr="00DC7898">
        <w:rPr>
          <w:rFonts w:hint="cs"/>
          <w:sz w:val="24"/>
          <w:szCs w:val="24"/>
          <w:rtl/>
          <w:lang w:bidi="ar-BH"/>
        </w:rPr>
        <w:t xml:space="preserve"> </w:t>
      </w:r>
      <w:r w:rsidR="00F66218" w:rsidRPr="00810D8A">
        <w:rPr>
          <w:rFonts w:hint="cs"/>
          <w:sz w:val="24"/>
          <w:szCs w:val="24"/>
          <w:rtl/>
          <w:lang w:bidi="ar-BH"/>
        </w:rPr>
        <w:t xml:space="preserve"> </w:t>
      </w:r>
    </w:p>
    <w:sectPr w:rsidR="00F66218" w:rsidRPr="00810D8A" w:rsidSect="00B02C27">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673A7A1C"/>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8F33884"/>
    <w:multiLevelType w:val="hybridMultilevel"/>
    <w:tmpl w:val="F9587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16cid:durableId="1630432215">
    <w:abstractNumId w:val="2"/>
  </w:num>
  <w:num w:numId="2" w16cid:durableId="518469940">
    <w:abstractNumId w:val="2"/>
  </w:num>
  <w:num w:numId="3" w16cid:durableId="1828129030">
    <w:abstractNumId w:val="2"/>
  </w:num>
  <w:num w:numId="4" w16cid:durableId="2097434330">
    <w:abstractNumId w:val="2"/>
  </w:num>
  <w:num w:numId="5" w16cid:durableId="45686544">
    <w:abstractNumId w:val="2"/>
  </w:num>
  <w:num w:numId="6" w16cid:durableId="2003773125">
    <w:abstractNumId w:val="2"/>
  </w:num>
  <w:num w:numId="7" w16cid:durableId="87623424">
    <w:abstractNumId w:val="2"/>
  </w:num>
  <w:num w:numId="8" w16cid:durableId="2048019231">
    <w:abstractNumId w:val="2"/>
  </w:num>
  <w:num w:numId="9" w16cid:durableId="1933734212">
    <w:abstractNumId w:val="2"/>
  </w:num>
  <w:num w:numId="10" w16cid:durableId="260842858">
    <w:abstractNumId w:val="2"/>
  </w:num>
  <w:num w:numId="11" w16cid:durableId="1893735748">
    <w:abstractNumId w:val="0"/>
  </w:num>
  <w:num w:numId="12" w16cid:durableId="663822128">
    <w:abstractNumId w:val="2"/>
  </w:num>
  <w:num w:numId="13" w16cid:durableId="654645478">
    <w:abstractNumId w:val="2"/>
  </w:num>
  <w:num w:numId="14" w16cid:durableId="940182389">
    <w:abstractNumId w:val="2"/>
  </w:num>
  <w:num w:numId="15" w16cid:durableId="1199976928">
    <w:abstractNumId w:val="2"/>
  </w:num>
  <w:num w:numId="16" w16cid:durableId="659310194">
    <w:abstractNumId w:val="2"/>
  </w:num>
  <w:num w:numId="17" w16cid:durableId="832065851">
    <w:abstractNumId w:val="2"/>
  </w:num>
  <w:num w:numId="18" w16cid:durableId="1971550163">
    <w:abstractNumId w:val="2"/>
  </w:num>
  <w:num w:numId="19" w16cid:durableId="133457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CFB"/>
    <w:rsid w:val="002D16D2"/>
    <w:rsid w:val="00472AF0"/>
    <w:rsid w:val="00491C5C"/>
    <w:rsid w:val="005178CA"/>
    <w:rsid w:val="00623E71"/>
    <w:rsid w:val="00635C5C"/>
    <w:rsid w:val="006C6103"/>
    <w:rsid w:val="00773843"/>
    <w:rsid w:val="00810D8A"/>
    <w:rsid w:val="0087030F"/>
    <w:rsid w:val="00923B49"/>
    <w:rsid w:val="00934DCE"/>
    <w:rsid w:val="009353AA"/>
    <w:rsid w:val="00B02C27"/>
    <w:rsid w:val="00B56FF1"/>
    <w:rsid w:val="00C823F5"/>
    <w:rsid w:val="00D95E6D"/>
    <w:rsid w:val="00DC13EB"/>
    <w:rsid w:val="00DC7898"/>
    <w:rsid w:val="00DE7CFB"/>
    <w:rsid w:val="00EC1D1D"/>
    <w:rsid w:val="00F2390E"/>
    <w:rsid w:val="00F662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BA100-07A9-3247-8B57-FFB4C927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3EB"/>
    <w:rPr>
      <w:rFonts w:ascii="Times" w:hAnsi="Times"/>
      <w:sz w:val="22"/>
    </w:rPr>
  </w:style>
  <w:style w:type="paragraph" w:styleId="1">
    <w:name w:val="heading 1"/>
    <w:basedOn w:val="a"/>
    <w:next w:val="a"/>
    <w:link w:val="1Char"/>
    <w:qFormat/>
    <w:rsid w:val="00DC13EB"/>
    <w:pPr>
      <w:keepNext/>
      <w:widowControl w:val="0"/>
      <w:numPr>
        <w:numId w:val="18"/>
      </w:numPr>
      <w:jc w:val="both"/>
      <w:outlineLvl w:val="0"/>
    </w:pPr>
    <w:rPr>
      <w:rFonts w:ascii="Times New Roman" w:eastAsia="SimSun" w:hAnsi="Times New Roman"/>
      <w:b/>
      <w:kern w:val="2"/>
      <w:sz w:val="24"/>
      <w:szCs w:val="24"/>
      <w:lang w:eastAsia="zh-CN"/>
    </w:rPr>
  </w:style>
  <w:style w:type="paragraph" w:styleId="2">
    <w:name w:val="heading 2"/>
    <w:basedOn w:val="a"/>
    <w:next w:val="a"/>
    <w:link w:val="2Char"/>
    <w:autoRedefine/>
    <w:qFormat/>
    <w:rsid w:val="00DC13EB"/>
    <w:pPr>
      <w:spacing w:before="240"/>
      <w:outlineLvl w:val="1"/>
    </w:pPr>
    <w:rPr>
      <w:rFonts w:cs="Arial"/>
      <w:i/>
      <w:iCs/>
      <w:color w:val="000000"/>
      <w:szCs w:val="22"/>
    </w:rPr>
  </w:style>
  <w:style w:type="paragraph" w:styleId="3">
    <w:name w:val="heading 3"/>
    <w:basedOn w:val="a"/>
    <w:next w:val="a"/>
    <w:link w:val="3Char"/>
    <w:qFormat/>
    <w:rsid w:val="00DC13EB"/>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Char"/>
    <w:qFormat/>
    <w:rsid w:val="00DC13EB"/>
    <w:pPr>
      <w:keepNext/>
      <w:numPr>
        <w:ilvl w:val="3"/>
        <w:numId w:val="18"/>
      </w:numPr>
      <w:spacing w:before="240" w:after="60"/>
      <w:outlineLvl w:val="3"/>
    </w:pPr>
    <w:rPr>
      <w:rFonts w:ascii="Times New Roman" w:hAnsi="Times New Roman"/>
      <w:b/>
      <w:bCs/>
      <w:sz w:val="28"/>
      <w:szCs w:val="28"/>
    </w:rPr>
  </w:style>
  <w:style w:type="paragraph" w:styleId="5">
    <w:name w:val="heading 5"/>
    <w:basedOn w:val="a"/>
    <w:next w:val="a"/>
    <w:link w:val="5Char"/>
    <w:qFormat/>
    <w:rsid w:val="00DC13EB"/>
    <w:pPr>
      <w:numPr>
        <w:ilvl w:val="4"/>
        <w:numId w:val="18"/>
      </w:numPr>
      <w:spacing w:before="240" w:after="60"/>
      <w:outlineLvl w:val="4"/>
    </w:pPr>
    <w:rPr>
      <w:b/>
      <w:bCs/>
      <w:i/>
      <w:iCs/>
      <w:sz w:val="26"/>
      <w:szCs w:val="26"/>
    </w:rPr>
  </w:style>
  <w:style w:type="paragraph" w:styleId="6">
    <w:name w:val="heading 6"/>
    <w:basedOn w:val="a"/>
    <w:next w:val="a"/>
    <w:link w:val="6Char"/>
    <w:qFormat/>
    <w:rsid w:val="00DC13EB"/>
    <w:pPr>
      <w:numPr>
        <w:ilvl w:val="5"/>
        <w:numId w:val="18"/>
      </w:numPr>
      <w:spacing w:before="240" w:after="60"/>
      <w:outlineLvl w:val="5"/>
    </w:pPr>
    <w:rPr>
      <w:rFonts w:ascii="Times New Roman" w:hAnsi="Times New Roman"/>
      <w:b/>
      <w:bCs/>
      <w:szCs w:val="22"/>
    </w:rPr>
  </w:style>
  <w:style w:type="paragraph" w:styleId="7">
    <w:name w:val="heading 7"/>
    <w:basedOn w:val="a"/>
    <w:next w:val="a"/>
    <w:link w:val="7Char"/>
    <w:qFormat/>
    <w:rsid w:val="00DC13EB"/>
    <w:pPr>
      <w:numPr>
        <w:ilvl w:val="6"/>
        <w:numId w:val="18"/>
      </w:numPr>
      <w:spacing w:before="240" w:after="60"/>
      <w:outlineLvl w:val="6"/>
    </w:pPr>
    <w:rPr>
      <w:rFonts w:ascii="Times New Roman" w:hAnsi="Times New Roman"/>
      <w:sz w:val="24"/>
      <w:szCs w:val="24"/>
    </w:rPr>
  </w:style>
  <w:style w:type="paragraph" w:styleId="8">
    <w:name w:val="heading 8"/>
    <w:basedOn w:val="a"/>
    <w:next w:val="a"/>
    <w:link w:val="8Char"/>
    <w:qFormat/>
    <w:rsid w:val="00DC13EB"/>
    <w:pPr>
      <w:numPr>
        <w:ilvl w:val="7"/>
        <w:numId w:val="18"/>
      </w:numPr>
      <w:spacing w:before="240" w:after="60"/>
      <w:outlineLvl w:val="7"/>
    </w:pPr>
    <w:rPr>
      <w:rFonts w:ascii="Times New Roman" w:hAnsi="Times New Roman"/>
      <w:i/>
      <w:iCs/>
      <w:sz w:val="24"/>
      <w:szCs w:val="24"/>
    </w:rPr>
  </w:style>
  <w:style w:type="paragraph" w:styleId="9">
    <w:name w:val="heading 9"/>
    <w:basedOn w:val="a"/>
    <w:next w:val="a"/>
    <w:link w:val="9Char"/>
    <w:qFormat/>
    <w:rsid w:val="00DC13EB"/>
    <w:pPr>
      <w:numPr>
        <w:ilvl w:val="8"/>
        <w:numId w:val="18"/>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9353AA"/>
    <w:rPr>
      <w:rFonts w:eastAsia="SimSun"/>
      <w:b/>
      <w:kern w:val="2"/>
      <w:sz w:val="24"/>
      <w:szCs w:val="24"/>
      <w:lang w:eastAsia="zh-CN"/>
    </w:rPr>
  </w:style>
  <w:style w:type="character" w:customStyle="1" w:styleId="2Char">
    <w:name w:val="عنوان 2 Char"/>
    <w:basedOn w:val="a0"/>
    <w:link w:val="2"/>
    <w:rsid w:val="009353AA"/>
    <w:rPr>
      <w:rFonts w:ascii="Times" w:hAnsi="Times" w:cs="Arial"/>
      <w:i/>
      <w:iCs/>
      <w:color w:val="000000"/>
      <w:sz w:val="22"/>
      <w:szCs w:val="22"/>
    </w:rPr>
  </w:style>
  <w:style w:type="character" w:customStyle="1" w:styleId="3Char">
    <w:name w:val="عنوان 3 Char"/>
    <w:basedOn w:val="a0"/>
    <w:link w:val="3"/>
    <w:rsid w:val="009353AA"/>
    <w:rPr>
      <w:rFonts w:ascii="Arial" w:hAnsi="Arial" w:cs="Arial"/>
      <w:b/>
      <w:bCs/>
      <w:sz w:val="26"/>
      <w:szCs w:val="26"/>
    </w:rPr>
  </w:style>
  <w:style w:type="character" w:customStyle="1" w:styleId="4Char">
    <w:name w:val="عنوان 4 Char"/>
    <w:basedOn w:val="a0"/>
    <w:link w:val="4"/>
    <w:rsid w:val="009353AA"/>
    <w:rPr>
      <w:b/>
      <w:bCs/>
      <w:sz w:val="28"/>
      <w:szCs w:val="28"/>
    </w:rPr>
  </w:style>
  <w:style w:type="character" w:customStyle="1" w:styleId="5Char">
    <w:name w:val="عنوان 5 Char"/>
    <w:basedOn w:val="a0"/>
    <w:link w:val="5"/>
    <w:rsid w:val="009353AA"/>
    <w:rPr>
      <w:rFonts w:ascii="Times" w:hAnsi="Times"/>
      <w:b/>
      <w:bCs/>
      <w:i/>
      <w:iCs/>
      <w:sz w:val="26"/>
      <w:szCs w:val="26"/>
    </w:rPr>
  </w:style>
  <w:style w:type="character" w:customStyle="1" w:styleId="6Char">
    <w:name w:val="عنوان 6 Char"/>
    <w:basedOn w:val="a0"/>
    <w:link w:val="6"/>
    <w:rsid w:val="009353AA"/>
    <w:rPr>
      <w:b/>
      <w:bCs/>
      <w:sz w:val="22"/>
      <w:szCs w:val="22"/>
    </w:rPr>
  </w:style>
  <w:style w:type="character" w:customStyle="1" w:styleId="7Char">
    <w:name w:val="عنوان 7 Char"/>
    <w:basedOn w:val="a0"/>
    <w:link w:val="7"/>
    <w:rsid w:val="009353AA"/>
    <w:rPr>
      <w:sz w:val="24"/>
      <w:szCs w:val="24"/>
    </w:rPr>
  </w:style>
  <w:style w:type="character" w:customStyle="1" w:styleId="8Char">
    <w:name w:val="عنوان 8 Char"/>
    <w:basedOn w:val="a0"/>
    <w:link w:val="8"/>
    <w:rsid w:val="009353AA"/>
    <w:rPr>
      <w:i/>
      <w:iCs/>
      <w:sz w:val="24"/>
      <w:szCs w:val="24"/>
    </w:rPr>
  </w:style>
  <w:style w:type="character" w:customStyle="1" w:styleId="9Char">
    <w:name w:val="عنوان 9 Char"/>
    <w:basedOn w:val="a0"/>
    <w:link w:val="9"/>
    <w:rsid w:val="009353AA"/>
    <w:rPr>
      <w:rFonts w:ascii="Arial" w:hAnsi="Arial" w:cs="Arial"/>
      <w:sz w:val="22"/>
      <w:szCs w:val="22"/>
    </w:rPr>
  </w:style>
  <w:style w:type="paragraph" w:styleId="a3">
    <w:name w:val="Title"/>
    <w:basedOn w:val="a"/>
    <w:next w:val="a"/>
    <w:link w:val="Char"/>
    <w:qFormat/>
    <w:rsid w:val="00DC13EB"/>
    <w:pPr>
      <w:spacing w:before="1588" w:after="567"/>
    </w:pPr>
    <w:rPr>
      <w:b/>
      <w:sz w:val="34"/>
      <w:szCs w:val="34"/>
    </w:rPr>
  </w:style>
  <w:style w:type="character" w:customStyle="1" w:styleId="Char">
    <w:name w:val="العنوان Char"/>
    <w:basedOn w:val="a0"/>
    <w:link w:val="a3"/>
    <w:rsid w:val="009353AA"/>
    <w:rPr>
      <w:rFonts w:ascii="Times" w:hAnsi="Times"/>
      <w:b/>
      <w:sz w:val="34"/>
      <w:szCs w:val="34"/>
    </w:rPr>
  </w:style>
  <w:style w:type="paragraph" w:styleId="a4">
    <w:name w:val="List Paragraph"/>
    <w:basedOn w:val="a"/>
    <w:uiPriority w:val="34"/>
    <w:qFormat/>
    <w:rsid w:val="00DE7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د.احمد فائق العلوي</cp:lastModifiedBy>
  <cp:revision>2</cp:revision>
  <dcterms:created xsi:type="dcterms:W3CDTF">2023-05-15T17:39:00Z</dcterms:created>
  <dcterms:modified xsi:type="dcterms:W3CDTF">2023-05-15T17:39:00Z</dcterms:modified>
</cp:coreProperties>
</file>