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4F" w:rsidRDefault="0046034F" w:rsidP="0046034F">
      <w:pPr>
        <w:widowControl w:val="0"/>
        <w:bidi/>
        <w:jc w:val="center"/>
        <w:rPr>
          <w:rFonts w:asciiTheme="minorHAnsi" w:hAnsiTheme="minorHAnsi" w:cs="Times New Roman"/>
          <w:sz w:val="24"/>
          <w:szCs w:val="24"/>
          <w:rtl/>
          <w:lang w:bidi="ar-IQ"/>
          <w14:ligatures w14:val="none"/>
        </w:rPr>
      </w:pPr>
      <w:r w:rsidRPr="00677A11">
        <w:rPr>
          <w:rFonts w:asciiTheme="minorHAnsi" w:hAnsiTheme="minorHAnsi" w:cs="Times New Roman"/>
          <w:sz w:val="24"/>
          <w:szCs w:val="24"/>
          <w:rtl/>
          <w:lang w:bidi="ar-IQ"/>
          <w14:ligatures w14:val="none"/>
        </w:rPr>
        <w:t xml:space="preserve">سيعقد في كلية العلوم </w:t>
      </w:r>
      <w:r w:rsidRPr="00677A11">
        <w:rPr>
          <w:rFonts w:asciiTheme="minorHAnsi" w:hAnsiTheme="minorHAnsi" w:cstheme="minorHAnsi"/>
          <w:sz w:val="24"/>
          <w:szCs w:val="24"/>
          <w:rtl/>
          <w:lang w:bidi="ar-IQ"/>
          <w14:ligatures w14:val="none"/>
        </w:rPr>
        <w:t xml:space="preserve">/ </w:t>
      </w:r>
      <w:r w:rsidRPr="00677A11">
        <w:rPr>
          <w:rFonts w:asciiTheme="minorHAnsi" w:hAnsiTheme="minorHAnsi" w:cs="Times New Roman"/>
          <w:sz w:val="24"/>
          <w:szCs w:val="24"/>
          <w:rtl/>
          <w:lang w:bidi="ar-IQ"/>
          <w14:ligatures w14:val="none"/>
        </w:rPr>
        <w:t>قسم علوم الحاسوب</w:t>
      </w:r>
      <w:r>
        <w:rPr>
          <w:rFonts w:asciiTheme="minorHAnsi" w:hAnsiTheme="minorHAnsi" w:cs="Times New Roman" w:hint="cs"/>
          <w:sz w:val="24"/>
          <w:szCs w:val="24"/>
          <w:rtl/>
          <w:lang w:bidi="ar-IQ"/>
          <w14:ligatures w14:val="none"/>
        </w:rPr>
        <w:t xml:space="preserve"> دوره بعنوان</w:t>
      </w:r>
    </w:p>
    <w:p w:rsidR="0046034F" w:rsidRPr="0046034F" w:rsidRDefault="0046034F" w:rsidP="0046034F">
      <w:pPr>
        <w:widowControl w:val="0"/>
        <w:bidi/>
        <w:jc w:val="center"/>
        <w:rPr>
          <w:rFonts w:cs="Times New Roman"/>
          <w:color w:val="auto"/>
          <w:sz w:val="36"/>
          <w:szCs w:val="36"/>
          <w:rtl/>
          <w14:ligatures w14:val="none"/>
        </w:rPr>
      </w:pPr>
      <w:r w:rsidRPr="0046034F">
        <w:rPr>
          <w:rFonts w:hint="cs"/>
          <w:b/>
          <w:bCs/>
          <w:color w:val="auto"/>
          <w:sz w:val="36"/>
          <w:szCs w:val="36"/>
          <w:rtl/>
          <w:lang w:bidi="ar-IQ"/>
          <w14:ligatures w14:val="none"/>
        </w:rPr>
        <w:t>(</w:t>
      </w:r>
      <w:r w:rsidRPr="0046034F">
        <w:rPr>
          <w:rFonts w:ascii="Arial" w:hAnsi="Arial" w:cs="Arial"/>
          <w:sz w:val="28"/>
          <w:szCs w:val="28"/>
          <w:rtl/>
        </w:rPr>
        <w:t>تعلم اساسيات الماتلاب</w:t>
      </w:r>
      <w:r>
        <w:rPr>
          <w:rFonts w:hint="cs"/>
          <w:b/>
          <w:bCs/>
          <w:color w:val="auto"/>
          <w:sz w:val="36"/>
          <w:szCs w:val="36"/>
          <w:rtl/>
          <w14:ligatures w14:val="none"/>
        </w:rPr>
        <w:t xml:space="preserve"> </w:t>
      </w:r>
      <w:r w:rsidRPr="0046034F">
        <w:rPr>
          <w:rFonts w:hint="cs"/>
          <w:b/>
          <w:bCs/>
          <w:color w:val="auto"/>
          <w:sz w:val="36"/>
          <w:szCs w:val="36"/>
          <w:rtl/>
          <w14:ligatures w14:val="none"/>
        </w:rPr>
        <w:t>)</w:t>
      </w:r>
    </w:p>
    <w:p w:rsidR="0046034F" w:rsidRDefault="0046034F" w:rsidP="0046034F">
      <w:pPr>
        <w:widowControl w:val="0"/>
        <w:bidi/>
        <w:jc w:val="center"/>
        <w:rPr>
          <w:rFonts w:cs="Times New Roman"/>
          <w:color w:val="auto"/>
          <w:sz w:val="24"/>
          <w:szCs w:val="24"/>
          <w:rtl/>
          <w14:ligatures w14:val="non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36"/>
        <w:gridCol w:w="7160"/>
      </w:tblGrid>
      <w:tr w:rsidR="0046034F" w:rsidTr="004C004B">
        <w:tc>
          <w:tcPr>
            <w:tcW w:w="3968" w:type="dxa"/>
          </w:tcPr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موعد إقامة النشاط</w:t>
            </w:r>
          </w:p>
        </w:tc>
        <w:tc>
          <w:tcPr>
            <w:tcW w:w="5382" w:type="dxa"/>
          </w:tcPr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 xml:space="preserve">الاربعاء </w:t>
            </w:r>
            <w:r>
              <w:rPr>
                <w:rFonts w:hint="cs"/>
                <w:color w:val="auto"/>
                <w:sz w:val="24"/>
                <w:szCs w:val="24"/>
                <w:rtl/>
                <w14:ligatures w14:val="none"/>
              </w:rPr>
              <w:t>7/12/2022</w:t>
            </w:r>
          </w:p>
        </w:tc>
      </w:tr>
      <w:tr w:rsidR="0046034F" w:rsidTr="004C004B">
        <w:trPr>
          <w:trHeight w:val="533"/>
        </w:trPr>
        <w:tc>
          <w:tcPr>
            <w:tcW w:w="3968" w:type="dxa"/>
          </w:tcPr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اسم النشاط</w:t>
            </w:r>
          </w:p>
        </w:tc>
        <w:tc>
          <w:tcPr>
            <w:tcW w:w="5382" w:type="dxa"/>
          </w:tcPr>
          <w:p w:rsidR="0046034F" w:rsidRPr="00FC4107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  <w:r>
              <w:rPr>
                <w:rFonts w:ascii="Arial" w:hAnsi="Arial" w:cs="Arial"/>
                <w:rtl/>
              </w:rPr>
              <w:t>تعلم اساسيات الماتلاب</w:t>
            </w:r>
          </w:p>
        </w:tc>
      </w:tr>
      <w:tr w:rsidR="0046034F" w:rsidTr="004C004B">
        <w:tc>
          <w:tcPr>
            <w:tcW w:w="3968" w:type="dxa"/>
          </w:tcPr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 xml:space="preserve">مكان إقامة النشاط </w:t>
            </w:r>
            <w:r>
              <w:rPr>
                <w:rFonts w:hint="cs"/>
                <w:color w:val="auto"/>
                <w:sz w:val="24"/>
                <w:szCs w:val="24"/>
                <w:rtl/>
                <w14:ligatures w14:val="none"/>
              </w:rPr>
              <w:t>(</w:t>
            </w: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القاعة</w:t>
            </w:r>
            <w:r>
              <w:rPr>
                <w:rFonts w:hint="cs"/>
                <w:color w:val="auto"/>
                <w:sz w:val="24"/>
                <w:szCs w:val="24"/>
                <w:rtl/>
                <w14:ligatures w14:val="none"/>
              </w:rPr>
              <w:t>)</w:t>
            </w:r>
          </w:p>
        </w:tc>
        <w:tc>
          <w:tcPr>
            <w:tcW w:w="5382" w:type="dxa"/>
          </w:tcPr>
          <w:p w:rsidR="0046034F" w:rsidRPr="00503600" w:rsidRDefault="0046034F" w:rsidP="004C004B">
            <w:pPr>
              <w:widowControl w:val="0"/>
              <w:bidi/>
              <w:rPr>
                <w:rFonts w:cstheme="minorBidi"/>
                <w:color w:val="auto"/>
                <w:sz w:val="24"/>
                <w:szCs w:val="24"/>
                <w:rtl/>
                <w:lang w:bidi="ar-IQ"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 xml:space="preserve">تقام الدوره حضوريا من قبل قسم علوم الحاسوب   </w:t>
            </w:r>
          </w:p>
        </w:tc>
      </w:tr>
      <w:tr w:rsidR="0046034F" w:rsidTr="004C004B">
        <w:tc>
          <w:tcPr>
            <w:tcW w:w="3968" w:type="dxa"/>
          </w:tcPr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 xml:space="preserve">نوع النشاط </w:t>
            </w:r>
            <w:r>
              <w:rPr>
                <w:rFonts w:hint="cs"/>
                <w:color w:val="auto"/>
                <w:sz w:val="24"/>
                <w:szCs w:val="24"/>
                <w:rtl/>
                <w14:ligatures w14:val="none"/>
              </w:rPr>
              <w:t>(</w:t>
            </w: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مؤتمر، ندوة، دورة</w:t>
            </w:r>
            <w:r>
              <w:rPr>
                <w:rFonts w:hint="cs"/>
                <w:color w:val="auto"/>
                <w:sz w:val="24"/>
                <w:szCs w:val="24"/>
                <w:rtl/>
                <w14:ligatures w14:val="none"/>
              </w:rPr>
              <w:t>....</w:t>
            </w: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الخ</w:t>
            </w:r>
            <w:r>
              <w:rPr>
                <w:rFonts w:hint="cs"/>
                <w:color w:val="auto"/>
                <w:sz w:val="24"/>
                <w:szCs w:val="24"/>
                <w:rtl/>
                <w14:ligatures w14:val="none"/>
              </w:rPr>
              <w:t>)</w:t>
            </w:r>
          </w:p>
        </w:tc>
        <w:tc>
          <w:tcPr>
            <w:tcW w:w="5382" w:type="dxa"/>
          </w:tcPr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:lang w:bidi="ar-IQ"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:lang w:bidi="ar-IQ"/>
                <w14:ligatures w14:val="none"/>
              </w:rPr>
              <w:t>دوره</w:t>
            </w:r>
          </w:p>
        </w:tc>
      </w:tr>
      <w:tr w:rsidR="0046034F" w:rsidTr="004C004B">
        <w:tc>
          <w:tcPr>
            <w:tcW w:w="3968" w:type="dxa"/>
          </w:tcPr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هدف النشاط</w:t>
            </w:r>
          </w:p>
        </w:tc>
        <w:tc>
          <w:tcPr>
            <w:tcW w:w="5382" w:type="dxa"/>
          </w:tcPr>
          <w:p w:rsidR="0046034F" w:rsidRPr="0093395F" w:rsidRDefault="0046034F" w:rsidP="00B81068">
            <w:pPr>
              <w:widowControl w:val="0"/>
              <w:bidi/>
              <w:jc w:val="both"/>
              <w:rPr>
                <w:rFonts w:ascii="Tahoma" w:hAnsi="Tahoma" w:cs="Tahoma"/>
                <w:rtl/>
                <w:lang w:bidi="ar-IQ"/>
                <w14:ligatures w14:val="none"/>
              </w:rPr>
            </w:pPr>
            <w:r w:rsidRPr="0093395F">
              <w:rPr>
                <w:sz w:val="24"/>
                <w:szCs w:val="24"/>
                <w:rtl/>
              </w:rPr>
              <w:t> </w:t>
            </w:r>
            <w:r w:rsidR="00164CFB" w:rsidRPr="0046034F">
              <w:rPr>
                <w:rFonts w:ascii="Arial" w:hAnsi="Arial" w:cs="Arial"/>
                <w:sz w:val="28"/>
                <w:szCs w:val="28"/>
                <w:rtl/>
              </w:rPr>
              <w:t>تعلم اساسيات الماتلاب</w:t>
            </w:r>
            <w:r w:rsidR="00164CFB">
              <w:rPr>
                <w:rFonts w:hint="cs"/>
                <w:b/>
                <w:bCs/>
                <w:color w:val="auto"/>
                <w:sz w:val="36"/>
                <w:szCs w:val="36"/>
                <w:rtl/>
                <w14:ligatures w14:val="none"/>
              </w:rPr>
              <w:t xml:space="preserve"> </w:t>
            </w:r>
            <w:r w:rsidRPr="0093395F">
              <w:rPr>
                <w:rFonts w:cs="Times New Roman"/>
                <w:sz w:val="24"/>
                <w:szCs w:val="24"/>
                <w:rtl/>
                <w:lang w:bidi="ar-IQ"/>
                <w14:ligatures w14:val="none"/>
              </w:rPr>
              <w:t xml:space="preserve">كونها إحدى </w:t>
            </w:r>
            <w:r w:rsidR="00B81068">
              <w:rPr>
                <w:rFonts w:cs="Times New Roman" w:hint="cs"/>
                <w:sz w:val="24"/>
                <w:szCs w:val="24"/>
                <w:rtl/>
                <w:lang w:bidi="ar-IQ"/>
                <w14:ligatures w14:val="none"/>
              </w:rPr>
              <w:t>اللغات</w:t>
            </w:r>
            <w:r w:rsidR="00164CFB">
              <w:rPr>
                <w:rFonts w:cs="Times New Roman" w:hint="cs"/>
                <w:sz w:val="24"/>
                <w:szCs w:val="24"/>
                <w:rtl/>
                <w:lang w:bidi="ar-IQ"/>
                <w14:ligatures w14:val="none"/>
              </w:rPr>
              <w:t xml:space="preserve"> </w:t>
            </w:r>
            <w:r w:rsidRPr="0093395F">
              <w:rPr>
                <w:rFonts w:cs="Times New Roman"/>
                <w:sz w:val="24"/>
                <w:szCs w:val="24"/>
                <w:rtl/>
                <w:lang w:bidi="ar-IQ"/>
                <w14:ligatures w14:val="none"/>
              </w:rPr>
              <w:t xml:space="preserve"> التي يستخدمها المهندسون والعلماء لإنشاء برامج للحسابات الهندسية والعلمية</w:t>
            </w:r>
            <w:r w:rsidRPr="0093395F">
              <w:rPr>
                <w:sz w:val="24"/>
                <w:szCs w:val="24"/>
                <w:rtl/>
                <w:lang w:bidi="ar-IQ"/>
                <w14:ligatures w14:val="none"/>
              </w:rPr>
              <w:t>.</w:t>
            </w:r>
            <w:r w:rsidRPr="0093395F">
              <w:rPr>
                <w:rFonts w:cs="Times New Roman"/>
                <w:sz w:val="24"/>
                <w:szCs w:val="24"/>
                <w:rtl/>
                <w:lang w:bidi="ar-IQ"/>
                <w14:ligatures w14:val="none"/>
              </w:rPr>
              <w:t>اذ يسمح ماتلاب بتحليل كميات كبيرة من البيانات بكفاءة عالية</w:t>
            </w:r>
            <w:r w:rsidRPr="0093395F">
              <w:rPr>
                <w:sz w:val="24"/>
                <w:szCs w:val="24"/>
                <w:rtl/>
                <w:lang w:bidi="ar-IQ"/>
                <w14:ligatures w14:val="none"/>
              </w:rPr>
              <w:t xml:space="preserve">. </w:t>
            </w:r>
            <w:r w:rsidRPr="0093395F">
              <w:rPr>
                <w:rFonts w:cs="Times New Roman" w:hint="cs"/>
                <w:b/>
                <w:bCs/>
                <w:sz w:val="24"/>
                <w:szCs w:val="24"/>
                <w:rtl/>
                <w14:ligatures w14:val="none"/>
              </w:rPr>
              <w:t xml:space="preserve"> و</w:t>
            </w:r>
            <w:r w:rsidRPr="0093395F">
              <w:rPr>
                <w:rFonts w:cs="Times New Roman"/>
                <w:sz w:val="24"/>
                <w:szCs w:val="24"/>
                <w:rtl/>
                <w14:ligatures w14:val="none"/>
              </w:rPr>
              <w:t xml:space="preserve"> مواكبة التطور الكبير والانتشار الواسع الحاصل في استعمال لغة الماتلاب في معظم تطبيقات الحاسبة واستعراض مدى الكفاءة والسهولة والمرونة التي توفرها هذه اللغة في مختلف التطبيقات</w:t>
            </w:r>
          </w:p>
        </w:tc>
      </w:tr>
      <w:tr w:rsidR="0046034F" w:rsidTr="004C004B">
        <w:tc>
          <w:tcPr>
            <w:tcW w:w="3968" w:type="dxa"/>
          </w:tcPr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الفئة المستهدفة</w:t>
            </w:r>
          </w:p>
        </w:tc>
        <w:tc>
          <w:tcPr>
            <w:tcW w:w="5382" w:type="dxa"/>
          </w:tcPr>
          <w:p w:rsidR="004C402B" w:rsidRPr="005E7858" w:rsidRDefault="004C402B" w:rsidP="004C40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Pr="00AC202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طلاب الراغبين </w:t>
            </w:r>
            <w:r w:rsidRPr="005E78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بتعلم </w:t>
            </w:r>
            <w:r w:rsidRPr="00AC202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لغة الماتلاب</w:t>
            </w:r>
            <w:r w:rsidRPr="005E78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46034F" w:rsidRPr="004C402B" w:rsidRDefault="004C402B" w:rsidP="004C402B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</w:rPr>
              <w:t>الخريجين الراغبين بإثراء معرفتهم وتطوير خبراتهم</w:t>
            </w:r>
          </w:p>
        </w:tc>
      </w:tr>
      <w:tr w:rsidR="0046034F" w:rsidTr="004C004B">
        <w:tc>
          <w:tcPr>
            <w:tcW w:w="3968" w:type="dxa"/>
          </w:tcPr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التخصص العلمي</w:t>
            </w:r>
          </w:p>
        </w:tc>
        <w:tc>
          <w:tcPr>
            <w:tcW w:w="5382" w:type="dxa"/>
          </w:tcPr>
          <w:p w:rsidR="0046034F" w:rsidRDefault="0046034F" w:rsidP="004C004B">
            <w:pPr>
              <w:widowControl w:val="0"/>
              <w:bidi/>
              <w:rPr>
                <w:rFonts w:cs="Times New Roman" w:hint="cs"/>
                <w:color w:val="auto"/>
                <w:sz w:val="24"/>
                <w:szCs w:val="24"/>
                <w:rtl/>
                <w:lang w:bidi="ar-IQ"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هندسة وعلوم</w:t>
            </w:r>
          </w:p>
        </w:tc>
      </w:tr>
      <w:tr w:rsidR="0046034F" w:rsidTr="004C004B">
        <w:tc>
          <w:tcPr>
            <w:tcW w:w="3968" w:type="dxa"/>
          </w:tcPr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 xml:space="preserve">حساب محاضري النشاط </w:t>
            </w:r>
            <w:r>
              <w:rPr>
                <w:rFonts w:hint="cs"/>
                <w:color w:val="auto"/>
                <w:sz w:val="24"/>
                <w:szCs w:val="24"/>
                <w:rtl/>
                <w14:ligatures w14:val="none"/>
              </w:rPr>
              <w:t>(</w:t>
            </w: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الايميل ورقم الهاتف</w:t>
            </w:r>
            <w:r>
              <w:rPr>
                <w:rFonts w:hint="cs"/>
                <w:color w:val="auto"/>
                <w:sz w:val="24"/>
                <w:szCs w:val="24"/>
                <w:rtl/>
                <w14:ligatures w14:val="none"/>
              </w:rPr>
              <w:t>)</w:t>
            </w:r>
          </w:p>
        </w:tc>
        <w:tc>
          <w:tcPr>
            <w:tcW w:w="5382" w:type="dxa"/>
          </w:tcPr>
          <w:p w:rsidR="0046034F" w:rsidRPr="00DC28FB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أ</w:t>
            </w:r>
            <w:r>
              <w:rPr>
                <w:rFonts w:hint="cs"/>
                <w:color w:val="auto"/>
                <w:sz w:val="24"/>
                <w:szCs w:val="24"/>
                <w:rtl/>
                <w14:ligatures w14:val="none"/>
              </w:rPr>
              <w:t>.</w:t>
            </w: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م</w:t>
            </w:r>
            <w:r>
              <w:rPr>
                <w:rFonts w:hint="cs"/>
                <w:color w:val="auto"/>
                <w:sz w:val="24"/>
                <w:szCs w:val="24"/>
                <w:rtl/>
                <w14:ligatures w14:val="none"/>
              </w:rPr>
              <w:t>.</w:t>
            </w: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د</w:t>
            </w:r>
            <w:r>
              <w:rPr>
                <w:rFonts w:hint="cs"/>
                <w:color w:val="auto"/>
                <w:sz w:val="24"/>
                <w:szCs w:val="24"/>
                <w:rtl/>
                <w14:ligatures w14:val="none"/>
              </w:rPr>
              <w:t xml:space="preserve">. </w:t>
            </w: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 xml:space="preserve">علي حبيب </w:t>
            </w:r>
            <w:r w:rsidRPr="00DC28FB">
              <w:rPr>
                <w:color w:val="auto"/>
                <w:sz w:val="24"/>
                <w:szCs w:val="24"/>
                <w14:ligatures w14:val="none"/>
              </w:rPr>
              <w:t>Ali.Kashmar@sc.uobaghdad.edu.iq</w:t>
            </w:r>
          </w:p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:lang w:bidi="ar-IQ"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أ</w:t>
            </w:r>
            <w:r>
              <w:rPr>
                <w:rFonts w:hint="cs"/>
                <w:color w:val="auto"/>
                <w:sz w:val="24"/>
                <w:szCs w:val="24"/>
                <w:rtl/>
                <w14:ligatures w14:val="none"/>
              </w:rPr>
              <w:t>.</w:t>
            </w: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م عهود سعدي</w:t>
            </w:r>
            <w:r>
              <w:rPr>
                <w:rFonts w:hint="cs"/>
                <w:color w:val="auto"/>
                <w:sz w:val="24"/>
                <w:szCs w:val="24"/>
                <w:rtl/>
                <w:lang w:bidi="ar-IQ"/>
                <w14:ligatures w14:val="none"/>
              </w:rPr>
              <w:t xml:space="preserve"> </w:t>
            </w:r>
            <w:hyperlink r:id="rId4" w:history="1">
              <w:r w:rsidRPr="00211CC6">
                <w:rPr>
                  <w:rStyle w:val="Hyperlink"/>
                  <w:rFonts w:ascii="Roboto" w:hAnsi="Roboto"/>
                  <w:sz w:val="21"/>
                  <w:szCs w:val="21"/>
                  <w:shd w:val="clear" w:color="auto" w:fill="FFFFFF"/>
                </w:rPr>
                <w:t>uhood.s@sc.uobaghdad.edu.iq</w:t>
              </w:r>
            </w:hyperlink>
          </w:p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:lang w:bidi="ar-IQ"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:lang w:bidi="ar-IQ"/>
                <w14:ligatures w14:val="none"/>
              </w:rPr>
              <w:t xml:space="preserve">م.د. زينه معين </w:t>
            </w:r>
            <w:hyperlink r:id="rId5" w:history="1">
              <w:r w:rsidRPr="00211CC6">
                <w:rPr>
                  <w:rStyle w:val="Hyperlink"/>
                  <w:rFonts w:cs="Times New Roman"/>
                  <w:sz w:val="24"/>
                  <w:szCs w:val="24"/>
                  <w:lang w:bidi="ar-IQ"/>
                  <w14:ligatures w14:val="none"/>
                </w:rPr>
                <w:t>zeina.m@uobaghdad.edu.iq</w:t>
              </w:r>
            </w:hyperlink>
          </w:p>
          <w:p w:rsidR="0046034F" w:rsidRPr="007222ED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:lang w:bidi="ar-IQ"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:lang w:bidi="ar-IQ"/>
                <w14:ligatures w14:val="none"/>
              </w:rPr>
              <w:t xml:space="preserve">م.قصواء خالد عبود </w:t>
            </w:r>
            <w:hyperlink r:id="rId6" w:history="1">
              <w:r w:rsidRPr="00211CC6">
                <w:rPr>
                  <w:rStyle w:val="Hyperlink"/>
                  <w:rFonts w:cs="Times New Roman"/>
                  <w:sz w:val="24"/>
                  <w:szCs w:val="24"/>
                  <w:lang w:bidi="ar-IQ"/>
                  <w14:ligatures w14:val="none"/>
                </w:rPr>
                <w:t>Qaswaa.k@sc.uobaghdad.edu.iq</w:t>
              </w:r>
            </w:hyperlink>
          </w:p>
          <w:p w:rsidR="0046034F" w:rsidRPr="007222ED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:lang w:bidi="ar-IQ"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م غصون غازي</w:t>
            </w:r>
            <w:r>
              <w:rPr>
                <w:rFonts w:hint="cs"/>
                <w:color w:val="auto"/>
                <w:sz w:val="24"/>
                <w:szCs w:val="24"/>
                <w:rtl/>
                <w:lang w:bidi="ar-IQ"/>
                <w14:ligatures w14:val="none"/>
              </w:rPr>
              <w:t xml:space="preserve"> </w:t>
            </w:r>
            <w:hyperlink r:id="rId7" w:history="1">
              <w:r w:rsidRPr="00211CC6">
                <w:rPr>
                  <w:rStyle w:val="Hyperlink"/>
                  <w:rFonts w:ascii="Roboto" w:hAnsi="Roboto"/>
                  <w:sz w:val="21"/>
                  <w:szCs w:val="21"/>
                  <w:shd w:val="clear" w:color="auto" w:fill="FFFFFF"/>
                </w:rPr>
                <w:t>ghusoon.ghazi@yahoo.com</w:t>
              </w:r>
            </w:hyperlink>
          </w:p>
        </w:tc>
      </w:tr>
      <w:tr w:rsidR="0046034F" w:rsidTr="004C004B">
        <w:tc>
          <w:tcPr>
            <w:tcW w:w="3968" w:type="dxa"/>
          </w:tcPr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خطة النشاط</w:t>
            </w:r>
          </w:p>
        </w:tc>
        <w:tc>
          <w:tcPr>
            <w:tcW w:w="5382" w:type="dxa"/>
          </w:tcPr>
          <w:p w:rsidR="0036177E" w:rsidRDefault="0046034F" w:rsidP="0036177E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:lang w:bidi="ar-IQ"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:lang w:bidi="ar-IQ"/>
                <w14:ligatures w14:val="none"/>
              </w:rPr>
              <w:t xml:space="preserve">  الدوره ليومان تبدا من الساعه العاشره  صباحا لغايه الساعه الواحده </w:t>
            </w:r>
            <w:r w:rsidR="0036177E">
              <w:rPr>
                <w:rFonts w:cs="Times New Roman" w:hint="cs"/>
                <w:color w:val="auto"/>
                <w:sz w:val="24"/>
                <w:szCs w:val="24"/>
                <w:rtl/>
                <w:lang w:bidi="ar-IQ"/>
                <w14:ligatures w14:val="none"/>
              </w:rPr>
              <w:t>ظ</w:t>
            </w:r>
            <w:r>
              <w:rPr>
                <w:rFonts w:cs="Times New Roman" w:hint="cs"/>
                <w:color w:val="auto"/>
                <w:sz w:val="24"/>
                <w:szCs w:val="24"/>
                <w:rtl/>
                <w:lang w:bidi="ar-IQ"/>
                <w14:ligatures w14:val="none"/>
              </w:rPr>
              <w:t xml:space="preserve">هرا </w:t>
            </w:r>
          </w:p>
          <w:p w:rsidR="0036177E" w:rsidRPr="00642296" w:rsidRDefault="0036177E" w:rsidP="004C40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4229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التعرف على بيئة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matlab </w:t>
            </w:r>
            <w:r w:rsidRPr="0064229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وكيفية ا</w:t>
            </w:r>
            <w:r w:rsidR="004C40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لتعامل معها  </w:t>
            </w:r>
            <w:r w:rsidRPr="0064229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4C40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واستخدام الدوال الجاهزه  وتطبقيها </w:t>
            </w:r>
          </w:p>
          <w:p w:rsidR="0046034F" w:rsidRDefault="0046034F" w:rsidP="0036177E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بعدها  يفتح باب النقاش والمداخلة من قبل الحضور</w:t>
            </w:r>
            <w:r>
              <w:rPr>
                <w:rFonts w:hint="cs"/>
                <w:color w:val="auto"/>
                <w:sz w:val="24"/>
                <w:szCs w:val="24"/>
                <w:rtl/>
                <w14:ligatures w14:val="none"/>
              </w:rPr>
              <w:t>.</w:t>
            </w:r>
          </w:p>
        </w:tc>
      </w:tr>
      <w:tr w:rsidR="0046034F" w:rsidTr="004C004B">
        <w:tc>
          <w:tcPr>
            <w:tcW w:w="3968" w:type="dxa"/>
          </w:tcPr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lastRenderedPageBreak/>
              <w:t>ملفات مرفقة</w:t>
            </w:r>
          </w:p>
        </w:tc>
        <w:tc>
          <w:tcPr>
            <w:tcW w:w="5382" w:type="dxa"/>
          </w:tcPr>
          <w:p w:rsidR="0035012F" w:rsidRDefault="0035012F" w:rsidP="0035012F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:lang w:bidi="ar-IQ"/>
                <w14:ligatures w14:val="none"/>
              </w:rPr>
            </w:pPr>
            <w:bookmarkStart w:id="0" w:name="_GoBack"/>
            <w:bookmarkEnd w:id="0"/>
            <w:r w:rsidRPr="0035012F">
              <w:rPr>
                <w:rFonts w:cs="Times New Roman"/>
                <w:noProof/>
                <w:color w:val="auto"/>
                <w:sz w:val="24"/>
                <w:szCs w:val="24"/>
                <w:rtl/>
                <w14:ligatures w14:val="none"/>
              </w:rPr>
              <w:drawing>
                <wp:inline distT="0" distB="0" distL="0" distR="0" wp14:anchorId="1E9E7BD1" wp14:editId="4100CA6E">
                  <wp:extent cx="4409793" cy="1635163"/>
                  <wp:effectExtent l="0" t="0" r="0" b="3175"/>
                  <wp:docPr id="2" name="Picture 2" descr="C:\Users\AL-Sarmad\Desktop\قالب اعلان ورش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-Sarmad\Desktop\قالب اعلان ورش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421" cy="164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12F" w:rsidRDefault="0035012F" w:rsidP="0035012F">
            <w:pPr>
              <w:widowControl w:val="0"/>
              <w:bidi/>
              <w:rPr>
                <w:rFonts w:cs="Times New Roman" w:hint="cs"/>
                <w:color w:val="auto"/>
                <w:sz w:val="24"/>
                <w:szCs w:val="24"/>
                <w:rtl/>
                <w:lang w:bidi="ar-IQ"/>
                <w14:ligatures w14:val="none"/>
              </w:rPr>
            </w:pPr>
          </w:p>
        </w:tc>
      </w:tr>
      <w:tr w:rsidR="0046034F" w:rsidTr="004C004B">
        <w:tc>
          <w:tcPr>
            <w:tcW w:w="3968" w:type="dxa"/>
          </w:tcPr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نتائج وتوصيات</w:t>
            </w:r>
          </w:p>
        </w:tc>
        <w:tc>
          <w:tcPr>
            <w:tcW w:w="5382" w:type="dxa"/>
          </w:tcPr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النتائج والتوصيات تقدم بعد الدوره</w:t>
            </w:r>
          </w:p>
        </w:tc>
      </w:tr>
      <w:tr w:rsidR="0046034F" w:rsidTr="004C004B">
        <w:tc>
          <w:tcPr>
            <w:tcW w:w="3968" w:type="dxa"/>
          </w:tcPr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 xml:space="preserve">التصميم </w:t>
            </w:r>
            <w:r>
              <w:rPr>
                <w:rFonts w:hint="cs"/>
                <w:color w:val="auto"/>
                <w:sz w:val="24"/>
                <w:szCs w:val="24"/>
                <w:rtl/>
                <w14:ligatures w14:val="none"/>
              </w:rPr>
              <w:t>(</w:t>
            </w:r>
            <w:r>
              <w:rPr>
                <w:rFonts w:cs="Times New Roman" w:hint="cs"/>
                <w:color w:val="auto"/>
                <w:sz w:val="24"/>
                <w:szCs w:val="24"/>
                <w:rtl/>
                <w14:ligatures w14:val="none"/>
              </w:rPr>
              <w:t>البروشور</w:t>
            </w:r>
            <w:r>
              <w:rPr>
                <w:rFonts w:hint="cs"/>
                <w:color w:val="auto"/>
                <w:sz w:val="24"/>
                <w:szCs w:val="24"/>
                <w:rtl/>
                <w14:ligatures w14:val="none"/>
              </w:rPr>
              <w:t>)</w:t>
            </w:r>
          </w:p>
        </w:tc>
        <w:tc>
          <w:tcPr>
            <w:tcW w:w="5382" w:type="dxa"/>
          </w:tcPr>
          <w:p w:rsidR="0046034F" w:rsidRDefault="0046034F" w:rsidP="004C004B">
            <w:pPr>
              <w:widowControl w:val="0"/>
              <w:bidi/>
              <w:rPr>
                <w:rFonts w:cs="Times New Roman"/>
                <w:color w:val="auto"/>
                <w:sz w:val="24"/>
                <w:szCs w:val="24"/>
                <w:rtl/>
                <w14:ligatures w14:val="none"/>
              </w:rPr>
            </w:pPr>
          </w:p>
        </w:tc>
      </w:tr>
    </w:tbl>
    <w:p w:rsidR="0046034F" w:rsidRDefault="0046034F" w:rsidP="0046034F">
      <w:pPr>
        <w:widowControl w:val="0"/>
        <w:bidi/>
        <w:rPr>
          <w:rFonts w:cs="Times New Roman"/>
          <w:color w:val="auto"/>
          <w:sz w:val="24"/>
          <w:szCs w:val="24"/>
          <w:rtl/>
          <w14:ligatures w14:val="none"/>
        </w:rPr>
      </w:pPr>
    </w:p>
    <w:p w:rsidR="0046034F" w:rsidRDefault="0046034F" w:rsidP="0046034F">
      <w:pPr>
        <w:widowControl w:val="0"/>
        <w:bidi/>
        <w:rPr>
          <w:rFonts w:cs="Times New Roman"/>
          <w:color w:val="auto"/>
          <w:sz w:val="24"/>
          <w:szCs w:val="24"/>
          <w:rtl/>
          <w14:ligatures w14:val="none"/>
        </w:rPr>
      </w:pPr>
    </w:p>
    <w:p w:rsidR="0046034F" w:rsidRDefault="0046034F" w:rsidP="0046034F">
      <w:pPr>
        <w:widowControl w:val="0"/>
        <w:bidi/>
        <w:rPr>
          <w:rFonts w:cs="Times New Roman"/>
          <w:color w:val="auto"/>
          <w:sz w:val="24"/>
          <w:szCs w:val="24"/>
          <w:rtl/>
          <w:lang w:bidi="ar-IQ"/>
          <w14:ligatures w14:val="none"/>
        </w:rPr>
      </w:pPr>
    </w:p>
    <w:p w:rsidR="0046034F" w:rsidRDefault="0046034F" w:rsidP="0046034F">
      <w:pPr>
        <w:widowControl w:val="0"/>
        <w:bidi/>
        <w:rPr>
          <w:rFonts w:cs="Times New Roman"/>
          <w:color w:val="auto"/>
          <w:sz w:val="24"/>
          <w:szCs w:val="24"/>
          <w:rtl/>
          <w:lang w:bidi="ar-IQ"/>
          <w14:ligatures w14:val="none"/>
        </w:rPr>
      </w:pPr>
    </w:p>
    <w:p w:rsidR="00164CFB" w:rsidRDefault="00164CFB" w:rsidP="00164CFB">
      <w:pPr>
        <w:widowControl w:val="0"/>
        <w:bidi/>
        <w:rPr>
          <w:rFonts w:cs="Times New Roman"/>
          <w:color w:val="auto"/>
          <w:sz w:val="24"/>
          <w:szCs w:val="24"/>
          <w:rtl/>
          <w:lang w:bidi="ar-IQ"/>
          <w14:ligatures w14:val="none"/>
        </w:rPr>
      </w:pPr>
    </w:p>
    <w:p w:rsidR="00164CFB" w:rsidRDefault="00164CFB" w:rsidP="00164CFB">
      <w:pPr>
        <w:widowControl w:val="0"/>
        <w:bidi/>
        <w:rPr>
          <w:rFonts w:cs="Times New Roman"/>
          <w:color w:val="auto"/>
          <w:sz w:val="24"/>
          <w:szCs w:val="24"/>
          <w:rtl/>
          <w:lang w:bidi="ar-IQ"/>
          <w14:ligatures w14:val="none"/>
        </w:rPr>
      </w:pPr>
    </w:p>
    <w:p w:rsidR="00164CFB" w:rsidRDefault="00164CFB" w:rsidP="00164CFB">
      <w:pPr>
        <w:widowControl w:val="0"/>
        <w:bidi/>
        <w:rPr>
          <w:rFonts w:cs="Times New Roman"/>
          <w:color w:val="auto"/>
          <w:sz w:val="24"/>
          <w:szCs w:val="24"/>
          <w:rtl/>
          <w:lang w:bidi="ar-IQ"/>
          <w14:ligatures w14:val="none"/>
        </w:rPr>
      </w:pPr>
    </w:p>
    <w:sectPr w:rsidR="00164CFB" w:rsidSect="00AA18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4F"/>
    <w:rsid w:val="00164CFB"/>
    <w:rsid w:val="0035012F"/>
    <w:rsid w:val="0036177E"/>
    <w:rsid w:val="0046034F"/>
    <w:rsid w:val="004C402B"/>
    <w:rsid w:val="00622548"/>
    <w:rsid w:val="00AA18DF"/>
    <w:rsid w:val="00B81068"/>
    <w:rsid w:val="00D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2C1FD5-552D-4F65-841E-27935101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4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ghusoon.ghazi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aswaa.k@sc.uobaghdad.edu.iq" TargetMode="External"/><Relationship Id="rId5" Type="http://schemas.openxmlformats.org/officeDocument/2006/relationships/hyperlink" Target="mailto:zeina.m@uobaghdad.edu.iq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hood.s@sc.uobaghdad.edu.i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2022-11-09T12:49:00Z</dcterms:created>
  <dcterms:modified xsi:type="dcterms:W3CDTF">2022-11-09T14:16:00Z</dcterms:modified>
</cp:coreProperties>
</file>