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3614B1" w14:textId="76CB5B1A" w:rsidR="00B539BD" w:rsidRPr="002C5868" w:rsidRDefault="00B539BD" w:rsidP="002C5868">
      <w:pPr>
        <w:jc w:val="right"/>
        <w:rPr>
          <w:rFonts w:ascii="Arial" w:hAnsi="Arial" w:cs="Arial"/>
          <w:b/>
          <w:bCs/>
          <w:color w:val="333333"/>
          <w:sz w:val="28"/>
          <w:szCs w:val="28"/>
          <w:u w:val="dotDotDash"/>
          <w:shd w:val="clear" w:color="auto" w:fill="FFFFFF"/>
          <w:lang w:bidi="ar-IQ"/>
        </w:rPr>
      </w:pPr>
      <w:bookmarkStart w:id="0" w:name="_GoBack"/>
      <w:bookmarkEnd w:id="0"/>
      <w:r w:rsidRPr="00B539BD">
        <w:rPr>
          <w:rFonts w:ascii="Arial" w:hAnsi="Arial" w:cs="Arial" w:hint="cs"/>
          <w:b/>
          <w:bCs/>
          <w:color w:val="333333"/>
          <w:sz w:val="28"/>
          <w:szCs w:val="28"/>
          <w:u w:val="single"/>
          <w:shd w:val="clear" w:color="auto" w:fill="FFFFFF"/>
          <w:rtl/>
          <w:lang w:bidi="ar-IQ"/>
        </w:rPr>
        <w:t xml:space="preserve">الطالب المطبق هو سفير الكلية الى المدرسة </w:t>
      </w:r>
      <w:r>
        <w:rPr>
          <w:rFonts w:ascii="Arial" w:hAnsi="Arial" w:cs="Arial" w:hint="cs"/>
          <w:b/>
          <w:bCs/>
          <w:color w:val="333333"/>
          <w:sz w:val="28"/>
          <w:szCs w:val="28"/>
          <w:u w:val="single"/>
          <w:shd w:val="clear" w:color="auto" w:fill="FFFFFF"/>
          <w:rtl/>
          <w:lang w:bidi="ar-IQ"/>
        </w:rPr>
        <w:t>:</w:t>
      </w:r>
    </w:p>
    <w:p w14:paraId="48C7868A" w14:textId="68B73CF1" w:rsidR="00B539BD" w:rsidRPr="00B539BD" w:rsidRDefault="00B539BD" w:rsidP="00FD5528">
      <w:pPr>
        <w:jc w:val="right"/>
        <w:rPr>
          <w:rFonts w:ascii="Arial" w:hAnsi="Arial" w:cs="Arial"/>
          <w:color w:val="333333"/>
          <w:sz w:val="24"/>
          <w:szCs w:val="24"/>
          <w:shd w:val="clear" w:color="auto" w:fill="FFFFFF"/>
          <w:rtl/>
        </w:rPr>
      </w:pPr>
      <w:r w:rsidRPr="00B539BD">
        <w:rPr>
          <w:rFonts w:ascii="Arial" w:hAnsi="Arial" w:cs="Arial"/>
          <w:color w:val="333333"/>
          <w:sz w:val="24"/>
          <w:szCs w:val="24"/>
          <w:shd w:val="clear" w:color="auto" w:fill="FFFFFF"/>
          <w:rtl/>
        </w:rPr>
        <w:t>الت</w:t>
      </w:r>
      <w:r w:rsidRPr="00B539BD">
        <w:rPr>
          <w:rFonts w:ascii="Arial" w:hAnsi="Arial" w:cs="Arial" w:hint="cs"/>
          <w:color w:val="333333"/>
          <w:sz w:val="24"/>
          <w:szCs w:val="24"/>
          <w:shd w:val="clear" w:color="auto" w:fill="FFFFFF"/>
          <w:rtl/>
          <w:lang w:bidi="ar-IQ"/>
        </w:rPr>
        <w:t>طبيق</w:t>
      </w:r>
      <w:r w:rsidRPr="00B539BD">
        <w:rPr>
          <w:rFonts w:ascii="Arial" w:hAnsi="Arial" w:cs="Arial"/>
          <w:color w:val="333333"/>
          <w:sz w:val="24"/>
          <w:szCs w:val="24"/>
          <w:shd w:val="clear" w:color="auto" w:fill="FFFFFF"/>
          <w:rtl/>
        </w:rPr>
        <w:t xml:space="preserve"> الميداني</w:t>
      </w:r>
      <w:r w:rsidRPr="00B539BD">
        <w:rPr>
          <w:rFonts w:ascii="Arial" w:hAnsi="Arial" w:cs="Arial" w:hint="cs"/>
          <w:color w:val="333333"/>
          <w:sz w:val="24"/>
          <w:szCs w:val="24"/>
          <w:shd w:val="clear" w:color="auto" w:fill="FFFFFF"/>
          <w:rtl/>
        </w:rPr>
        <w:t>:</w:t>
      </w:r>
    </w:p>
    <w:p w14:paraId="17F33EC1" w14:textId="77777777" w:rsidR="00B539BD" w:rsidRDefault="00FD5528" w:rsidP="00FD5528">
      <w:pPr>
        <w:jc w:val="right"/>
        <w:rPr>
          <w:rFonts w:ascii="Arial" w:hAnsi="Arial" w:cs="Arial"/>
          <w:color w:val="333333"/>
          <w:sz w:val="24"/>
          <w:szCs w:val="24"/>
          <w:shd w:val="clear" w:color="auto" w:fill="FFFFFF"/>
          <w:rtl/>
        </w:rPr>
      </w:pPr>
      <w:r>
        <w:rPr>
          <w:rFonts w:ascii="Arial" w:hAnsi="Arial" w:cs="Arial"/>
          <w:color w:val="333333"/>
          <w:shd w:val="clear" w:color="auto" w:fill="FFFFFF"/>
          <w:rtl/>
        </w:rPr>
        <w:t xml:space="preserve"> </w:t>
      </w:r>
      <w:r w:rsidRPr="00B539BD">
        <w:rPr>
          <w:rFonts w:ascii="Arial" w:hAnsi="Arial" w:cs="Arial" w:hint="cs"/>
          <w:color w:val="333333"/>
          <w:sz w:val="24"/>
          <w:szCs w:val="24"/>
          <w:shd w:val="clear" w:color="auto" w:fill="FFFFFF"/>
          <w:rtl/>
        </w:rPr>
        <w:t>هو</w:t>
      </w:r>
      <w:r w:rsidRPr="00B539BD">
        <w:rPr>
          <w:rFonts w:ascii="Arial" w:hAnsi="Arial" w:cs="Arial"/>
          <w:color w:val="333333"/>
          <w:sz w:val="24"/>
          <w:szCs w:val="24"/>
          <w:shd w:val="clear" w:color="auto" w:fill="FFFFFF"/>
          <w:rtl/>
        </w:rPr>
        <w:t>مجموعة من المهارات، والخبرات، هدف</w:t>
      </w:r>
      <w:r w:rsidR="005B625C" w:rsidRPr="00B539BD">
        <w:rPr>
          <w:rFonts w:ascii="Arial" w:hAnsi="Arial" w:cs="Arial" w:hint="cs"/>
          <w:color w:val="333333"/>
          <w:sz w:val="24"/>
          <w:szCs w:val="24"/>
          <w:shd w:val="clear" w:color="auto" w:fill="FFFFFF"/>
          <w:rtl/>
        </w:rPr>
        <w:t>ها</w:t>
      </w:r>
      <w:r w:rsidRPr="00B539BD">
        <w:rPr>
          <w:rFonts w:ascii="Arial" w:hAnsi="Arial" w:cs="Arial"/>
          <w:color w:val="333333"/>
          <w:sz w:val="24"/>
          <w:szCs w:val="24"/>
          <w:shd w:val="clear" w:color="auto" w:fill="FFFFFF"/>
          <w:rtl/>
        </w:rPr>
        <w:t xml:space="preserve"> نَقْل الطلّاب المُتدرِّبين من مُستوى المعرفة المحدود من حيث: المهارات، والاتّجاهات، والفَهْم، إلى مُستوىً أفضل يُمكِّنهم من مُمارَسة الخدمة الاجتماعيّة بشكل مُستقِلّ في المستقبل، كما أنّ الت</w:t>
      </w:r>
      <w:r w:rsidRPr="00B539BD">
        <w:rPr>
          <w:rFonts w:ascii="Arial" w:hAnsi="Arial" w:cs="Arial" w:hint="cs"/>
          <w:color w:val="333333"/>
          <w:sz w:val="24"/>
          <w:szCs w:val="24"/>
          <w:shd w:val="clear" w:color="auto" w:fill="FFFFFF"/>
          <w:rtl/>
        </w:rPr>
        <w:t xml:space="preserve">طبيق الميداني </w:t>
      </w:r>
      <w:r w:rsidRPr="00B539BD">
        <w:rPr>
          <w:rFonts w:ascii="Arial" w:hAnsi="Arial" w:cs="Arial"/>
          <w:color w:val="333333"/>
          <w:sz w:val="24"/>
          <w:szCs w:val="24"/>
          <w:shd w:val="clear" w:color="auto" w:fill="FFFFFF"/>
          <w:rtl/>
        </w:rPr>
        <w:t>يُمثِّل العمليّات التي تتمّ من خلالها مُمارَسة الأعمال الميدانيّة باستخدام مجموعة من الأُسُس؛ وذلك بهدف مساعدة الطالب على اكتساب المعارف المختلفة، والخبرات الميدانيّة، والمهارات الفنّية، بالإضافة إلى تعديل السِّمات، والسلوكيّات الشخصيّة لديه، بحيث يُساهم ذلك بشكل كبير في النموّ المهنيّ للطالب، من خلال الرَّبْط بين المعرفة النظريّة، والتطبيق العَمَليّ، بالإضافة إلى الالتزام التامّ بمنهج تدريبيّ يتمُّ تطبيقه في مُؤسَّسات مُعيَّنة</w:t>
      </w:r>
      <w:r w:rsidRPr="00B539BD">
        <w:rPr>
          <w:rFonts w:ascii="Arial" w:hAnsi="Arial" w:cs="Arial" w:hint="cs"/>
          <w:color w:val="333333"/>
          <w:sz w:val="24"/>
          <w:szCs w:val="24"/>
          <w:shd w:val="clear" w:color="auto" w:fill="FFFFFF"/>
          <w:rtl/>
        </w:rPr>
        <w:t xml:space="preserve"> </w:t>
      </w:r>
      <w:r w:rsidR="00B539BD">
        <w:rPr>
          <w:rFonts w:ascii="Arial" w:hAnsi="Arial" w:cs="Arial" w:hint="cs"/>
          <w:color w:val="333333"/>
          <w:sz w:val="24"/>
          <w:szCs w:val="24"/>
          <w:shd w:val="clear" w:color="auto" w:fill="FFFFFF"/>
          <w:rtl/>
        </w:rPr>
        <w:t>.</w:t>
      </w:r>
    </w:p>
    <w:p w14:paraId="50C10EBC" w14:textId="112A1EFB" w:rsidR="00FD5528" w:rsidRPr="00B539BD" w:rsidRDefault="00FD5528" w:rsidP="00FD5528">
      <w:pPr>
        <w:jc w:val="right"/>
        <w:rPr>
          <w:rFonts w:ascii="Arial" w:hAnsi="Arial" w:cs="Arial"/>
          <w:color w:val="333333"/>
          <w:sz w:val="24"/>
          <w:szCs w:val="24"/>
          <w:shd w:val="clear" w:color="auto" w:fill="FFFFFF"/>
          <w:rtl/>
        </w:rPr>
      </w:pPr>
      <w:r w:rsidRPr="00B539BD">
        <w:rPr>
          <w:rFonts w:ascii="Arial" w:hAnsi="Arial" w:cs="Arial" w:hint="cs"/>
          <w:color w:val="333333"/>
          <w:sz w:val="24"/>
          <w:szCs w:val="24"/>
          <w:shd w:val="clear" w:color="auto" w:fill="FFFFFF"/>
          <w:rtl/>
        </w:rPr>
        <w:t xml:space="preserve"> </w:t>
      </w:r>
    </w:p>
    <w:p w14:paraId="3732A48F" w14:textId="64F4924D" w:rsidR="001D565C" w:rsidRDefault="001D565C" w:rsidP="00FD5528">
      <w:pPr>
        <w:jc w:val="right"/>
        <w:rPr>
          <w:rFonts w:ascii="Arial" w:hAnsi="Arial" w:cs="Arial"/>
          <w:color w:val="333333"/>
          <w:shd w:val="clear" w:color="auto" w:fill="FFFFFF"/>
          <w:rtl/>
        </w:rPr>
      </w:pPr>
      <w:r>
        <w:rPr>
          <w:rFonts w:ascii="Arial" w:hAnsi="Arial" w:cs="Arial" w:hint="cs"/>
          <w:color w:val="333333"/>
          <w:shd w:val="clear" w:color="auto" w:fill="FFFFFF"/>
          <w:rtl/>
        </w:rPr>
        <w:t>صفات الطالب المطبق:</w:t>
      </w:r>
    </w:p>
    <w:p w14:paraId="58AC3B22" w14:textId="7AA31CB6" w:rsidR="001D565C" w:rsidRPr="001D565C" w:rsidRDefault="001D565C" w:rsidP="001D565C">
      <w:pPr>
        <w:ind w:left="4820"/>
        <w:jc w:val="right"/>
        <w:rPr>
          <w:rFonts w:ascii="Arial" w:hAnsi="Arial" w:cs="Arial"/>
          <w:color w:val="333333"/>
          <w:shd w:val="clear" w:color="auto" w:fill="FFFFFF"/>
          <w:rtl/>
        </w:rPr>
      </w:pPr>
      <w:r w:rsidRPr="001D565C">
        <w:rPr>
          <w:rFonts w:ascii="Arial" w:hAnsi="Arial" w:cs="Arial"/>
          <w:color w:val="333333"/>
          <w:shd w:val="clear" w:color="auto" w:fill="FFFFFF"/>
          <w:rtl/>
        </w:rPr>
        <w:t>التمتُّع بالشعور الإيجابيّ والفاعل عند التعامُل مع الآخرين.</w:t>
      </w:r>
    </w:p>
    <w:p w14:paraId="6BB91153" w14:textId="2310C44B" w:rsidR="001D565C" w:rsidRDefault="001D565C" w:rsidP="00FD5528">
      <w:pPr>
        <w:jc w:val="right"/>
        <w:rPr>
          <w:rFonts w:ascii="Arial" w:hAnsi="Arial" w:cs="Arial"/>
          <w:color w:val="333333"/>
          <w:shd w:val="clear" w:color="auto" w:fill="FFFFFF"/>
          <w:rtl/>
        </w:rPr>
      </w:pPr>
      <w:r>
        <w:rPr>
          <w:rFonts w:ascii="Arial" w:hAnsi="Arial" w:cs="Arial"/>
          <w:color w:val="333333"/>
          <w:shd w:val="clear" w:color="auto" w:fill="FFFFFF"/>
          <w:rtl/>
        </w:rPr>
        <w:t>ضَبْط النفس، والشعور بالاتّزان، عند التعرُّض للظروف والمواقف المخت</w:t>
      </w:r>
      <w:r>
        <w:rPr>
          <w:rFonts w:ascii="Arial" w:hAnsi="Arial" w:cs="Arial" w:hint="cs"/>
          <w:color w:val="333333"/>
          <w:shd w:val="clear" w:color="auto" w:fill="FFFFFF"/>
          <w:rtl/>
        </w:rPr>
        <w:t>لفة</w:t>
      </w:r>
    </w:p>
    <w:p w14:paraId="2C4CE45A" w14:textId="51052942" w:rsidR="001D565C" w:rsidRDefault="001D565C" w:rsidP="00FD5528">
      <w:pPr>
        <w:jc w:val="right"/>
        <w:rPr>
          <w:rFonts w:ascii="Arial" w:hAnsi="Arial" w:cs="Arial"/>
          <w:color w:val="333333"/>
          <w:shd w:val="clear" w:color="auto" w:fill="FFFFFF"/>
          <w:rtl/>
        </w:rPr>
      </w:pPr>
      <w:r>
        <w:rPr>
          <w:rFonts w:ascii="Arial" w:hAnsi="Arial" w:cs="Arial"/>
          <w:color w:val="333333"/>
          <w:shd w:val="clear" w:color="auto" w:fill="FFFFFF"/>
          <w:rtl/>
        </w:rPr>
        <w:t xml:space="preserve"> تحمُّل كافّة المسؤوليّات المهنيّة بدافع ذاتيّ</w:t>
      </w:r>
      <w:r>
        <w:rPr>
          <w:rFonts w:ascii="Arial" w:hAnsi="Arial" w:cs="Arial" w:hint="cs"/>
          <w:color w:val="333333"/>
          <w:shd w:val="clear" w:color="auto" w:fill="FFFFFF"/>
          <w:rtl/>
        </w:rPr>
        <w:t>.</w:t>
      </w:r>
    </w:p>
    <w:p w14:paraId="40D24E6A" w14:textId="07FF6182" w:rsidR="001D565C" w:rsidRDefault="001D565C" w:rsidP="001D565C">
      <w:pPr>
        <w:jc w:val="right"/>
        <w:rPr>
          <w:rFonts w:ascii="Arial" w:hAnsi="Arial" w:cs="Arial"/>
          <w:color w:val="333333"/>
          <w:shd w:val="clear" w:color="auto" w:fill="FFFFFF"/>
          <w:rtl/>
        </w:rPr>
      </w:pPr>
      <w:r>
        <w:rPr>
          <w:rFonts w:ascii="Arial" w:hAnsi="Arial" w:cs="Arial"/>
          <w:color w:val="333333"/>
          <w:shd w:val="clear" w:color="auto" w:fill="FFFFFF"/>
          <w:rtl/>
        </w:rPr>
        <w:t xml:space="preserve">  تمتُّع الطالب بالاستقلاليّة التامّة، ومقدرته على تحمُّل مسؤوليّة واكتساب المهارات، وتنميتها. </w:t>
      </w:r>
    </w:p>
    <w:p w14:paraId="31D8A393" w14:textId="77777777" w:rsidR="001D565C" w:rsidRDefault="001D565C" w:rsidP="001D565C">
      <w:pPr>
        <w:jc w:val="right"/>
        <w:rPr>
          <w:rFonts w:ascii="Arial" w:hAnsi="Arial" w:cs="Arial"/>
          <w:color w:val="333333"/>
          <w:shd w:val="clear" w:color="auto" w:fill="FFFFFF"/>
          <w:rtl/>
        </w:rPr>
      </w:pPr>
      <w:r>
        <w:rPr>
          <w:rFonts w:ascii="Arial" w:hAnsi="Arial" w:cs="Arial"/>
          <w:color w:val="333333"/>
          <w:shd w:val="clear" w:color="auto" w:fill="FFFFFF"/>
          <w:rtl/>
        </w:rPr>
        <w:t xml:space="preserve">مقدرة الطالب على العمل باجتهاد ضمن حدود أهداف وظروف المُؤسَّسة، واللوائح الخاصّة بها. </w:t>
      </w:r>
    </w:p>
    <w:p w14:paraId="4B1CFB77" w14:textId="6282A4DD" w:rsidR="001D565C" w:rsidRDefault="001D565C" w:rsidP="001D565C">
      <w:pPr>
        <w:jc w:val="right"/>
        <w:rPr>
          <w:rFonts w:ascii="Arial" w:hAnsi="Arial" w:cs="Arial"/>
          <w:color w:val="333333"/>
          <w:shd w:val="clear" w:color="auto" w:fill="FFFFFF"/>
          <w:rtl/>
        </w:rPr>
      </w:pPr>
      <w:r>
        <w:rPr>
          <w:rFonts w:ascii="Arial" w:hAnsi="Arial" w:cs="Arial"/>
          <w:color w:val="333333"/>
          <w:shd w:val="clear" w:color="auto" w:fill="FFFFFF"/>
          <w:rtl/>
        </w:rPr>
        <w:t>مدى التعاوُن القائم بين الزملاء وأعضاء الفريق الواحد وتعاوُن الطلّاب مع العاملين في المُؤسَّسة</w:t>
      </w:r>
      <w:r>
        <w:rPr>
          <w:rFonts w:ascii="Arial" w:hAnsi="Arial" w:cs="Arial" w:hint="cs"/>
          <w:color w:val="333333"/>
          <w:shd w:val="clear" w:color="auto" w:fill="FFFFFF"/>
          <w:rtl/>
        </w:rPr>
        <w:t>.</w:t>
      </w:r>
    </w:p>
    <w:p w14:paraId="42A7C95D" w14:textId="5D47703C" w:rsidR="003F39B7" w:rsidRDefault="001D565C" w:rsidP="003F39B7">
      <w:pPr>
        <w:pStyle w:val="NoSpacing"/>
        <w:bidi/>
        <w:rPr>
          <w:rFonts w:ascii="Arial" w:hAnsi="Arial" w:cs="Arial"/>
          <w:color w:val="333333"/>
          <w:shd w:val="clear" w:color="auto" w:fill="FFFFFF"/>
          <w:rtl/>
        </w:rPr>
      </w:pPr>
      <w:r w:rsidRPr="003F39B7">
        <w:rPr>
          <w:rtl/>
        </w:rPr>
        <w:t xml:space="preserve">وَعْي الطالب المُتدرِّب، وإدراكه لهويّته المهنيّة. </w:t>
      </w:r>
      <w:r w:rsidR="003F39B7">
        <w:rPr>
          <w:rFonts w:hint="cs"/>
          <w:rtl/>
        </w:rPr>
        <w:t>و</w:t>
      </w:r>
      <w:r w:rsidRPr="003F39B7">
        <w:rPr>
          <w:rtl/>
        </w:rPr>
        <w:t>مدى الاستفادة من عمليّة ا</w:t>
      </w:r>
      <w:r w:rsidR="003F39B7">
        <w:rPr>
          <w:rFonts w:hint="cs"/>
          <w:rtl/>
        </w:rPr>
        <w:t>لتطبيق</w:t>
      </w:r>
      <w:r w:rsidRPr="003F39B7">
        <w:br/>
      </w:r>
      <w:r w:rsidRPr="003F39B7">
        <w:br/>
      </w:r>
      <w:r>
        <w:rPr>
          <w:rFonts w:ascii="Arial" w:hAnsi="Arial" w:cs="Arial"/>
          <w:color w:val="333333"/>
          <w:shd w:val="clear" w:color="auto" w:fill="FFFFFF"/>
          <w:rtl/>
        </w:rPr>
        <w:t xml:space="preserve">  الاهتمام بالمظهر الشخصيّ</w:t>
      </w:r>
      <w:r w:rsidR="003F39B7">
        <w:rPr>
          <w:rFonts w:ascii="Arial" w:hAnsi="Arial" w:cs="Arial" w:hint="cs"/>
          <w:color w:val="333333"/>
          <w:shd w:val="clear" w:color="auto" w:fill="FFFFFF"/>
          <w:rtl/>
        </w:rPr>
        <w:t xml:space="preserve"> مهم ومؤثر في نفوس الاخرين </w:t>
      </w:r>
    </w:p>
    <w:p w14:paraId="1725C0D6" w14:textId="77777777" w:rsidR="003F39B7" w:rsidRDefault="003F39B7" w:rsidP="003F39B7">
      <w:pPr>
        <w:pStyle w:val="NormalWeb"/>
        <w:shd w:val="clear" w:color="auto" w:fill="FFFFFF"/>
        <w:bidi/>
        <w:spacing w:before="0" w:beforeAutospacing="0" w:after="0" w:afterAutospacing="0"/>
        <w:jc w:val="both"/>
        <w:rPr>
          <w:rFonts w:ascii="Arial" w:hAnsi="Arial" w:cs="Arial"/>
          <w:color w:val="333333"/>
          <w:shd w:val="clear" w:color="auto" w:fill="FFFFFF"/>
          <w:rtl/>
        </w:rPr>
      </w:pPr>
    </w:p>
    <w:p w14:paraId="3C2AA58A" w14:textId="5576194B" w:rsidR="003F39B7" w:rsidRPr="003F39B7" w:rsidRDefault="003F39B7" w:rsidP="003F39B7">
      <w:pPr>
        <w:jc w:val="right"/>
        <w:rPr>
          <w:b/>
          <w:bCs/>
          <w:sz w:val="28"/>
          <w:szCs w:val="28"/>
          <w:rtl/>
        </w:rPr>
      </w:pPr>
      <w:r w:rsidRPr="003F39B7">
        <w:rPr>
          <w:rFonts w:ascii="Arial" w:hAnsi="Arial" w:cs="Arial" w:hint="cs"/>
          <w:color w:val="333333"/>
          <w:shd w:val="clear" w:color="auto" w:fill="FFFFFF"/>
          <w:rtl/>
        </w:rPr>
        <w:t xml:space="preserve"> </w:t>
      </w:r>
      <w:r w:rsidRPr="003F39B7">
        <w:rPr>
          <w:b/>
          <w:bCs/>
          <w:sz w:val="28"/>
          <w:szCs w:val="28"/>
          <w:bdr w:val="none" w:sz="0" w:space="0" w:color="auto" w:frame="1"/>
          <w:rtl/>
        </w:rPr>
        <w:t>أهمية اللقاء الأول</w:t>
      </w:r>
      <w:r>
        <w:rPr>
          <w:rFonts w:hint="cs"/>
          <w:b/>
          <w:bCs/>
          <w:sz w:val="28"/>
          <w:szCs w:val="28"/>
          <w:bdr w:val="none" w:sz="0" w:space="0" w:color="auto" w:frame="1"/>
          <w:rtl/>
        </w:rPr>
        <w:t>:</w:t>
      </w:r>
    </w:p>
    <w:p w14:paraId="4B1D82B6" w14:textId="77777777" w:rsidR="003F39B7" w:rsidRPr="003F39B7" w:rsidRDefault="003F39B7" w:rsidP="002C5868">
      <w:pPr>
        <w:pStyle w:val="NoSpacing"/>
        <w:jc w:val="right"/>
        <w:rPr>
          <w:rtl/>
        </w:rPr>
      </w:pPr>
      <w:r w:rsidRPr="003F39B7">
        <w:rPr>
          <w:rtl/>
        </w:rPr>
        <w:t>أن أول لقاء بين أي شخصين تتحدد فيه معالم شخصية المتحدث ، بل أن هيئة الشخص المتحدث وانتقاءه للكلمات اللائقة والمهذبة تعكس شخصيته وتطرقه الى مواضيع مهمة تخص مجال عمله تبرز فيها ثقافته واتزانه ، بل أن البعض له فراسة تكشف شخصية المقابل من خلال نظراته وطريقة كلامه .</w:t>
      </w:r>
    </w:p>
    <w:p w14:paraId="462C6951" w14:textId="77777777" w:rsidR="003F39B7" w:rsidRPr="003F39B7" w:rsidRDefault="003F39B7" w:rsidP="002C5868">
      <w:pPr>
        <w:pStyle w:val="NoSpacing"/>
        <w:jc w:val="right"/>
        <w:rPr>
          <w:rtl/>
        </w:rPr>
      </w:pPr>
      <w:r w:rsidRPr="003F39B7">
        <w:rPr>
          <w:rtl/>
        </w:rPr>
        <w:t>إنّ من المهم العناية الفائقة في اللقاء الأول سواء ً كان مع مدير المدرسة أو مع المدرسين ، والأهم من ذلك اللقاء الأول مع الطلبة في مرحلة التطبيق في المدارس ، إذ إنَّ من المهم أن يعكس المدرس طبيعة العلاقة التي ستكون بينه وبين الطلاب وكلنا يتذكر العبارة المشهورة التي تنص على إن ( الرياضة حب وطاعة واحترام ) ، فالعلاقة ينبغي أن تكون مبنية على أساس المحبة وهي متوافرة في درس التربية الرياضية فمدرس التربية الرياضية هو محبوب من الجميع وينبغي أن يستثمر المدرس هذا المبدأ في غرس مبادئ التربية من خلال الرياضة ، فالتربية هو الهدف الأسمى ومن خلال الرياضة وحب الناس لها نغرس مبادئ التربية وهي تكون أكثر تأثيرا ً إذا استطاع المدرس أن يُقرنْ هذه المحبة بالطاعة والاحترام ، فتكون العلاقة بينه وبين الطلاب تغمرها المحبة وطاعة أوامر المدرس مع الاحترام المتبادل وهنا يستطيع المدرس المطبق أن يثبت أسمى معاني التربية إذا استثمر المواقف السلوكية بالشكل الصحيح .</w:t>
      </w:r>
    </w:p>
    <w:p w14:paraId="30D1232A" w14:textId="5EBE8B24" w:rsidR="003F39B7" w:rsidRPr="003F39B7" w:rsidRDefault="003F39B7" w:rsidP="002C5868">
      <w:pPr>
        <w:pStyle w:val="NoSpacing"/>
        <w:jc w:val="right"/>
        <w:rPr>
          <w:rtl/>
        </w:rPr>
      </w:pPr>
      <w:r w:rsidRPr="003F39B7">
        <w:rPr>
          <w:rtl/>
        </w:rPr>
        <w:t>إنَّ أي مشكلة قد تزعج المدرس المطبق وهي بنفس الوقت إذا حدثت مع المدرس التربوي الفعّال فهو قادر على استثمار هذه المشكلة وحلها بطريقة يستفيد منها الجميع وهو قادر على أن يربي من خلال هذه المشكلة باقي الطلبة بطريقة غير مباشرة ان يستثمر الحكمة في حل المشاكل خصوصا ً إذا ما علمنا أن قلوب الطلبة مفتوحة للمدرس والطاعة والمحبة والاحترام هي التي تسود في العلاقة بينه وبين الطلاب.</w:t>
      </w:r>
    </w:p>
    <w:p w14:paraId="36E4E458" w14:textId="5A3DDC4E" w:rsidR="001D565C" w:rsidRPr="003F39B7" w:rsidRDefault="003F39B7" w:rsidP="002C5868">
      <w:pPr>
        <w:pStyle w:val="NoSpacing"/>
        <w:jc w:val="right"/>
        <w:rPr>
          <w:rFonts w:ascii="Arial" w:hAnsi="Arial" w:cs="Arial"/>
          <w:color w:val="333333"/>
          <w:shd w:val="clear" w:color="auto" w:fill="FFFFFF"/>
          <w:rtl/>
          <w:lang w:bidi="ar-IQ"/>
        </w:rPr>
      </w:pPr>
      <w:r w:rsidRPr="003F39B7">
        <w:rPr>
          <w:rtl/>
        </w:rPr>
        <w:t>وأخيرا ً لابد أن نذكر في هذا المجال أن المدرس المطبق هو سفير الكلية إلى المدارس فهو يعكس صورة طلاب كلية التربية الرياضية ، وهنا تكمن خطورة وأهمية مرحلة التطبيق ، فإذا كان المدرس المطبق ذو شخصية علمية مثقفة ومتزنة يمتلك الحدة في مواقف ، والمرونة في مواقف أخرى ، وقادر على ضبط نفسه في المواقف السلوكية المختلفة فهو ناجح في عمله وحياته وعكس صورة طيبة عن نفسه أولا ًوعن الكلية التي درس فيها وعن مستوى الطلاب في هذه الكلية ، إما إذا كان ذو شخصية هشة غير قادر على ضبط الدرس ، ليس له علاقات طيبة مع المدير والمدرسين لا يستثمر المواقف السلوكية بالشكل الصحيح ولا يستثمر حب الطلاب لهذا الدرس وغير قادر على التأثير فيهم فهو يعكس الصورة السيئة للكلية ولزملائه إذ إن سمعة الكلية وسمعة طلابها مرهونة بسلوك المدرس المطبق ، فنرجو من أبناءنا الطلبة الأعزاء مدرسو المستقبل رجال الغد أن يكونوا على قدر المسؤولية وهم أهل لها</w:t>
      </w:r>
      <w:r w:rsidR="002C5868">
        <w:rPr>
          <w:rFonts w:hint="cs"/>
          <w:rtl/>
          <w:lang w:bidi="ar-IQ"/>
        </w:rPr>
        <w:t>.</w:t>
      </w:r>
    </w:p>
    <w:p w14:paraId="7E728C8C" w14:textId="77777777" w:rsidR="003F39B7" w:rsidRPr="003F39B7" w:rsidRDefault="003F39B7" w:rsidP="002C5868">
      <w:pPr>
        <w:pStyle w:val="NoSpacing"/>
        <w:jc w:val="right"/>
        <w:rPr>
          <w:rFonts w:ascii="Arial" w:hAnsi="Arial" w:cs="Arial"/>
          <w:color w:val="333333"/>
          <w:shd w:val="clear" w:color="auto" w:fill="FFFFFF"/>
          <w:rtl/>
        </w:rPr>
      </w:pPr>
    </w:p>
    <w:p w14:paraId="195F1AF1" w14:textId="0618D4E5" w:rsidR="00220CCD" w:rsidRDefault="00220CCD" w:rsidP="00FD5528">
      <w:pPr>
        <w:jc w:val="right"/>
      </w:pPr>
    </w:p>
    <w:sectPr w:rsidR="00220C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E77630"/>
    <w:multiLevelType w:val="hybridMultilevel"/>
    <w:tmpl w:val="CD48CD74"/>
    <w:lvl w:ilvl="0" w:tplc="E3B09438">
      <w:start w:val="1"/>
      <w:numFmt w:val="decimal"/>
      <w:lvlText w:val="%1-"/>
      <w:lvlJc w:val="left"/>
      <w:pPr>
        <w:ind w:left="5180" w:hanging="360"/>
      </w:pPr>
      <w:rPr>
        <w:rFonts w:hint="default"/>
      </w:rPr>
    </w:lvl>
    <w:lvl w:ilvl="1" w:tplc="08090019" w:tentative="1">
      <w:start w:val="1"/>
      <w:numFmt w:val="lowerLetter"/>
      <w:lvlText w:val="%2."/>
      <w:lvlJc w:val="left"/>
      <w:pPr>
        <w:ind w:left="5900" w:hanging="360"/>
      </w:pPr>
    </w:lvl>
    <w:lvl w:ilvl="2" w:tplc="0809001B" w:tentative="1">
      <w:start w:val="1"/>
      <w:numFmt w:val="lowerRoman"/>
      <w:lvlText w:val="%3."/>
      <w:lvlJc w:val="right"/>
      <w:pPr>
        <w:ind w:left="6620" w:hanging="180"/>
      </w:pPr>
    </w:lvl>
    <w:lvl w:ilvl="3" w:tplc="0809000F" w:tentative="1">
      <w:start w:val="1"/>
      <w:numFmt w:val="decimal"/>
      <w:lvlText w:val="%4."/>
      <w:lvlJc w:val="left"/>
      <w:pPr>
        <w:ind w:left="7340" w:hanging="360"/>
      </w:pPr>
    </w:lvl>
    <w:lvl w:ilvl="4" w:tplc="08090019" w:tentative="1">
      <w:start w:val="1"/>
      <w:numFmt w:val="lowerLetter"/>
      <w:lvlText w:val="%5."/>
      <w:lvlJc w:val="left"/>
      <w:pPr>
        <w:ind w:left="8060" w:hanging="360"/>
      </w:pPr>
    </w:lvl>
    <w:lvl w:ilvl="5" w:tplc="0809001B" w:tentative="1">
      <w:start w:val="1"/>
      <w:numFmt w:val="lowerRoman"/>
      <w:lvlText w:val="%6."/>
      <w:lvlJc w:val="right"/>
      <w:pPr>
        <w:ind w:left="8780" w:hanging="180"/>
      </w:pPr>
    </w:lvl>
    <w:lvl w:ilvl="6" w:tplc="0809000F" w:tentative="1">
      <w:start w:val="1"/>
      <w:numFmt w:val="decimal"/>
      <w:lvlText w:val="%7."/>
      <w:lvlJc w:val="left"/>
      <w:pPr>
        <w:ind w:left="9500" w:hanging="360"/>
      </w:pPr>
    </w:lvl>
    <w:lvl w:ilvl="7" w:tplc="08090019" w:tentative="1">
      <w:start w:val="1"/>
      <w:numFmt w:val="lowerLetter"/>
      <w:lvlText w:val="%8."/>
      <w:lvlJc w:val="left"/>
      <w:pPr>
        <w:ind w:left="10220" w:hanging="360"/>
      </w:pPr>
    </w:lvl>
    <w:lvl w:ilvl="8" w:tplc="0809001B" w:tentative="1">
      <w:start w:val="1"/>
      <w:numFmt w:val="lowerRoman"/>
      <w:lvlText w:val="%9."/>
      <w:lvlJc w:val="right"/>
      <w:pPr>
        <w:ind w:left="109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528"/>
    <w:rsid w:val="001D565C"/>
    <w:rsid w:val="00220CCD"/>
    <w:rsid w:val="002C5868"/>
    <w:rsid w:val="003156EF"/>
    <w:rsid w:val="003F39B7"/>
    <w:rsid w:val="005B625C"/>
    <w:rsid w:val="00B539BD"/>
    <w:rsid w:val="00FD552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EF0CC"/>
  <w15:chartTrackingRefBased/>
  <w15:docId w15:val="{E017DC42-96FB-466B-B05C-56CA08682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55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565C"/>
    <w:pPr>
      <w:ind w:left="720"/>
      <w:contextualSpacing/>
    </w:pPr>
  </w:style>
  <w:style w:type="paragraph" w:styleId="NormalWeb">
    <w:name w:val="Normal (Web)"/>
    <w:basedOn w:val="Normal"/>
    <w:uiPriority w:val="99"/>
    <w:semiHidden/>
    <w:unhideWhenUsed/>
    <w:rsid w:val="003F39B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3F39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546</Words>
  <Characters>3115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nadeema m</dc:creator>
  <cp:keywords/>
  <dc:description/>
  <cp:lastModifiedBy>nadeema m</cp:lastModifiedBy>
  <cp:revision>2</cp:revision>
  <dcterms:created xsi:type="dcterms:W3CDTF">2023-12-09T11:03:00Z</dcterms:created>
  <dcterms:modified xsi:type="dcterms:W3CDTF">2023-12-09T11:03:00Z</dcterms:modified>
</cp:coreProperties>
</file>