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0470A" w:rsidRPr="00C14965" w:rsidRDefault="00C14965">
      <w:pPr>
        <w:rPr>
          <w:rFonts w:asciiTheme="majorBidi" w:hAnsiTheme="majorBidi" w:cstheme="majorBidi"/>
          <w:b/>
          <w:bCs/>
          <w:sz w:val="48"/>
          <w:szCs w:val="48"/>
          <w:rtl/>
        </w:rPr>
      </w:pPr>
      <w:r w:rsidRPr="00C14965">
        <w:rPr>
          <w:rFonts w:asciiTheme="majorBidi" w:hAnsiTheme="majorBidi" w:cstheme="majorBidi"/>
          <w:b/>
          <w:bCs/>
          <w:sz w:val="48"/>
          <w:szCs w:val="48"/>
          <w:rtl/>
        </w:rPr>
        <w:t>ندوة بعنوان</w:t>
      </w:r>
    </w:p>
    <w:p w:rsidR="00D0470A" w:rsidRDefault="00D0470A">
      <w:pPr>
        <w:rPr>
          <w:rFonts w:cs="PT Bold Stars"/>
          <w:b/>
          <w:bCs/>
          <w:sz w:val="72"/>
          <w:szCs w:val="72"/>
          <w:rtl/>
          <w:lang w:bidi="ar-IQ"/>
        </w:rPr>
      </w:pPr>
      <w:r w:rsidRPr="00D0470A">
        <w:rPr>
          <w:rFonts w:ascii="Calibri" w:eastAsia="Calibri" w:hAnsi="Calibri" w:cs="PT Bold Stars" w:hint="cs"/>
          <w:b/>
          <w:bCs/>
          <w:sz w:val="72"/>
          <w:szCs w:val="72"/>
          <w:rtl/>
          <w:lang w:bidi="ar-IQ"/>
        </w:rPr>
        <w:t>ماهي مهارات التواصل في الجانب الرياضي وكيف يمكن تطويرها</w:t>
      </w:r>
    </w:p>
    <w:p w:rsidR="00C14965" w:rsidRDefault="00C14965" w:rsidP="00C14965">
      <w:pPr>
        <w:jc w:val="center"/>
        <w:rPr>
          <w:rFonts w:cs="PT Bold Stars" w:hint="cs"/>
          <w:b/>
          <w:bCs/>
          <w:sz w:val="48"/>
          <w:szCs w:val="48"/>
          <w:rtl/>
          <w:lang w:bidi="ar-IQ"/>
        </w:rPr>
      </w:pPr>
      <w:r>
        <w:rPr>
          <w:rFonts w:cs="PT Bold Stars" w:hint="cs"/>
          <w:b/>
          <w:bCs/>
          <w:sz w:val="48"/>
          <w:szCs w:val="48"/>
          <w:rtl/>
          <w:lang w:bidi="ar-IQ"/>
        </w:rPr>
        <w:t>اعداد</w:t>
      </w:r>
    </w:p>
    <w:p w:rsidR="00C14965" w:rsidRPr="00C14965" w:rsidRDefault="00C14965" w:rsidP="00C14965">
      <w:pPr>
        <w:jc w:val="center"/>
        <w:rPr>
          <w:rFonts w:cs="PT Bold Stars" w:hint="cs"/>
          <w:b/>
          <w:bCs/>
          <w:sz w:val="48"/>
          <w:szCs w:val="48"/>
          <w:rtl/>
          <w:lang w:bidi="ar-IQ"/>
        </w:rPr>
      </w:pPr>
      <w:r>
        <w:rPr>
          <w:rFonts w:cs="PT Bold Stars" w:hint="cs"/>
          <w:b/>
          <w:bCs/>
          <w:sz w:val="48"/>
          <w:szCs w:val="48"/>
          <w:rtl/>
          <w:lang w:bidi="ar-IQ"/>
        </w:rPr>
        <w:t xml:space="preserve">أ. </w:t>
      </w:r>
      <w:bookmarkStart w:id="0" w:name="_GoBack"/>
      <w:bookmarkEnd w:id="0"/>
      <w:r w:rsidR="004A1EA9">
        <w:rPr>
          <w:rFonts w:cs="PT Bold Stars" w:hint="cs"/>
          <w:b/>
          <w:bCs/>
          <w:sz w:val="48"/>
          <w:szCs w:val="48"/>
          <w:rtl/>
          <w:lang w:bidi="ar-IQ"/>
        </w:rPr>
        <w:t>د نهاد</w:t>
      </w:r>
      <w:r>
        <w:rPr>
          <w:rFonts w:cs="PT Bold Stars" w:hint="cs"/>
          <w:b/>
          <w:bCs/>
          <w:sz w:val="48"/>
          <w:szCs w:val="48"/>
          <w:rtl/>
          <w:lang w:bidi="ar-IQ"/>
        </w:rPr>
        <w:t xml:space="preserve"> محمد علوان</w:t>
      </w:r>
    </w:p>
    <w:p w:rsidR="00D0470A" w:rsidRDefault="00D0470A"/>
    <w:p w:rsidR="00243C23" w:rsidRDefault="00243C23" w:rsidP="00A95959">
      <w:pPr>
        <w:rPr>
          <w:rFonts w:hint="cs"/>
        </w:rPr>
      </w:pPr>
    </w:p>
    <w:p w:rsidR="00F31448" w:rsidRPr="00F31448" w:rsidRDefault="00226B5F" w:rsidP="00F31448">
      <w:pPr>
        <w:rPr>
          <w:sz w:val="32"/>
          <w:szCs w:val="32"/>
        </w:rPr>
      </w:pPr>
      <w:r>
        <w:rPr>
          <w:rFonts w:cs="Arial"/>
          <w:noProof/>
          <w:sz w:val="32"/>
          <w:szCs w:val="32"/>
          <w:rtl/>
        </w:rPr>
        <w:drawing>
          <wp:inline distT="0" distB="0" distL="0" distR="0">
            <wp:extent cx="5353050" cy="2752725"/>
            <wp:effectExtent l="0" t="0" r="0" b="9525"/>
            <wp:docPr id="8" name="صورة 8" descr="C:\Users\alaa\Documents\أهمية_الاتصال_الفعال.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alaa\Documents\أهمية_الاتصال_الفعال.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362686" cy="2757680"/>
                    </a:xfrm>
                    <a:prstGeom prst="rect">
                      <a:avLst/>
                    </a:prstGeom>
                    <a:noFill/>
                    <a:ln>
                      <a:noFill/>
                    </a:ln>
                  </pic:spPr>
                </pic:pic>
              </a:graphicData>
            </a:graphic>
          </wp:inline>
        </w:drawing>
      </w:r>
    </w:p>
    <w:p w:rsidR="00F31448" w:rsidRPr="00F31448" w:rsidRDefault="00F31448" w:rsidP="00F31448">
      <w:pPr>
        <w:rPr>
          <w:sz w:val="32"/>
          <w:szCs w:val="32"/>
        </w:rPr>
      </w:pPr>
    </w:p>
    <w:p w:rsidR="00F31448" w:rsidRPr="00F31448" w:rsidRDefault="00F31448" w:rsidP="00F31448">
      <w:pPr>
        <w:rPr>
          <w:sz w:val="32"/>
          <w:szCs w:val="32"/>
        </w:rPr>
      </w:pPr>
    </w:p>
    <w:p w:rsidR="00F31448" w:rsidRPr="00B253B1" w:rsidRDefault="00F31448" w:rsidP="00F31448">
      <w:pPr>
        <w:tabs>
          <w:tab w:val="left" w:pos="2085"/>
        </w:tabs>
        <w:rPr>
          <w:rFonts w:asciiTheme="minorBidi" w:hAnsiTheme="minorBidi"/>
          <w:b/>
          <w:bCs/>
          <w:sz w:val="32"/>
          <w:szCs w:val="32"/>
          <w:rtl/>
        </w:rPr>
      </w:pPr>
    </w:p>
    <w:p w:rsidR="00F31448" w:rsidRDefault="008C472A" w:rsidP="008C472A">
      <w:pPr>
        <w:tabs>
          <w:tab w:val="left" w:pos="2085"/>
        </w:tabs>
        <w:jc w:val="center"/>
        <w:rPr>
          <w:rFonts w:ascii="Andalus" w:hAnsi="Andalus" w:cs="Andalus"/>
          <w:b/>
          <w:bCs/>
          <w:sz w:val="40"/>
          <w:szCs w:val="40"/>
          <w:rtl/>
        </w:rPr>
      </w:pPr>
      <w:r w:rsidRPr="008C472A">
        <w:rPr>
          <w:rFonts w:ascii="Andalus" w:hAnsi="Andalus" w:cs="Andalus"/>
          <w:b/>
          <w:bCs/>
          <w:sz w:val="40"/>
          <w:szCs w:val="40"/>
          <w:rtl/>
        </w:rPr>
        <w:t>بسم الله الرحمن الرحيم</w:t>
      </w:r>
    </w:p>
    <w:p w:rsidR="008C472A" w:rsidRPr="008C472A" w:rsidRDefault="008C472A" w:rsidP="008C472A">
      <w:pPr>
        <w:tabs>
          <w:tab w:val="left" w:pos="2085"/>
        </w:tabs>
        <w:rPr>
          <w:rFonts w:asciiTheme="majorBidi" w:hAnsiTheme="majorBidi" w:cstheme="majorBidi"/>
          <w:b/>
          <w:bCs/>
          <w:sz w:val="36"/>
          <w:szCs w:val="36"/>
          <w:u w:val="single"/>
          <w:rtl/>
        </w:rPr>
      </w:pPr>
      <w:r w:rsidRPr="008C472A">
        <w:rPr>
          <w:rFonts w:asciiTheme="majorBidi" w:hAnsiTheme="majorBidi" w:cstheme="majorBidi"/>
          <w:b/>
          <w:bCs/>
          <w:sz w:val="36"/>
          <w:szCs w:val="36"/>
          <w:highlight w:val="yellow"/>
          <w:u w:val="single"/>
          <w:rtl/>
        </w:rPr>
        <w:t xml:space="preserve"> </w:t>
      </w:r>
      <w:r>
        <w:rPr>
          <w:rFonts w:asciiTheme="majorBidi" w:hAnsiTheme="majorBidi" w:cstheme="majorBidi" w:hint="cs"/>
          <w:b/>
          <w:bCs/>
          <w:sz w:val="36"/>
          <w:szCs w:val="36"/>
          <w:highlight w:val="yellow"/>
          <w:u w:val="single"/>
          <w:rtl/>
        </w:rPr>
        <w:t>مهارات</w:t>
      </w:r>
      <w:r w:rsidRPr="008C472A">
        <w:rPr>
          <w:rFonts w:asciiTheme="majorBidi" w:hAnsiTheme="majorBidi" w:cstheme="majorBidi"/>
          <w:b/>
          <w:bCs/>
          <w:sz w:val="36"/>
          <w:szCs w:val="36"/>
          <w:highlight w:val="yellow"/>
          <w:u w:val="single"/>
          <w:rtl/>
        </w:rPr>
        <w:t xml:space="preserve"> التواصل</w:t>
      </w:r>
    </w:p>
    <w:p w:rsidR="00D0470A" w:rsidRPr="008C472A" w:rsidRDefault="00D0470A" w:rsidP="008C472A">
      <w:pPr>
        <w:bidi w:val="0"/>
        <w:spacing w:after="160"/>
        <w:ind w:left="-426"/>
        <w:jc w:val="right"/>
        <w:rPr>
          <w:rFonts w:asciiTheme="minorBidi" w:eastAsia="Calibri" w:hAnsiTheme="minorBidi"/>
          <w:b/>
          <w:bCs/>
          <w:sz w:val="32"/>
          <w:szCs w:val="32"/>
          <w:rtl/>
        </w:rPr>
      </w:pPr>
      <w:r w:rsidRPr="008C472A">
        <w:rPr>
          <w:rFonts w:asciiTheme="minorBidi" w:eastAsia="Calibri" w:hAnsiTheme="minorBidi"/>
          <w:b/>
          <w:bCs/>
          <w:sz w:val="32"/>
          <w:szCs w:val="32"/>
          <w:rtl/>
        </w:rPr>
        <w:t xml:space="preserve">مهارات التواصل </w:t>
      </w:r>
      <w:r w:rsidRPr="00D0470A">
        <w:rPr>
          <w:rFonts w:asciiTheme="minorBidi" w:eastAsia="Calibri" w:hAnsiTheme="minorBidi"/>
          <w:b/>
          <w:bCs/>
          <w:sz w:val="32"/>
          <w:szCs w:val="32"/>
          <w:rtl/>
        </w:rPr>
        <w:t xml:space="preserve">هي القدرات التي تستخدمها عند تقديم أو تلقي مختلف أنواع المعلومات مثل إيصال الأفكار والمشاعر للأطراف الأخرى، أو التعبير عمّا يحدث من حولك. تختلف عملية التواصل باختلاف الوسيلة المستخدمة لذلك، فنجد أنّ التواصل وجهًا لوجه يكون في الغالب أكثر صعوبة من التواصل عبر الهاتف أو البريد الإلكتروني، ولكلّ طريقة مميزاتها ومهارات خاصّة بها لابدّ من اكتسابها لإتقان عملية التواصل الفعّال. </w:t>
      </w:r>
    </w:p>
    <w:p w:rsidR="006103B8" w:rsidRPr="008C472A" w:rsidRDefault="006103B8" w:rsidP="008C472A">
      <w:pPr>
        <w:bidi w:val="0"/>
        <w:spacing w:after="160"/>
        <w:ind w:left="-426"/>
        <w:jc w:val="right"/>
        <w:rPr>
          <w:rFonts w:asciiTheme="minorBidi" w:eastAsia="Calibri" w:hAnsiTheme="minorBidi"/>
          <w:b/>
          <w:bCs/>
          <w:sz w:val="32"/>
          <w:szCs w:val="32"/>
          <w:rtl/>
        </w:rPr>
      </w:pPr>
      <w:r w:rsidRPr="008C472A">
        <w:rPr>
          <w:rFonts w:asciiTheme="minorBidi" w:eastAsia="Calibri" w:hAnsiTheme="minorBidi"/>
          <w:b/>
          <w:bCs/>
          <w:sz w:val="32"/>
          <w:szCs w:val="32"/>
          <w:rtl/>
        </w:rPr>
        <w:t xml:space="preserve">مهارات التواصل مع الاخرين هي تلك الطريقة التي نستخدمها للتعبير عن </w:t>
      </w:r>
      <w:r w:rsidR="008C472A" w:rsidRPr="008C472A">
        <w:rPr>
          <w:rFonts w:asciiTheme="minorBidi" w:eastAsia="Calibri" w:hAnsiTheme="minorBidi" w:hint="cs"/>
          <w:b/>
          <w:bCs/>
          <w:sz w:val="32"/>
          <w:szCs w:val="32"/>
          <w:rtl/>
        </w:rPr>
        <w:t>أنفسنا</w:t>
      </w:r>
      <w:r w:rsidRPr="008C472A">
        <w:rPr>
          <w:rFonts w:asciiTheme="minorBidi" w:eastAsia="Calibri" w:hAnsiTheme="minorBidi"/>
          <w:b/>
          <w:bCs/>
          <w:sz w:val="32"/>
          <w:szCs w:val="32"/>
          <w:rtl/>
        </w:rPr>
        <w:t xml:space="preserve"> عند تقديم معلومة أو إيصال مشاعر وأفكار للطرف الأخر، أو عند تلقي تلك الأفكار أو المشاعر أو الأحاسيس، فهي عملية تبادل الأفكار من شخص لأخر</w:t>
      </w:r>
    </w:p>
    <w:p w:rsidR="006103B8" w:rsidRPr="008C472A" w:rsidRDefault="006103B8" w:rsidP="008C472A">
      <w:pPr>
        <w:bidi w:val="0"/>
        <w:spacing w:after="160"/>
        <w:ind w:left="-426"/>
        <w:jc w:val="right"/>
        <w:rPr>
          <w:rFonts w:asciiTheme="minorBidi" w:eastAsia="Calibri" w:hAnsiTheme="minorBidi"/>
          <w:b/>
          <w:bCs/>
          <w:sz w:val="32"/>
          <w:szCs w:val="32"/>
          <w:rtl/>
        </w:rPr>
      </w:pPr>
      <w:r w:rsidRPr="008C472A">
        <w:rPr>
          <w:rFonts w:asciiTheme="minorBidi" w:eastAsia="Calibri" w:hAnsiTheme="minorBidi"/>
          <w:b/>
          <w:bCs/>
          <w:sz w:val="32"/>
          <w:szCs w:val="32"/>
          <w:rtl/>
        </w:rPr>
        <w:t>التواصل هو عبارة عن التفاهم ما بين طرفين معينين كنظامين أو كيانين أو شخصين، ويكون احد الطرفين مرسلاً في وقت معين، والطرف الآخر مستقبل في وقت أخر، ويحدث تفاعل إيجابي فيما بينهم، ويكون ذلك من خلال استعمال الحواس من قبل كل من المرسل والمستقبل على حد سواء، والذي ينبع من الرغبة الشديدة في التواصل</w:t>
      </w:r>
      <w:r w:rsidRPr="008C472A">
        <w:rPr>
          <w:rFonts w:asciiTheme="minorBidi" w:eastAsia="Calibri" w:hAnsiTheme="minorBidi"/>
          <w:b/>
          <w:bCs/>
          <w:sz w:val="32"/>
          <w:szCs w:val="32"/>
        </w:rPr>
        <w:t>.</w:t>
      </w:r>
      <w:r w:rsidRPr="008C472A">
        <w:rPr>
          <w:rFonts w:asciiTheme="minorBidi" w:eastAsia="Calibri" w:hAnsiTheme="minorBidi"/>
          <w:b/>
          <w:bCs/>
          <w:sz w:val="32"/>
          <w:szCs w:val="32"/>
        </w:rPr>
        <w:br/>
      </w:r>
      <w:r w:rsidRPr="008C472A">
        <w:rPr>
          <w:rFonts w:asciiTheme="minorBidi" w:eastAsia="Calibri" w:hAnsiTheme="minorBidi"/>
          <w:b/>
          <w:bCs/>
          <w:sz w:val="32"/>
          <w:szCs w:val="32"/>
          <w:rtl/>
        </w:rPr>
        <w:t xml:space="preserve">نستطيع القول أن يكون لدى الشخص مهارة التواصل مع الآخرين هي الطريقة المثلى لبناء علاقات جيدة مع الناس على أساس الاحترام </w:t>
      </w:r>
      <w:r w:rsidR="008C472A" w:rsidRPr="008C472A">
        <w:rPr>
          <w:rFonts w:asciiTheme="minorBidi" w:eastAsia="Calibri" w:hAnsiTheme="minorBidi" w:hint="cs"/>
          <w:b/>
          <w:bCs/>
          <w:sz w:val="32"/>
          <w:szCs w:val="32"/>
          <w:rtl/>
        </w:rPr>
        <w:t>والحب ويجنبنا</w:t>
      </w:r>
      <w:r w:rsidRPr="008C472A">
        <w:rPr>
          <w:rFonts w:asciiTheme="minorBidi" w:eastAsia="Calibri" w:hAnsiTheme="minorBidi"/>
          <w:b/>
          <w:bCs/>
          <w:sz w:val="32"/>
          <w:szCs w:val="32"/>
          <w:rtl/>
        </w:rPr>
        <w:t xml:space="preserve"> الوقوع في المشاكل كما أنه يفيدنا في علاقة العمل والعلاقات الزوجية والعائلية وتكوين الصداقات، فالشخص الذي يستطيع التواصل مع الآخرين وبناء العلاقات الودية معهم هو الشخص الذي يستطيع النجاح في حياته</w:t>
      </w:r>
    </w:p>
    <w:p w:rsidR="008C472A" w:rsidRPr="008C472A" w:rsidRDefault="008C472A" w:rsidP="008C472A">
      <w:pPr>
        <w:bidi w:val="0"/>
        <w:spacing w:after="160"/>
        <w:ind w:left="-426"/>
        <w:jc w:val="right"/>
        <w:rPr>
          <w:rFonts w:asciiTheme="majorBidi" w:eastAsia="Calibri" w:hAnsiTheme="majorBidi" w:cstheme="majorBidi"/>
          <w:b/>
          <w:bCs/>
          <w:sz w:val="36"/>
          <w:szCs w:val="36"/>
          <w:u w:val="single"/>
          <w:rtl/>
          <w:lang w:bidi="ar-IQ"/>
        </w:rPr>
      </w:pPr>
      <w:r w:rsidRPr="008C472A">
        <w:rPr>
          <w:rFonts w:asciiTheme="majorBidi" w:eastAsia="Calibri" w:hAnsiTheme="majorBidi" w:cstheme="majorBidi"/>
          <w:b/>
          <w:bCs/>
          <w:sz w:val="36"/>
          <w:szCs w:val="36"/>
          <w:highlight w:val="yellow"/>
          <w:u w:val="single"/>
          <w:rtl/>
          <w:lang w:bidi="ar-IQ"/>
        </w:rPr>
        <w:t>مفهوم الاتصال والتواصل:</w:t>
      </w:r>
    </w:p>
    <w:p w:rsidR="00B1497F" w:rsidRPr="00B1497F" w:rsidRDefault="008C472A" w:rsidP="00B1497F">
      <w:pPr>
        <w:bidi w:val="0"/>
        <w:spacing w:after="160"/>
        <w:ind w:left="-426"/>
        <w:jc w:val="right"/>
        <w:rPr>
          <w:rFonts w:asciiTheme="minorBidi" w:eastAsia="Calibri" w:hAnsiTheme="minorBidi"/>
          <w:b/>
          <w:bCs/>
          <w:sz w:val="32"/>
          <w:szCs w:val="32"/>
        </w:rPr>
      </w:pPr>
      <w:r w:rsidRPr="008C472A">
        <w:rPr>
          <w:rFonts w:asciiTheme="minorBidi" w:eastAsia="Calibri" w:hAnsiTheme="minorBidi"/>
          <w:b/>
          <w:bCs/>
          <w:sz w:val="32"/>
          <w:szCs w:val="32"/>
          <w:rtl/>
        </w:rPr>
        <w:t xml:space="preserve"> </w:t>
      </w:r>
      <w:r w:rsidRPr="008C472A">
        <w:rPr>
          <w:rFonts w:asciiTheme="minorBidi" w:eastAsia="Calibri" w:hAnsiTheme="minorBidi"/>
          <w:b/>
          <w:bCs/>
          <w:sz w:val="32"/>
          <w:szCs w:val="32"/>
          <w:u w:val="single"/>
          <w:rtl/>
        </w:rPr>
        <w:t>عملية الاتصال</w:t>
      </w:r>
      <w:r w:rsidRPr="008C472A">
        <w:rPr>
          <w:rFonts w:asciiTheme="minorBidi" w:eastAsia="Calibri" w:hAnsiTheme="minorBidi"/>
          <w:b/>
          <w:bCs/>
          <w:sz w:val="32"/>
          <w:szCs w:val="32"/>
        </w:rPr>
        <w:t xml:space="preserve"> </w:t>
      </w:r>
      <w:r w:rsidRPr="008C472A">
        <w:rPr>
          <w:rFonts w:asciiTheme="minorBidi" w:eastAsia="Calibri" w:hAnsiTheme="minorBidi"/>
          <w:b/>
          <w:bCs/>
          <w:sz w:val="32"/>
          <w:szCs w:val="32"/>
        </w:rPr>
        <w:br/>
      </w:r>
      <w:r w:rsidRPr="008C472A">
        <w:rPr>
          <w:rFonts w:asciiTheme="minorBidi" w:eastAsia="Calibri" w:hAnsiTheme="minorBidi"/>
          <w:b/>
          <w:bCs/>
          <w:sz w:val="32"/>
          <w:szCs w:val="32"/>
          <w:rtl/>
        </w:rPr>
        <w:t>يعرف على بأنه عبارة عن عملية نقل معلومات وبيانات محددة يتم إرسالها من المرسل إلى شخص آخر وهو المستقبل</w:t>
      </w:r>
      <w:r w:rsidR="00B1497F">
        <w:rPr>
          <w:rFonts w:asciiTheme="minorBidi" w:eastAsia="Calibri" w:hAnsiTheme="minorBidi" w:hint="cs"/>
          <w:b/>
          <w:bCs/>
          <w:sz w:val="32"/>
          <w:szCs w:val="32"/>
          <w:rtl/>
        </w:rPr>
        <w:t xml:space="preserve"> وان </w:t>
      </w:r>
      <w:r w:rsidR="00B1497F" w:rsidRPr="00B1497F">
        <w:rPr>
          <w:rFonts w:asciiTheme="minorBidi" w:eastAsia="Calibri" w:hAnsiTheme="minorBidi" w:hint="cs"/>
          <w:b/>
          <w:bCs/>
          <w:sz w:val="32"/>
          <w:szCs w:val="32"/>
          <w:rtl/>
        </w:rPr>
        <w:t>عناصر الاتصال</w:t>
      </w:r>
      <w:r w:rsidR="00B1497F">
        <w:rPr>
          <w:rFonts w:asciiTheme="minorBidi" w:eastAsia="Calibri" w:hAnsiTheme="minorBidi" w:hint="cs"/>
          <w:b/>
          <w:bCs/>
          <w:sz w:val="32"/>
          <w:szCs w:val="32"/>
          <w:rtl/>
        </w:rPr>
        <w:t xml:space="preserve"> هي:</w:t>
      </w:r>
    </w:p>
    <w:p w:rsidR="00B1497F" w:rsidRPr="00B1497F" w:rsidRDefault="00B1497F" w:rsidP="00B1497F">
      <w:pPr>
        <w:bidi w:val="0"/>
        <w:spacing w:after="160"/>
        <w:ind w:left="-426"/>
        <w:jc w:val="right"/>
        <w:rPr>
          <w:rFonts w:asciiTheme="minorBidi" w:eastAsia="Calibri" w:hAnsiTheme="minorBidi"/>
          <w:b/>
          <w:bCs/>
          <w:sz w:val="32"/>
          <w:szCs w:val="32"/>
        </w:rPr>
      </w:pPr>
      <w:r w:rsidRPr="00B1497F">
        <w:rPr>
          <w:rFonts w:asciiTheme="minorBidi" w:eastAsia="Calibri" w:hAnsiTheme="minorBidi" w:hint="cs"/>
          <w:b/>
          <w:bCs/>
          <w:sz w:val="32"/>
          <w:szCs w:val="32"/>
          <w:rtl/>
        </w:rPr>
        <w:t xml:space="preserve">1- </w:t>
      </w:r>
      <w:r w:rsidRPr="00B1497F">
        <w:rPr>
          <w:rFonts w:asciiTheme="minorBidi" w:eastAsia="Calibri" w:hAnsiTheme="minorBidi"/>
          <w:b/>
          <w:bCs/>
          <w:sz w:val="32"/>
          <w:szCs w:val="32"/>
          <w:rtl/>
          <w:lang w:bidi="ar-IQ"/>
        </w:rPr>
        <w:t xml:space="preserve">المرسل، </w:t>
      </w:r>
      <w:r w:rsidRPr="00B1497F">
        <w:rPr>
          <w:rFonts w:asciiTheme="minorBidi" w:eastAsia="Calibri" w:hAnsiTheme="minorBidi"/>
          <w:b/>
          <w:bCs/>
          <w:sz w:val="32"/>
          <w:szCs w:val="32"/>
          <w:rtl/>
        </w:rPr>
        <w:t>هو صاحب الرسالة.</w:t>
      </w:r>
      <w:r w:rsidRPr="00B1497F">
        <w:rPr>
          <w:rFonts w:asciiTheme="minorBidi" w:eastAsia="Calibri" w:hAnsiTheme="minorBidi"/>
          <w:b/>
          <w:bCs/>
          <w:sz w:val="32"/>
          <w:szCs w:val="32"/>
          <w:rtl/>
          <w:lang w:bidi="ar-IQ"/>
        </w:rPr>
        <w:t xml:space="preserve">       </w:t>
      </w:r>
    </w:p>
    <w:p w:rsidR="00B1497F" w:rsidRPr="00B1497F" w:rsidRDefault="00B1497F" w:rsidP="00B1497F">
      <w:pPr>
        <w:bidi w:val="0"/>
        <w:spacing w:after="160"/>
        <w:ind w:left="-426"/>
        <w:jc w:val="right"/>
        <w:rPr>
          <w:rFonts w:asciiTheme="minorBidi" w:eastAsia="Calibri" w:hAnsiTheme="minorBidi"/>
          <w:b/>
          <w:bCs/>
          <w:sz w:val="32"/>
          <w:szCs w:val="32"/>
          <w:rtl/>
        </w:rPr>
      </w:pPr>
      <w:r w:rsidRPr="00B1497F">
        <w:rPr>
          <w:rFonts w:asciiTheme="minorBidi" w:eastAsia="Calibri" w:hAnsiTheme="minorBidi" w:hint="cs"/>
          <w:b/>
          <w:bCs/>
          <w:sz w:val="32"/>
          <w:szCs w:val="32"/>
          <w:rtl/>
          <w:lang w:bidi="ar-IQ"/>
        </w:rPr>
        <w:lastRenderedPageBreak/>
        <w:t xml:space="preserve">2- </w:t>
      </w:r>
      <w:r w:rsidRPr="00B1497F">
        <w:rPr>
          <w:rFonts w:asciiTheme="minorBidi" w:eastAsia="Calibri" w:hAnsiTheme="minorBidi"/>
          <w:b/>
          <w:bCs/>
          <w:sz w:val="32"/>
          <w:szCs w:val="32"/>
          <w:rtl/>
          <w:lang w:bidi="ar-IQ"/>
        </w:rPr>
        <w:t xml:space="preserve">الرسالة، </w:t>
      </w:r>
      <w:r w:rsidRPr="00B1497F">
        <w:rPr>
          <w:rFonts w:asciiTheme="minorBidi" w:eastAsia="Calibri" w:hAnsiTheme="minorBidi"/>
          <w:b/>
          <w:bCs/>
          <w:sz w:val="32"/>
          <w:szCs w:val="32"/>
          <w:rtl/>
        </w:rPr>
        <w:t>هي المعلومات أو البيانات التي يرغب المرسل بإبلاغها للمستقبل.</w:t>
      </w:r>
    </w:p>
    <w:p w:rsidR="00B1497F" w:rsidRPr="00B1497F" w:rsidRDefault="00B1497F" w:rsidP="00B1497F">
      <w:pPr>
        <w:bidi w:val="0"/>
        <w:spacing w:after="160"/>
        <w:ind w:left="-426"/>
        <w:jc w:val="right"/>
        <w:rPr>
          <w:rFonts w:asciiTheme="minorBidi" w:eastAsia="Calibri" w:hAnsiTheme="minorBidi"/>
          <w:b/>
          <w:bCs/>
          <w:sz w:val="32"/>
          <w:szCs w:val="32"/>
          <w:rtl/>
          <w:lang w:bidi="ar-IQ"/>
        </w:rPr>
      </w:pPr>
      <w:r w:rsidRPr="00B1497F">
        <w:rPr>
          <w:rFonts w:asciiTheme="minorBidi" w:eastAsia="Calibri" w:hAnsiTheme="minorBidi" w:hint="cs"/>
          <w:b/>
          <w:bCs/>
          <w:sz w:val="32"/>
          <w:szCs w:val="32"/>
          <w:rtl/>
          <w:lang w:bidi="ar-IQ"/>
        </w:rPr>
        <w:t xml:space="preserve">3- </w:t>
      </w:r>
      <w:r w:rsidRPr="00B1497F">
        <w:rPr>
          <w:rFonts w:asciiTheme="minorBidi" w:eastAsia="Calibri" w:hAnsiTheme="minorBidi"/>
          <w:b/>
          <w:bCs/>
          <w:sz w:val="32"/>
          <w:szCs w:val="32"/>
          <w:rtl/>
          <w:lang w:bidi="ar-IQ"/>
        </w:rPr>
        <w:t xml:space="preserve"> الوسيلة، </w:t>
      </w:r>
      <w:r w:rsidRPr="00B1497F">
        <w:rPr>
          <w:rFonts w:asciiTheme="minorBidi" w:eastAsia="Calibri" w:hAnsiTheme="minorBidi"/>
          <w:b/>
          <w:bCs/>
          <w:sz w:val="32"/>
          <w:szCs w:val="32"/>
          <w:rtl/>
        </w:rPr>
        <w:t>هي الطريقة التي أرسلت فيها الرسالة، سواء كتابة أو شفاهه أو ضمن الأجهزة الذكية</w:t>
      </w:r>
      <w:r w:rsidRPr="00B1497F">
        <w:rPr>
          <w:rFonts w:asciiTheme="minorBidi" w:eastAsia="Calibri" w:hAnsiTheme="minorBidi"/>
          <w:b/>
          <w:bCs/>
          <w:sz w:val="32"/>
          <w:szCs w:val="32"/>
          <w:rtl/>
          <w:lang w:bidi="ar-IQ"/>
        </w:rPr>
        <w:t xml:space="preserve">    </w:t>
      </w:r>
    </w:p>
    <w:p w:rsidR="00B1497F" w:rsidRPr="00B1497F" w:rsidRDefault="00B1497F" w:rsidP="00B1497F">
      <w:pPr>
        <w:bidi w:val="0"/>
        <w:spacing w:after="160"/>
        <w:ind w:left="-426"/>
        <w:jc w:val="right"/>
        <w:rPr>
          <w:rFonts w:asciiTheme="minorBidi" w:eastAsia="Calibri" w:hAnsiTheme="minorBidi"/>
          <w:b/>
          <w:bCs/>
          <w:sz w:val="32"/>
          <w:szCs w:val="32"/>
          <w:rtl/>
        </w:rPr>
      </w:pPr>
      <w:r w:rsidRPr="00B1497F">
        <w:rPr>
          <w:rFonts w:asciiTheme="minorBidi" w:eastAsia="Calibri" w:hAnsiTheme="minorBidi" w:hint="cs"/>
          <w:b/>
          <w:bCs/>
          <w:sz w:val="32"/>
          <w:szCs w:val="32"/>
          <w:rtl/>
          <w:lang w:bidi="ar-IQ"/>
        </w:rPr>
        <w:t xml:space="preserve">4- </w:t>
      </w:r>
      <w:r w:rsidRPr="00B1497F">
        <w:rPr>
          <w:rFonts w:asciiTheme="minorBidi" w:eastAsia="Calibri" w:hAnsiTheme="minorBidi"/>
          <w:b/>
          <w:bCs/>
          <w:sz w:val="32"/>
          <w:szCs w:val="32"/>
          <w:rtl/>
          <w:lang w:bidi="ar-IQ"/>
        </w:rPr>
        <w:t xml:space="preserve"> </w:t>
      </w:r>
      <w:r w:rsidRPr="00B1497F">
        <w:rPr>
          <w:rFonts w:asciiTheme="minorBidi" w:eastAsia="Calibri" w:hAnsiTheme="minorBidi" w:hint="cs"/>
          <w:b/>
          <w:bCs/>
          <w:sz w:val="32"/>
          <w:szCs w:val="32"/>
          <w:rtl/>
          <w:lang w:bidi="ar-IQ"/>
        </w:rPr>
        <w:t>المستلم،</w:t>
      </w:r>
      <w:r w:rsidRPr="00B1497F">
        <w:rPr>
          <w:rFonts w:asciiTheme="minorBidi" w:eastAsia="Calibri" w:hAnsiTheme="minorBidi"/>
          <w:b/>
          <w:bCs/>
          <w:sz w:val="32"/>
          <w:szCs w:val="32"/>
          <w:rtl/>
          <w:lang w:bidi="ar-IQ"/>
        </w:rPr>
        <w:t xml:space="preserve"> </w:t>
      </w:r>
      <w:r w:rsidRPr="00B1497F">
        <w:rPr>
          <w:rFonts w:asciiTheme="minorBidi" w:eastAsia="Calibri" w:hAnsiTheme="minorBidi"/>
          <w:b/>
          <w:bCs/>
          <w:sz w:val="32"/>
          <w:szCs w:val="32"/>
          <w:rtl/>
        </w:rPr>
        <w:t>هو من تُرسل إليه الرسالة.</w:t>
      </w:r>
    </w:p>
    <w:p w:rsidR="00B1497F" w:rsidRPr="00B1497F" w:rsidRDefault="00B1497F" w:rsidP="00B1497F">
      <w:pPr>
        <w:bidi w:val="0"/>
        <w:spacing w:after="160"/>
        <w:ind w:left="-426"/>
        <w:jc w:val="right"/>
        <w:rPr>
          <w:rFonts w:asciiTheme="minorBidi" w:eastAsia="Calibri" w:hAnsiTheme="minorBidi"/>
          <w:b/>
          <w:bCs/>
          <w:sz w:val="32"/>
          <w:szCs w:val="32"/>
          <w:rtl/>
          <w:lang w:bidi="ar-IQ"/>
        </w:rPr>
      </w:pPr>
      <w:r w:rsidRPr="00B1497F">
        <w:rPr>
          <w:rFonts w:asciiTheme="minorBidi" w:eastAsia="Calibri" w:hAnsiTheme="minorBidi" w:hint="cs"/>
          <w:b/>
          <w:bCs/>
          <w:sz w:val="32"/>
          <w:szCs w:val="32"/>
          <w:rtl/>
        </w:rPr>
        <w:t>5</w:t>
      </w:r>
      <w:r w:rsidRPr="00B1497F">
        <w:rPr>
          <w:rFonts w:asciiTheme="minorBidi" w:eastAsia="Calibri" w:hAnsiTheme="minorBidi" w:hint="cs"/>
          <w:b/>
          <w:bCs/>
          <w:sz w:val="32"/>
          <w:szCs w:val="32"/>
          <w:rtl/>
          <w:lang w:bidi="ar-IQ"/>
        </w:rPr>
        <w:t xml:space="preserve">- </w:t>
      </w:r>
      <w:r w:rsidRPr="00B1497F">
        <w:rPr>
          <w:rFonts w:asciiTheme="minorBidi" w:eastAsia="Calibri" w:hAnsiTheme="minorBidi"/>
          <w:b/>
          <w:bCs/>
          <w:sz w:val="32"/>
          <w:szCs w:val="32"/>
          <w:rtl/>
          <w:lang w:bidi="ar-IQ"/>
        </w:rPr>
        <w:t xml:space="preserve">التغذية </w:t>
      </w:r>
      <w:r w:rsidRPr="00B1497F">
        <w:rPr>
          <w:rFonts w:asciiTheme="minorBidi" w:eastAsia="Calibri" w:hAnsiTheme="minorBidi" w:hint="cs"/>
          <w:b/>
          <w:bCs/>
          <w:sz w:val="32"/>
          <w:szCs w:val="32"/>
          <w:rtl/>
          <w:lang w:bidi="ar-IQ"/>
        </w:rPr>
        <w:t>الراجعة،</w:t>
      </w:r>
      <w:r w:rsidRPr="00B1497F">
        <w:rPr>
          <w:rFonts w:asciiTheme="minorBidi" w:eastAsia="Calibri" w:hAnsiTheme="minorBidi"/>
          <w:b/>
          <w:bCs/>
          <w:sz w:val="32"/>
          <w:szCs w:val="32"/>
          <w:rtl/>
          <w:lang w:bidi="ar-IQ"/>
        </w:rPr>
        <w:t xml:space="preserve"> عملية قياس وتقويم الأداء من قبل المرسل والمستلم.  </w:t>
      </w:r>
    </w:p>
    <w:p w:rsidR="00B1497F" w:rsidRPr="008C472A" w:rsidRDefault="00B1497F" w:rsidP="00C66733">
      <w:pPr>
        <w:bidi w:val="0"/>
        <w:spacing w:after="160"/>
        <w:ind w:left="-426"/>
        <w:jc w:val="right"/>
        <w:rPr>
          <w:rFonts w:asciiTheme="minorBidi" w:eastAsia="Calibri" w:hAnsiTheme="minorBidi"/>
          <w:b/>
          <w:bCs/>
          <w:sz w:val="32"/>
          <w:szCs w:val="32"/>
          <w:lang w:bidi="ar-IQ"/>
        </w:rPr>
      </w:pPr>
      <w:r w:rsidRPr="00B1497F">
        <w:rPr>
          <w:rFonts w:asciiTheme="minorBidi" w:eastAsia="Calibri" w:hAnsiTheme="minorBidi"/>
          <w:b/>
          <w:bCs/>
          <w:sz w:val="32"/>
          <w:szCs w:val="32"/>
          <w:rtl/>
        </w:rPr>
        <w:tab/>
      </w:r>
      <w:r w:rsidRPr="00B1497F">
        <w:rPr>
          <w:rFonts w:asciiTheme="minorBidi" w:eastAsia="Calibri" w:hAnsiTheme="minorBidi"/>
          <w:b/>
          <w:bCs/>
          <w:noProof/>
          <w:sz w:val="32"/>
          <w:szCs w:val="32"/>
        </w:rPr>
        <mc:AlternateContent>
          <mc:Choice Requires="wps">
            <w:drawing>
              <wp:inline distT="0" distB="0" distL="0" distR="0" wp14:anchorId="60F8B098" wp14:editId="3F9BB0FA">
                <wp:extent cx="304800" cy="304800"/>
                <wp:effectExtent l="0" t="0" r="0" b="0"/>
                <wp:docPr id="4" name="AutoShape 5" descr="C:\Users\alaa\Downloads\xCapture_60.png.pagespeed.ic.K01pCyB3Jq.webp"/>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71D27CDB" id="AutoShape 5" o:spid="_x0000_s1026"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" filled="f" stroked="f">
                <o:lock v:ext="edit" aspectratio="t"/>
                <w10:wrap anchorx="page"/>
                <w10:anchorlock/>
              </v:rect>
            </w:pict>
          </mc:Fallback>
        </mc:AlternateContent>
      </w:r>
      <w:r w:rsidRPr="00B1497F">
        <w:rPr>
          <w:rFonts w:asciiTheme="minorBidi" w:eastAsia="Calibri" w:hAnsiTheme="minorBidi"/>
          <w:b/>
          <w:bCs/>
          <w:noProof/>
          <w:sz w:val="32"/>
          <w:szCs w:val="32"/>
        </w:rPr>
        <mc:AlternateContent>
          <mc:Choice Requires="wps">
            <w:drawing>
              <wp:inline distT="0" distB="0" distL="0" distR="0" wp14:anchorId="52E14707" wp14:editId="276EBA13">
                <wp:extent cx="304800" cy="304800"/>
                <wp:effectExtent l="0" t="0" r="0" b="0"/>
                <wp:docPr id="2" name="AutoShape 2" descr="https://almerja.net/medea/images/xCapture_60.png.pagespeed.ic.K01pCyB3Jq.webp"/>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3DF2D751" id="AutoShape 2" o:spid="_x0000_s1026" alt="https://almerja.net/medea/images/xCapture_60.png.pagespeed.ic.K01pCyB3Jq.webp"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" filled="f" stroked="f">
                <o:lock v:ext="edit" aspectratio="t"/>
                <w10:wrap anchorx="page"/>
                <w10:anchorlock/>
              </v:rect>
            </w:pict>
          </mc:Fallback>
        </mc:AlternateContent>
      </w:r>
      <w:r w:rsidRPr="00B1497F">
        <w:rPr>
          <w:rFonts w:asciiTheme="minorBidi" w:eastAsia="Calibri" w:hAnsiTheme="minorBidi"/>
          <w:b/>
          <w:bCs/>
          <w:sz w:val="32"/>
          <w:szCs w:val="32"/>
        </w:rPr>
        <w:t xml:space="preserve"> </w:t>
      </w:r>
      <w:r w:rsidRPr="00B1497F">
        <w:rPr>
          <w:rFonts w:asciiTheme="minorBidi" w:eastAsia="Calibri" w:hAnsiTheme="minorBidi"/>
          <w:b/>
          <w:bCs/>
          <w:noProof/>
          <w:sz w:val="32"/>
          <w:szCs w:val="32"/>
        </w:rPr>
        <mc:AlternateContent>
          <mc:Choice Requires="wps">
            <w:drawing>
              <wp:inline distT="0" distB="0" distL="0" distR="0" wp14:anchorId="5DE53F45" wp14:editId="3EB92823">
                <wp:extent cx="304800" cy="304800"/>
                <wp:effectExtent l="0" t="0" r="0" b="0"/>
                <wp:docPr id="3" name="مستطيل 3" descr="C:\Users\alaa\Downloads\xCapture_60.png.pagespeed.ic.K01pCyB3Jq.webp"/>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3189D911" id="مستطيل 3" o:spid="_x0000_s1026"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" filled="f" stroked="f">
                <o:lock v:ext="edit" aspectratio="t"/>
                <w10:wrap anchorx="page"/>
                <w10:anchorlock/>
              </v:rect>
            </w:pict>
          </mc:Fallback>
        </mc:AlternateContent>
      </w:r>
      <w:r w:rsidRPr="00B1497F">
        <w:rPr>
          <w:rFonts w:asciiTheme="minorBidi" w:eastAsia="Calibri" w:hAnsiTheme="minorBidi"/>
          <w:b/>
          <w:bCs/>
          <w:noProof/>
          <w:sz w:val="32"/>
          <w:szCs w:val="32"/>
        </w:rPr>
        <w:drawing>
          <wp:inline distT="0" distB="0" distL="0" distR="0" wp14:anchorId="60459A09" wp14:editId="69332482">
            <wp:extent cx="5657850" cy="1943100"/>
            <wp:effectExtent l="0" t="0" r="0" b="0"/>
            <wp:docPr id="5" name="صورة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a:stretch>
                      <a:fillRect/>
                    </a:stretch>
                  </pic:blipFill>
                  <pic:spPr>
                    <a:xfrm>
                      <a:off x="0" y="0"/>
                      <a:ext cx="5658639" cy="1943371"/>
                    </a:xfrm>
                    <a:prstGeom prst="rect">
                      <a:avLst/>
                    </a:prstGeom>
                  </pic:spPr>
                </pic:pic>
              </a:graphicData>
            </a:graphic>
          </wp:inline>
        </w:drawing>
      </w:r>
    </w:p>
    <w:p w:rsidR="008C472A" w:rsidRPr="008C472A" w:rsidRDefault="008C472A" w:rsidP="008C472A">
      <w:pPr>
        <w:bidi w:val="0"/>
        <w:spacing w:after="160"/>
        <w:ind w:left="-426"/>
        <w:jc w:val="right"/>
        <w:rPr>
          <w:rFonts w:asciiTheme="minorBidi" w:eastAsia="Calibri" w:hAnsiTheme="minorBidi"/>
          <w:b/>
          <w:bCs/>
          <w:sz w:val="32"/>
          <w:szCs w:val="32"/>
          <w:rtl/>
        </w:rPr>
      </w:pPr>
      <w:r w:rsidRPr="008C472A">
        <w:rPr>
          <w:rFonts w:asciiTheme="minorBidi" w:eastAsia="Calibri" w:hAnsiTheme="minorBidi"/>
          <w:b/>
          <w:bCs/>
          <w:sz w:val="32"/>
          <w:szCs w:val="32"/>
          <w:u w:val="single"/>
          <w:rtl/>
        </w:rPr>
        <w:t>عملية التواصل</w:t>
      </w:r>
      <w:r w:rsidRPr="008C472A">
        <w:rPr>
          <w:rFonts w:asciiTheme="minorBidi" w:eastAsia="Calibri" w:hAnsiTheme="minorBidi"/>
          <w:b/>
          <w:bCs/>
          <w:sz w:val="32"/>
          <w:szCs w:val="32"/>
        </w:rPr>
        <w:t xml:space="preserve"> </w:t>
      </w:r>
      <w:r w:rsidRPr="008C472A">
        <w:rPr>
          <w:rFonts w:asciiTheme="minorBidi" w:eastAsia="Calibri" w:hAnsiTheme="minorBidi"/>
          <w:b/>
          <w:bCs/>
          <w:sz w:val="32"/>
          <w:szCs w:val="32"/>
        </w:rPr>
        <w:br/>
      </w:r>
      <w:r w:rsidRPr="008C472A">
        <w:rPr>
          <w:rFonts w:asciiTheme="minorBidi" w:eastAsia="Calibri" w:hAnsiTheme="minorBidi"/>
          <w:b/>
          <w:bCs/>
          <w:sz w:val="32"/>
          <w:szCs w:val="32"/>
          <w:rtl/>
        </w:rPr>
        <w:t>هو عبارة عن عملية التبادل بين فردين أو مجموعتين بين المرسل والمستقبل أي تبادل المعلومات والأفكار والاتجاهات عن طريق وسائل وأساليب متعددة، وعادة ما تتم عملية تبادل المعلومات والأفكار إما بطريقة لفظية أو غير لفظية من خلال الصور أو الكتابة أو الرسائل الصوتية أو الإيماءات والحركات عبر أطراف التواصل</w:t>
      </w:r>
    </w:p>
    <w:p w:rsidR="00C14965" w:rsidRDefault="008C472A" w:rsidP="008C472A">
      <w:pPr>
        <w:bidi w:val="0"/>
        <w:spacing w:after="160"/>
        <w:ind w:left="-426"/>
        <w:jc w:val="right"/>
        <w:rPr>
          <w:rFonts w:asciiTheme="minorBidi" w:eastAsia="Calibri" w:hAnsiTheme="minorBidi"/>
          <w:b/>
          <w:bCs/>
          <w:sz w:val="32"/>
          <w:szCs w:val="32"/>
          <w:rtl/>
        </w:rPr>
      </w:pPr>
      <w:r w:rsidRPr="008C472A">
        <w:rPr>
          <w:rFonts w:asciiTheme="minorBidi" w:eastAsia="Calibri" w:hAnsiTheme="minorBidi"/>
          <w:b/>
          <w:bCs/>
          <w:sz w:val="32"/>
          <w:szCs w:val="32"/>
          <w:rtl/>
        </w:rPr>
        <w:t xml:space="preserve"> انّ مهارات الاتصال والتواصل تتمّ عن طريق مجموعة من الرموز اللغوية أو غير اللغوية، وذلك من خلال استعمال مجموعة متنوعة من الإيماءات أو الإشارات التي تعمل على إثارة معاني محددة في نفس المستقبل، ويقصد بالمعاني بأنها هي عبارة عن مجموعة من الاستجابات الداخلية المتعلقة بالشخص المستقبل، وعلى ذلك فإن الهدف التي تسعى له مهارات التواصل والاتصال هو القيام على نقل مجموعة من المعارف والمعلومات أو الأفكار والآراء من شخص إلى شخص آخر عن طريق مجموعة من الوسائل الشفوية أو غير الشفوية لكي يتم تحقيق النتائج المطلوبة</w:t>
      </w:r>
    </w:p>
    <w:p w:rsidR="00C14965" w:rsidRDefault="00C14965" w:rsidP="00C14965">
      <w:pPr>
        <w:bidi w:val="0"/>
        <w:spacing w:after="160"/>
        <w:ind w:left="-426"/>
        <w:jc w:val="right"/>
        <w:rPr>
          <w:rFonts w:asciiTheme="minorBidi" w:eastAsia="Calibri" w:hAnsiTheme="minorBidi"/>
          <w:b/>
          <w:bCs/>
          <w:sz w:val="32"/>
          <w:szCs w:val="32"/>
          <w:rtl/>
        </w:rPr>
      </w:pPr>
    </w:p>
    <w:p w:rsidR="008C472A" w:rsidRPr="008C472A" w:rsidRDefault="008C472A" w:rsidP="00C14965">
      <w:pPr>
        <w:bidi w:val="0"/>
        <w:spacing w:after="160"/>
        <w:ind w:left="-426"/>
        <w:jc w:val="right"/>
        <w:rPr>
          <w:rFonts w:asciiTheme="minorBidi" w:eastAsia="Calibri" w:hAnsiTheme="minorBidi"/>
          <w:b/>
          <w:bCs/>
          <w:sz w:val="32"/>
          <w:szCs w:val="32"/>
          <w:rtl/>
        </w:rPr>
      </w:pPr>
      <w:r w:rsidRPr="008C472A">
        <w:rPr>
          <w:rFonts w:asciiTheme="minorBidi" w:eastAsia="Calibri" w:hAnsiTheme="minorBidi"/>
          <w:b/>
          <w:bCs/>
          <w:sz w:val="32"/>
          <w:szCs w:val="32"/>
          <w:rtl/>
        </w:rPr>
        <w:t xml:space="preserve"> </w:t>
      </w:r>
    </w:p>
    <w:p w:rsidR="008C472A" w:rsidRPr="008C472A" w:rsidRDefault="008C472A" w:rsidP="008C472A">
      <w:pPr>
        <w:bidi w:val="0"/>
        <w:spacing w:after="160"/>
        <w:ind w:left="-426"/>
        <w:jc w:val="right"/>
        <w:rPr>
          <w:rFonts w:asciiTheme="minorBidi" w:eastAsia="Calibri" w:hAnsiTheme="minorBidi"/>
          <w:b/>
          <w:bCs/>
          <w:sz w:val="40"/>
          <w:szCs w:val="40"/>
          <w:u w:val="single"/>
          <w:lang w:bidi="ar-IQ"/>
        </w:rPr>
      </w:pPr>
      <w:r w:rsidRPr="008C472A">
        <w:rPr>
          <w:rFonts w:asciiTheme="minorBidi" w:eastAsia="Calibri" w:hAnsiTheme="minorBidi" w:hint="cs"/>
          <w:b/>
          <w:bCs/>
          <w:sz w:val="40"/>
          <w:szCs w:val="40"/>
          <w:highlight w:val="yellow"/>
          <w:u w:val="single"/>
          <w:rtl/>
          <w:lang w:bidi="ar-IQ"/>
        </w:rPr>
        <w:lastRenderedPageBreak/>
        <w:t>مهارات التواصل</w:t>
      </w:r>
    </w:p>
    <w:p w:rsidR="00D0470A" w:rsidRPr="00D0470A" w:rsidRDefault="00D0470A" w:rsidP="008C472A">
      <w:pPr>
        <w:bidi w:val="0"/>
        <w:spacing w:after="160"/>
        <w:ind w:left="-426"/>
        <w:jc w:val="right"/>
        <w:rPr>
          <w:rFonts w:asciiTheme="minorBidi" w:eastAsia="Calibri" w:hAnsiTheme="minorBidi"/>
          <w:b/>
          <w:bCs/>
          <w:sz w:val="32"/>
          <w:szCs w:val="32"/>
          <w:rtl/>
        </w:rPr>
      </w:pPr>
      <w:r w:rsidRPr="00D0470A">
        <w:rPr>
          <w:rFonts w:asciiTheme="minorBidi" w:eastAsia="Calibri" w:hAnsiTheme="minorBidi"/>
          <w:b/>
          <w:bCs/>
          <w:sz w:val="32"/>
          <w:szCs w:val="32"/>
          <w:rtl/>
        </w:rPr>
        <w:t xml:space="preserve">أشهر مهارات التواصل تضمّ مهارات الاتصال الفعّال تحت مظلتها عدّة مهارات تعمل معًا في سياقات ومواقف مختلفة، نذكر منها الآتي: </w:t>
      </w:r>
    </w:p>
    <w:p w:rsidR="00D0470A" w:rsidRPr="008C472A" w:rsidRDefault="00D0470A" w:rsidP="008C472A">
      <w:pPr>
        <w:bidi w:val="0"/>
        <w:spacing w:after="160"/>
        <w:ind w:left="-426"/>
        <w:jc w:val="right"/>
        <w:rPr>
          <w:rFonts w:asciiTheme="minorBidi" w:eastAsia="Calibri" w:hAnsiTheme="minorBidi"/>
          <w:b/>
          <w:bCs/>
          <w:sz w:val="32"/>
          <w:szCs w:val="32"/>
        </w:rPr>
      </w:pPr>
      <w:r w:rsidRPr="00D0470A">
        <w:rPr>
          <w:rFonts w:asciiTheme="minorBidi" w:eastAsia="Calibri" w:hAnsiTheme="minorBidi"/>
          <w:b/>
          <w:bCs/>
          <w:sz w:val="32"/>
          <w:szCs w:val="32"/>
          <w:highlight w:val="lightGray"/>
          <w:rtl/>
        </w:rPr>
        <w:t>مهارات الاستماع الفعّال</w:t>
      </w:r>
      <w:r w:rsidRPr="00D0470A">
        <w:rPr>
          <w:rFonts w:asciiTheme="minorBidi" w:eastAsia="Calibri" w:hAnsiTheme="minorBidi"/>
          <w:b/>
          <w:bCs/>
          <w:sz w:val="32"/>
          <w:szCs w:val="32"/>
          <w:rtl/>
        </w:rPr>
        <w:t xml:space="preserve"> ويعني ذلك أن تعير الشخص الذي يتحدّث إليك كامل انتباهك. </w:t>
      </w:r>
      <w:r w:rsidR="002B7DD1" w:rsidRPr="008C472A">
        <w:rPr>
          <w:rFonts w:asciiTheme="minorBidi" w:eastAsia="Calibri" w:hAnsiTheme="minorBidi"/>
          <w:b/>
          <w:bCs/>
          <w:sz w:val="32"/>
          <w:szCs w:val="32"/>
          <w:rtl/>
        </w:rPr>
        <w:t>إنصاتك للآخرين يعطيك ثقة بذاتك وفرصة قوية في تفهم الموقف بالكامل وترتيب أفكارك وانتقاء الكلمات المناسبة، وتفاعلك مع كلام الآخرين وإعطائهم أهمية لما يقولون يجعلك تنال الحب والتقدير من الآخرين</w:t>
      </w:r>
    </w:p>
    <w:p w:rsidR="006103B8" w:rsidRDefault="006103B8" w:rsidP="006103B8">
      <w:pPr>
        <w:bidi w:val="0"/>
        <w:spacing w:after="160" w:line="259" w:lineRule="auto"/>
        <w:jc w:val="center"/>
        <w:rPr>
          <w:rFonts w:ascii="Calibri" w:eastAsia="Calibri" w:hAnsi="Calibri" w:cs="Arial"/>
          <w:sz w:val="28"/>
          <w:szCs w:val="28"/>
        </w:rPr>
      </w:pPr>
      <w:r>
        <w:rPr>
          <w:rFonts w:ascii="Calibri" w:eastAsia="Calibri" w:hAnsi="Calibri" w:cs="Arial"/>
          <w:noProof/>
          <w:sz w:val="28"/>
          <w:szCs w:val="28"/>
        </w:rPr>
        <w:drawing>
          <wp:inline distT="0" distB="0" distL="0" distR="0" wp14:anchorId="57430A6E">
            <wp:extent cx="4238625" cy="2076450"/>
            <wp:effectExtent l="0" t="0" r="9525" b="0"/>
            <wp:docPr id="11" name="صورة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238625" cy="2076450"/>
                    </a:xfrm>
                    <a:prstGeom prst="rect">
                      <a:avLst/>
                    </a:prstGeom>
                    <a:noFill/>
                  </pic:spPr>
                </pic:pic>
              </a:graphicData>
            </a:graphic>
          </wp:inline>
        </w:drawing>
      </w:r>
    </w:p>
    <w:p w:rsidR="006103B8" w:rsidRDefault="006103B8" w:rsidP="006103B8">
      <w:pPr>
        <w:bidi w:val="0"/>
        <w:spacing w:after="160" w:line="259" w:lineRule="auto"/>
        <w:jc w:val="right"/>
        <w:rPr>
          <w:rFonts w:ascii="Calibri" w:eastAsia="Calibri" w:hAnsi="Calibri" w:cs="Arial"/>
          <w:sz w:val="28"/>
          <w:szCs w:val="28"/>
        </w:rPr>
      </w:pPr>
    </w:p>
    <w:p w:rsidR="006103B8" w:rsidRPr="008C472A" w:rsidRDefault="006103B8" w:rsidP="006103B8">
      <w:pPr>
        <w:bidi w:val="0"/>
        <w:spacing w:after="160" w:line="259" w:lineRule="auto"/>
        <w:jc w:val="right"/>
        <w:rPr>
          <w:rFonts w:ascii="Calibri" w:eastAsia="Calibri" w:hAnsi="Calibri" w:cs="Arial"/>
          <w:b/>
          <w:bCs/>
          <w:sz w:val="32"/>
          <w:szCs w:val="32"/>
          <w:lang w:bidi="ar-IQ"/>
        </w:rPr>
      </w:pPr>
      <w:r w:rsidRPr="008C472A">
        <w:rPr>
          <w:rFonts w:ascii="Calibri" w:eastAsia="Calibri" w:hAnsi="Calibri" w:cs="Arial"/>
          <w:b/>
          <w:bCs/>
          <w:sz w:val="32"/>
          <w:szCs w:val="32"/>
          <w:highlight w:val="lightGray"/>
          <w:rtl/>
        </w:rPr>
        <w:t>الوضوح واختيار نبرة الصوت المناسبة</w:t>
      </w:r>
      <w:r w:rsidRPr="008C472A">
        <w:rPr>
          <w:rFonts w:ascii="Calibri" w:eastAsia="Calibri" w:hAnsi="Calibri" w:cs="Arial"/>
          <w:b/>
          <w:bCs/>
          <w:sz w:val="32"/>
          <w:szCs w:val="32"/>
          <w:rtl/>
        </w:rPr>
        <w:t xml:space="preserve"> </w:t>
      </w:r>
    </w:p>
    <w:p w:rsidR="006103B8" w:rsidRPr="008C472A" w:rsidRDefault="006103B8" w:rsidP="008C472A">
      <w:pPr>
        <w:bidi w:val="0"/>
        <w:spacing w:after="160"/>
        <w:jc w:val="right"/>
        <w:rPr>
          <w:rFonts w:asciiTheme="minorBidi" w:eastAsia="Calibri" w:hAnsiTheme="minorBidi"/>
          <w:sz w:val="32"/>
          <w:szCs w:val="32"/>
          <w:rtl/>
        </w:rPr>
      </w:pPr>
      <w:r w:rsidRPr="00B1497F">
        <w:rPr>
          <w:rFonts w:asciiTheme="minorBidi" w:eastAsia="Calibri" w:hAnsiTheme="minorBidi"/>
          <w:b/>
          <w:bCs/>
          <w:sz w:val="32"/>
          <w:szCs w:val="32"/>
          <w:rtl/>
        </w:rPr>
        <w:t xml:space="preserve">من المهم أن يكون صوتك واضحًا ومسموعًا عندما تتحدّث، حيث أنّ القدرة على اختيار نبرة ودرجة الصوت المناسبة اعتمادًا على السياقات المختلفة تعدّ مهارة ضرورية لتحقيق تواصل فعّال. فقد يعبّر الصوت المرتفع في بعض المواقف عن الفظاظة وقلّة الاحترام، في حين يدلّ الصوت المنخفض في مواقف أخرى عن الضعف وانعدام الثقة بالنفس. لذا لابدّ أن تحسن تمييز الجو العام السائد في المكان الذي تتواجد فيه وتختار نبرة الصوت المناسبة بناءً على ذلك. </w:t>
      </w:r>
      <w:r w:rsidR="002B7DD1" w:rsidRPr="00B1497F">
        <w:rPr>
          <w:rFonts w:asciiTheme="minorBidi" w:eastAsia="Calibri" w:hAnsiTheme="minorBidi"/>
          <w:b/>
          <w:bCs/>
          <w:sz w:val="32"/>
          <w:szCs w:val="32"/>
          <w:rtl/>
        </w:rPr>
        <w:t>النبرة المناسبة للموقف تجعلك تصل لقلوب مستمعيك بشكل أفضل، لذلك عليك دراسة موقفك بشكل جيد وانتقاء النبرة المناسبة لتصل إلى مرادك، ويمكنك التدرب على ذلك.</w:t>
      </w:r>
    </w:p>
    <w:p w:rsidR="002B7DD1" w:rsidRPr="00B1497F" w:rsidRDefault="002B7DD1" w:rsidP="008C472A">
      <w:pPr>
        <w:bidi w:val="0"/>
        <w:spacing w:after="160"/>
        <w:jc w:val="right"/>
        <w:rPr>
          <w:rFonts w:asciiTheme="minorBidi" w:eastAsia="Calibri" w:hAnsiTheme="minorBidi"/>
          <w:b/>
          <w:bCs/>
          <w:sz w:val="32"/>
          <w:szCs w:val="32"/>
        </w:rPr>
      </w:pPr>
      <w:r w:rsidRPr="00B1497F">
        <w:rPr>
          <w:rFonts w:asciiTheme="minorBidi" w:eastAsia="Calibri" w:hAnsiTheme="minorBidi"/>
          <w:b/>
          <w:bCs/>
          <w:sz w:val="32"/>
          <w:szCs w:val="32"/>
          <w:highlight w:val="lightGray"/>
          <w:rtl/>
        </w:rPr>
        <w:t>الثقة بالنفس</w:t>
      </w:r>
    </w:p>
    <w:p w:rsidR="002B7DD1" w:rsidRPr="00B1497F" w:rsidRDefault="002B7DD1" w:rsidP="008C472A">
      <w:pPr>
        <w:bidi w:val="0"/>
        <w:spacing w:after="160"/>
        <w:jc w:val="right"/>
        <w:rPr>
          <w:rFonts w:asciiTheme="minorBidi" w:eastAsia="Calibri" w:hAnsiTheme="minorBidi"/>
          <w:b/>
          <w:bCs/>
          <w:sz w:val="32"/>
          <w:szCs w:val="32"/>
        </w:rPr>
      </w:pPr>
      <w:r w:rsidRPr="00B1497F">
        <w:rPr>
          <w:rFonts w:asciiTheme="minorBidi" w:eastAsia="Calibri" w:hAnsiTheme="minorBidi"/>
          <w:b/>
          <w:bCs/>
          <w:sz w:val="32"/>
          <w:szCs w:val="32"/>
          <w:rtl/>
        </w:rPr>
        <w:t xml:space="preserve">تعتبر الثقة بالنفس من أهم الصفات التي يجب أن يتصف بها الشخص الذي يريد توصيل رسالته، كما أنه يميل المستمعون للاستماع إلى الأشخاص الواثقون من أنفسهم، لأن ذلك يوحي </w:t>
      </w:r>
      <w:r w:rsidRPr="00B1497F">
        <w:rPr>
          <w:rFonts w:asciiTheme="minorBidi" w:eastAsia="Calibri" w:hAnsiTheme="minorBidi"/>
          <w:b/>
          <w:bCs/>
          <w:sz w:val="32"/>
          <w:szCs w:val="32"/>
          <w:rtl/>
        </w:rPr>
        <w:lastRenderedPageBreak/>
        <w:t>بقوة مصدر الكلام ويتبعون أحيانا الأفكار التي يتم عرضها بثقة ووضوح، ولكن احذر أن تبالغ فتقع في دائرة الغرور</w:t>
      </w:r>
    </w:p>
    <w:p w:rsidR="006103B8" w:rsidRPr="00B1497F" w:rsidRDefault="006103B8" w:rsidP="008C472A">
      <w:pPr>
        <w:bidi w:val="0"/>
        <w:spacing w:after="160"/>
        <w:jc w:val="right"/>
        <w:rPr>
          <w:rFonts w:asciiTheme="minorBidi" w:eastAsia="Calibri" w:hAnsiTheme="minorBidi"/>
          <w:b/>
          <w:bCs/>
          <w:sz w:val="32"/>
          <w:szCs w:val="32"/>
          <w:rtl/>
        </w:rPr>
      </w:pPr>
      <w:r w:rsidRPr="00B1497F">
        <w:rPr>
          <w:rFonts w:asciiTheme="minorBidi" w:eastAsia="Calibri" w:hAnsiTheme="minorBidi"/>
          <w:b/>
          <w:bCs/>
          <w:sz w:val="32"/>
          <w:szCs w:val="32"/>
          <w:highlight w:val="lightGray"/>
          <w:rtl/>
        </w:rPr>
        <w:t>التعاطف</w:t>
      </w:r>
      <w:r w:rsidRPr="00B1497F">
        <w:rPr>
          <w:rFonts w:asciiTheme="minorBidi" w:eastAsia="Calibri" w:hAnsiTheme="minorBidi"/>
          <w:b/>
          <w:bCs/>
          <w:sz w:val="32"/>
          <w:szCs w:val="32"/>
          <w:rtl/>
        </w:rPr>
        <w:t xml:space="preserve"> </w:t>
      </w:r>
    </w:p>
    <w:p w:rsidR="006103B8" w:rsidRPr="00B1497F" w:rsidRDefault="006103B8" w:rsidP="00C66733">
      <w:pPr>
        <w:bidi w:val="0"/>
        <w:spacing w:after="160"/>
        <w:jc w:val="right"/>
        <w:rPr>
          <w:rFonts w:asciiTheme="minorBidi" w:eastAsia="Calibri" w:hAnsiTheme="minorBidi"/>
          <w:b/>
          <w:bCs/>
          <w:sz w:val="32"/>
          <w:szCs w:val="32"/>
          <w:rtl/>
        </w:rPr>
      </w:pPr>
      <w:r w:rsidRPr="00B1497F">
        <w:rPr>
          <w:rFonts w:asciiTheme="minorBidi" w:eastAsia="Calibri" w:hAnsiTheme="minorBidi"/>
          <w:b/>
          <w:bCs/>
          <w:sz w:val="32"/>
          <w:szCs w:val="32"/>
          <w:rtl/>
        </w:rPr>
        <w:t>لن تتمكّن من تحقيق تواصل فعّال إن لم تكن قادرًا على تفهّم مشاعر الآخرين، والتعاطف معهم. لابدّ لك من فهم مشاعر الآخرين حتى تتمكّن من اختيار الكلمات المناسبة التي تردّ بها عليهم. فالتعاطف مع شخص يشعر بالحزن والإحباط، سيسهم في إشعاره بالتحسن، وإدراك أنّ أحدهم فرح وإيجابي سيساعدك على طرح أفكارك في الوقت المناسب لتلقى الدعم الذي تحتاجه.</w:t>
      </w:r>
    </w:p>
    <w:p w:rsidR="006103B8" w:rsidRPr="00B1497F" w:rsidRDefault="006103B8" w:rsidP="008C472A">
      <w:pPr>
        <w:tabs>
          <w:tab w:val="left" w:pos="2085"/>
        </w:tabs>
        <w:rPr>
          <w:rFonts w:asciiTheme="minorBidi" w:hAnsiTheme="minorBidi"/>
          <w:b/>
          <w:bCs/>
          <w:sz w:val="32"/>
          <w:szCs w:val="32"/>
          <w:rtl/>
        </w:rPr>
      </w:pPr>
      <w:r w:rsidRPr="00B1497F">
        <w:rPr>
          <w:rFonts w:asciiTheme="minorBidi" w:hAnsiTheme="minorBidi"/>
          <w:b/>
          <w:bCs/>
          <w:sz w:val="32"/>
          <w:szCs w:val="32"/>
          <w:highlight w:val="lightGray"/>
          <w:rtl/>
        </w:rPr>
        <w:t>الاحترام</w:t>
      </w:r>
    </w:p>
    <w:p w:rsidR="006103B8" w:rsidRPr="00B1497F" w:rsidRDefault="006103B8" w:rsidP="008C472A">
      <w:pPr>
        <w:tabs>
          <w:tab w:val="left" w:pos="2085"/>
        </w:tabs>
        <w:rPr>
          <w:rFonts w:asciiTheme="minorBidi" w:hAnsiTheme="minorBidi"/>
          <w:b/>
          <w:bCs/>
          <w:sz w:val="32"/>
          <w:szCs w:val="32"/>
          <w:rtl/>
          <w:lang w:bidi="ar-IQ"/>
        </w:rPr>
      </w:pPr>
      <w:r w:rsidRPr="00B1497F">
        <w:rPr>
          <w:rFonts w:asciiTheme="minorBidi" w:hAnsiTheme="minorBidi"/>
          <w:b/>
          <w:bCs/>
          <w:sz w:val="32"/>
          <w:szCs w:val="32"/>
          <w:rtl/>
        </w:rPr>
        <w:t>إحدى أهمّ جوانب الاحترام تتمثّل في معرفة الوقت المناسب الذي تبدأ فيه بالحديث أو الردّ، سواءً كان ذلك أثناء التواصل مع شخص واحد أو مجموعة من الأشخاص، حيث يعتبر إعطاء المجال للآخرين للحديث دون مقاطعتهم إحدى أهم مهارات التواصل المرتبطة بالاحترام.</w:t>
      </w:r>
      <w:r w:rsidR="002B7DD1" w:rsidRPr="00B1497F">
        <w:rPr>
          <w:rFonts w:asciiTheme="minorBidi" w:hAnsiTheme="minorBidi"/>
          <w:b/>
          <w:bCs/>
          <w:color w:val="494949"/>
          <w:spacing w:val="5"/>
          <w:sz w:val="32"/>
          <w:szCs w:val="32"/>
          <w:shd w:val="clear" w:color="auto" w:fill="FFFFFF"/>
          <w:rtl/>
        </w:rPr>
        <w:t xml:space="preserve"> </w:t>
      </w:r>
      <w:r w:rsidR="002B7DD1" w:rsidRPr="00B1497F">
        <w:rPr>
          <w:rFonts w:asciiTheme="minorBidi" w:hAnsiTheme="minorBidi"/>
          <w:b/>
          <w:bCs/>
          <w:sz w:val="32"/>
          <w:szCs w:val="32"/>
          <w:rtl/>
        </w:rPr>
        <w:t xml:space="preserve">يجب عليك احترام الآخرين عند حديثهم ومعرفة متى يجب أن تقاطع الكلام ومتى لا يجب </w:t>
      </w:r>
      <w:r w:rsidR="00B1497F" w:rsidRPr="00B1497F">
        <w:rPr>
          <w:rFonts w:asciiTheme="minorBidi" w:hAnsiTheme="minorBidi" w:hint="cs"/>
          <w:b/>
          <w:bCs/>
          <w:sz w:val="32"/>
          <w:szCs w:val="32"/>
          <w:rtl/>
        </w:rPr>
        <w:t>عليك</w:t>
      </w:r>
      <w:r w:rsidR="00B1497F" w:rsidRPr="00B1497F">
        <w:rPr>
          <w:rFonts w:asciiTheme="minorBidi" w:hAnsiTheme="minorBidi" w:hint="cs"/>
          <w:b/>
          <w:bCs/>
          <w:sz w:val="32"/>
          <w:szCs w:val="32"/>
          <w:rtl/>
          <w:lang w:bidi="ar-IQ"/>
        </w:rPr>
        <w:t>،</w:t>
      </w:r>
      <w:r w:rsidR="00B1497F" w:rsidRPr="00B1497F">
        <w:rPr>
          <w:rFonts w:asciiTheme="minorBidi" w:hAnsiTheme="minorBidi" w:hint="cs"/>
          <w:b/>
          <w:bCs/>
          <w:sz w:val="32"/>
          <w:szCs w:val="32"/>
          <w:rtl/>
        </w:rPr>
        <w:t xml:space="preserve"> ولاب</w:t>
      </w:r>
      <w:r w:rsidR="00B1497F" w:rsidRPr="00B1497F">
        <w:rPr>
          <w:rFonts w:asciiTheme="minorBidi" w:hAnsiTheme="minorBidi" w:hint="eastAsia"/>
          <w:b/>
          <w:bCs/>
          <w:sz w:val="32"/>
          <w:szCs w:val="32"/>
          <w:rtl/>
        </w:rPr>
        <w:t>د</w:t>
      </w:r>
      <w:r w:rsidR="002B7DD1" w:rsidRPr="00B1497F">
        <w:rPr>
          <w:rFonts w:asciiTheme="minorBidi" w:hAnsiTheme="minorBidi"/>
          <w:b/>
          <w:bCs/>
          <w:sz w:val="32"/>
          <w:szCs w:val="32"/>
          <w:rtl/>
        </w:rPr>
        <w:t xml:space="preserve"> من إعطاء الآخرين المجال للحديث وعدم احتكار الحديث لنفسك</w:t>
      </w:r>
    </w:p>
    <w:p w:rsidR="006103B8" w:rsidRPr="00B1497F" w:rsidRDefault="006103B8" w:rsidP="008C472A">
      <w:pPr>
        <w:tabs>
          <w:tab w:val="left" w:pos="2085"/>
        </w:tabs>
        <w:rPr>
          <w:rFonts w:asciiTheme="minorBidi" w:hAnsiTheme="minorBidi"/>
          <w:b/>
          <w:bCs/>
          <w:sz w:val="32"/>
          <w:szCs w:val="32"/>
          <w:rtl/>
        </w:rPr>
      </w:pPr>
      <w:r w:rsidRPr="00B1497F">
        <w:rPr>
          <w:rFonts w:asciiTheme="minorBidi" w:hAnsiTheme="minorBidi"/>
          <w:b/>
          <w:bCs/>
          <w:sz w:val="32"/>
          <w:szCs w:val="32"/>
          <w:highlight w:val="lightGray"/>
          <w:rtl/>
        </w:rPr>
        <w:t>فهم لغة الجسد</w:t>
      </w:r>
    </w:p>
    <w:p w:rsidR="002B7DD1" w:rsidRPr="00B1497F" w:rsidRDefault="006103B8" w:rsidP="008C472A">
      <w:pPr>
        <w:tabs>
          <w:tab w:val="left" w:pos="2085"/>
        </w:tabs>
        <w:rPr>
          <w:rFonts w:asciiTheme="minorBidi" w:hAnsiTheme="minorBidi"/>
          <w:b/>
          <w:bCs/>
          <w:sz w:val="32"/>
          <w:szCs w:val="32"/>
          <w:lang w:bidi="ar-IQ"/>
        </w:rPr>
      </w:pPr>
      <w:r w:rsidRPr="00B1497F">
        <w:rPr>
          <w:rFonts w:asciiTheme="minorBidi" w:hAnsiTheme="minorBidi"/>
          <w:b/>
          <w:bCs/>
          <w:sz w:val="32"/>
          <w:szCs w:val="32"/>
          <w:rtl/>
        </w:rPr>
        <w:t xml:space="preserve"> تحدث نسبة كبيرة من عملية التواصل عن طريق لغة الجسد. لذا تعتبر قراءة الإشارات غير اللفظية مهارة أساسية من مهارات التواصل الفعّال. وهنا لابدّ أن تكون قادرًا على فهم ما يقوله الشخص الذي أمامك بكلماته وما تعنيه الإشارات التي يقوم بها بجسده، كما يجب عليك أيضًا أن تعي تمامًا لغة جسدك أنت وتحرص على استخدامها بشكل مناسب متناسق مع ما تقوله. </w:t>
      </w:r>
      <w:r w:rsidR="002B7DD1" w:rsidRPr="00B1497F">
        <w:rPr>
          <w:rFonts w:asciiTheme="minorBidi" w:hAnsiTheme="minorBidi"/>
          <w:b/>
          <w:bCs/>
          <w:sz w:val="32"/>
          <w:szCs w:val="32"/>
          <w:rtl/>
        </w:rPr>
        <w:t>تعد من العوامل المهمة في التواصل مع الآخرين هي لغة الجسد، وهو العلم الذي يهتم بدراسة حركات الإنسان من حدة الصوت والإيماءات وذلك من أجل محاولة فهمه سريعا وتوقع ما يريد</w:t>
      </w:r>
      <w:r w:rsidR="002B7DD1" w:rsidRPr="00B1497F">
        <w:rPr>
          <w:rFonts w:asciiTheme="minorBidi" w:hAnsiTheme="minorBidi"/>
          <w:b/>
          <w:bCs/>
          <w:sz w:val="32"/>
          <w:szCs w:val="32"/>
          <w:rtl/>
          <w:lang w:bidi="ar-IQ"/>
        </w:rPr>
        <w:t xml:space="preserve">، </w:t>
      </w:r>
      <w:r w:rsidR="002B7DD1" w:rsidRPr="00B1497F">
        <w:rPr>
          <w:rFonts w:asciiTheme="minorBidi" w:hAnsiTheme="minorBidi"/>
          <w:b/>
          <w:bCs/>
          <w:sz w:val="32"/>
          <w:szCs w:val="32"/>
          <w:rtl/>
        </w:rPr>
        <w:t>ومن أهم الحركات التي يمكننا من التركيز عليها عند التواصل مع الآخرين هي</w:t>
      </w:r>
      <w:r w:rsidR="002B7DD1" w:rsidRPr="00B1497F">
        <w:rPr>
          <w:rFonts w:asciiTheme="minorBidi" w:hAnsiTheme="minorBidi"/>
          <w:b/>
          <w:bCs/>
          <w:sz w:val="32"/>
          <w:szCs w:val="32"/>
        </w:rPr>
        <w:t>:</w:t>
      </w:r>
    </w:p>
    <w:p w:rsidR="002B7DD1" w:rsidRPr="00B1497F" w:rsidRDefault="002B7DD1" w:rsidP="008C472A">
      <w:pPr>
        <w:tabs>
          <w:tab w:val="left" w:pos="2085"/>
        </w:tabs>
        <w:rPr>
          <w:rFonts w:asciiTheme="minorBidi" w:hAnsiTheme="minorBidi"/>
          <w:b/>
          <w:bCs/>
          <w:sz w:val="32"/>
          <w:szCs w:val="32"/>
        </w:rPr>
      </w:pPr>
      <w:r w:rsidRPr="00B1497F">
        <w:rPr>
          <w:rFonts w:asciiTheme="minorBidi" w:hAnsiTheme="minorBidi"/>
          <w:b/>
          <w:bCs/>
          <w:sz w:val="32"/>
          <w:szCs w:val="32"/>
          <w:rtl/>
        </w:rPr>
        <w:t>العيون: حركات العيون قد تكون هي الأهم في لغة الجسد حيث أن حركات العيون لا إرادية ويصعب التحم فيها، فعند نظرك اثناء حديثك في عين المستمع لكلام يعطيك هذا مظهر الواثق في نفسك</w:t>
      </w:r>
      <w:r w:rsidRPr="00B1497F">
        <w:rPr>
          <w:rFonts w:asciiTheme="minorBidi" w:hAnsiTheme="minorBidi"/>
          <w:b/>
          <w:bCs/>
          <w:sz w:val="32"/>
          <w:szCs w:val="32"/>
        </w:rPr>
        <w:t>.</w:t>
      </w:r>
    </w:p>
    <w:p w:rsidR="002B7DD1" w:rsidRPr="00B1497F" w:rsidRDefault="002B7DD1" w:rsidP="008C472A">
      <w:pPr>
        <w:tabs>
          <w:tab w:val="left" w:pos="2085"/>
        </w:tabs>
        <w:rPr>
          <w:rFonts w:asciiTheme="minorBidi" w:hAnsiTheme="minorBidi"/>
          <w:b/>
          <w:bCs/>
          <w:sz w:val="32"/>
          <w:szCs w:val="32"/>
        </w:rPr>
      </w:pPr>
      <w:r w:rsidRPr="00B1497F">
        <w:rPr>
          <w:rFonts w:asciiTheme="minorBidi" w:hAnsiTheme="minorBidi"/>
          <w:b/>
          <w:bCs/>
          <w:sz w:val="32"/>
          <w:szCs w:val="32"/>
          <w:rtl/>
        </w:rPr>
        <w:t>طريقة المشي: ارفع رأسك عند المشي وامشي منتصب القامة</w:t>
      </w:r>
      <w:r w:rsidRPr="00B1497F">
        <w:rPr>
          <w:rFonts w:asciiTheme="minorBidi" w:hAnsiTheme="minorBidi"/>
          <w:b/>
          <w:bCs/>
          <w:sz w:val="32"/>
          <w:szCs w:val="32"/>
        </w:rPr>
        <w:t>.</w:t>
      </w:r>
    </w:p>
    <w:p w:rsidR="006103B8" w:rsidRPr="00B1497F" w:rsidRDefault="002B7DD1" w:rsidP="008C472A">
      <w:pPr>
        <w:tabs>
          <w:tab w:val="left" w:pos="2085"/>
        </w:tabs>
        <w:rPr>
          <w:rFonts w:asciiTheme="minorBidi" w:hAnsiTheme="minorBidi"/>
          <w:b/>
          <w:bCs/>
          <w:sz w:val="32"/>
          <w:szCs w:val="32"/>
          <w:rtl/>
        </w:rPr>
      </w:pPr>
      <w:r w:rsidRPr="00B1497F">
        <w:rPr>
          <w:rFonts w:asciiTheme="minorBidi" w:hAnsiTheme="minorBidi"/>
          <w:b/>
          <w:bCs/>
          <w:sz w:val="32"/>
          <w:szCs w:val="32"/>
          <w:rtl/>
        </w:rPr>
        <w:t>اليدين: يجب عليك التحكم في أوضاع يديك عند الحديث حتى لا تظهر بمظهر الشخص المتوتر</w:t>
      </w:r>
    </w:p>
    <w:p w:rsidR="00BA13D9" w:rsidRPr="00B1497F" w:rsidRDefault="00BA13D9" w:rsidP="008C472A">
      <w:pPr>
        <w:tabs>
          <w:tab w:val="left" w:pos="2085"/>
        </w:tabs>
        <w:rPr>
          <w:rFonts w:asciiTheme="minorBidi" w:hAnsiTheme="minorBidi"/>
          <w:b/>
          <w:bCs/>
          <w:sz w:val="32"/>
          <w:szCs w:val="32"/>
        </w:rPr>
      </w:pPr>
      <w:r w:rsidRPr="00B1497F">
        <w:rPr>
          <w:rFonts w:asciiTheme="minorBidi" w:hAnsiTheme="minorBidi"/>
          <w:b/>
          <w:bCs/>
          <w:sz w:val="32"/>
          <w:szCs w:val="32"/>
          <w:highlight w:val="lightGray"/>
          <w:rtl/>
        </w:rPr>
        <w:lastRenderedPageBreak/>
        <w:t>تقبل وجهات النظر وتجنب انتقاد الآخرين:</w:t>
      </w:r>
    </w:p>
    <w:p w:rsidR="00A042DB" w:rsidRDefault="00BA13D9" w:rsidP="00B1497F">
      <w:pPr>
        <w:tabs>
          <w:tab w:val="left" w:pos="2085"/>
        </w:tabs>
        <w:ind w:right="-426"/>
        <w:rPr>
          <w:rFonts w:asciiTheme="minorBidi" w:hAnsiTheme="minorBidi"/>
          <w:b/>
          <w:bCs/>
          <w:sz w:val="32"/>
          <w:szCs w:val="32"/>
          <w:lang w:bidi="ar-IQ"/>
        </w:rPr>
      </w:pPr>
      <w:r w:rsidRPr="00B1497F">
        <w:rPr>
          <w:rFonts w:asciiTheme="minorBidi" w:hAnsiTheme="minorBidi"/>
          <w:b/>
          <w:bCs/>
          <w:sz w:val="32"/>
          <w:szCs w:val="32"/>
          <w:rtl/>
        </w:rPr>
        <w:t>المقصود بالانتقاد هنا هو عدم تصيد الأخطاء التي يكون هدفها إظهار سلبيات الآخرين</w:t>
      </w:r>
      <w:r w:rsidRPr="00B1497F">
        <w:rPr>
          <w:rFonts w:asciiTheme="minorBidi" w:hAnsiTheme="minorBidi"/>
          <w:b/>
          <w:bCs/>
          <w:sz w:val="32"/>
          <w:szCs w:val="32"/>
          <w:rtl/>
          <w:lang w:bidi="ar-IQ"/>
        </w:rPr>
        <w:t xml:space="preserve">، </w:t>
      </w:r>
      <w:r w:rsidRPr="00B1497F">
        <w:rPr>
          <w:rFonts w:asciiTheme="minorBidi" w:hAnsiTheme="minorBidi"/>
          <w:b/>
          <w:bCs/>
          <w:sz w:val="32"/>
          <w:szCs w:val="32"/>
          <w:rtl/>
        </w:rPr>
        <w:t>فلكي تكون علاقتك جيدة مع الآخرين تجنب إحراجهم وتوجيه الانتقادات الجارحة لهم</w:t>
      </w:r>
      <w:r w:rsidRPr="00B1497F">
        <w:rPr>
          <w:rFonts w:asciiTheme="minorBidi" w:hAnsiTheme="minorBidi"/>
          <w:b/>
          <w:bCs/>
          <w:sz w:val="32"/>
          <w:szCs w:val="32"/>
          <w:rtl/>
          <w:lang w:bidi="ar-IQ"/>
        </w:rPr>
        <w:t>،</w:t>
      </w:r>
      <w:r w:rsidRPr="00B1497F">
        <w:rPr>
          <w:rFonts w:asciiTheme="minorBidi" w:hAnsiTheme="minorBidi"/>
          <w:b/>
          <w:bCs/>
          <w:sz w:val="32"/>
          <w:szCs w:val="32"/>
          <w:rtl/>
        </w:rPr>
        <w:t xml:space="preserve"> حتى لا يشعروا بالانزعاج ويبتعدوا عنك ويرفضوا الحوار معك والتحدث معك.</w:t>
      </w:r>
      <w:r w:rsidRPr="00B1497F">
        <w:rPr>
          <w:rFonts w:asciiTheme="minorBidi" w:hAnsiTheme="minorBidi"/>
          <w:b/>
          <w:bCs/>
          <w:sz w:val="32"/>
          <w:szCs w:val="32"/>
          <w:rtl/>
          <w:lang w:bidi="ar-IQ"/>
        </w:rPr>
        <w:t xml:space="preserve"> </w:t>
      </w:r>
    </w:p>
    <w:p w:rsidR="00782B02" w:rsidRDefault="00782B02" w:rsidP="009E618A">
      <w:pPr>
        <w:tabs>
          <w:tab w:val="left" w:pos="2085"/>
        </w:tabs>
        <w:rPr>
          <w:rFonts w:asciiTheme="minorBidi" w:hAnsiTheme="minorBidi"/>
          <w:color w:val="333333"/>
          <w:sz w:val="32"/>
          <w:szCs w:val="32"/>
          <w:shd w:val="clear" w:color="auto" w:fill="FFFFFF"/>
          <w:rtl/>
        </w:rPr>
      </w:pPr>
      <w:r>
        <w:rPr>
          <w:rFonts w:asciiTheme="minorBidi" w:hAnsiTheme="minorBidi" w:cs="Arial"/>
          <w:noProof/>
          <w:color w:val="333333"/>
          <w:sz w:val="32"/>
          <w:szCs w:val="32"/>
          <w:shd w:val="clear" w:color="auto" w:fill="FFFFFF"/>
          <w:rtl/>
        </w:rPr>
        <w:drawing>
          <wp:inline distT="0" distB="0" distL="0" distR="0" wp14:anchorId="7FC6FB3C" wp14:editId="0FA133E5">
            <wp:extent cx="6276975" cy="2714625"/>
            <wp:effectExtent l="0" t="0" r="9525" b="9525"/>
            <wp:docPr id="9" name="صورة 9" descr="C:\Users\alaa\Pictures\commun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laa\Pictures\communtext.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276975" cy="2714625"/>
                    </a:xfrm>
                    <a:prstGeom prst="rect">
                      <a:avLst/>
                    </a:prstGeom>
                    <a:noFill/>
                    <a:ln>
                      <a:noFill/>
                    </a:ln>
                  </pic:spPr>
                </pic:pic>
              </a:graphicData>
            </a:graphic>
          </wp:inline>
        </w:drawing>
      </w:r>
    </w:p>
    <w:p w:rsidR="00782B02" w:rsidRDefault="00782B02" w:rsidP="009E618A">
      <w:pPr>
        <w:tabs>
          <w:tab w:val="left" w:pos="2085"/>
        </w:tabs>
        <w:rPr>
          <w:rFonts w:asciiTheme="minorBidi" w:hAnsiTheme="minorBidi"/>
          <w:color w:val="333333"/>
          <w:sz w:val="32"/>
          <w:szCs w:val="32"/>
          <w:shd w:val="clear" w:color="auto" w:fill="FFFFFF"/>
          <w:rtl/>
        </w:rPr>
      </w:pPr>
    </w:p>
    <w:p w:rsidR="008C4615" w:rsidRDefault="00D005D7" w:rsidP="00C66733">
      <w:pPr>
        <w:tabs>
          <w:tab w:val="left" w:pos="2085"/>
        </w:tabs>
        <w:ind w:right="-426"/>
        <w:rPr>
          <w:rFonts w:asciiTheme="minorBidi" w:hAnsiTheme="minorBidi"/>
          <w:color w:val="333333"/>
          <w:sz w:val="32"/>
          <w:szCs w:val="32"/>
          <w:shd w:val="clear" w:color="auto" w:fill="FFFFFF"/>
          <w:rtl/>
        </w:rPr>
      </w:pPr>
      <w:r w:rsidRPr="00D005D7">
        <w:rPr>
          <w:rFonts w:asciiTheme="minorBidi" w:hAnsiTheme="minorBidi"/>
          <w:color w:val="333333"/>
          <w:sz w:val="32"/>
          <w:szCs w:val="32"/>
          <w:shd w:val="clear" w:color="auto" w:fill="FFFFFF"/>
          <w:rtl/>
        </w:rPr>
        <w:t xml:space="preserve">إن لمهارات الاتصال لدي أساتذة التربية البدنية </w:t>
      </w:r>
      <w:r w:rsidR="00C66733" w:rsidRPr="00D005D7">
        <w:rPr>
          <w:rFonts w:asciiTheme="minorBidi" w:hAnsiTheme="minorBidi" w:hint="cs"/>
          <w:color w:val="333333"/>
          <w:sz w:val="32"/>
          <w:szCs w:val="32"/>
          <w:shd w:val="clear" w:color="auto" w:fill="FFFFFF"/>
          <w:rtl/>
        </w:rPr>
        <w:t>والرياضية علاقة</w:t>
      </w:r>
      <w:r w:rsidRPr="00D005D7">
        <w:rPr>
          <w:rFonts w:asciiTheme="minorBidi" w:hAnsiTheme="minorBidi"/>
          <w:color w:val="333333"/>
          <w:sz w:val="32"/>
          <w:szCs w:val="32"/>
          <w:shd w:val="clear" w:color="auto" w:fill="FFFFFF"/>
          <w:rtl/>
        </w:rPr>
        <w:t xml:space="preserve"> كبيرة بالممارسة الرياضية، فمهارة الاستماع، </w:t>
      </w:r>
      <w:r w:rsidR="00C66733" w:rsidRPr="00D005D7">
        <w:rPr>
          <w:rFonts w:asciiTheme="minorBidi" w:hAnsiTheme="minorBidi" w:hint="cs"/>
          <w:color w:val="333333"/>
          <w:sz w:val="32"/>
          <w:szCs w:val="32"/>
          <w:shd w:val="clear" w:color="auto" w:fill="FFFFFF"/>
          <w:rtl/>
        </w:rPr>
        <w:t>والقدرة على</w:t>
      </w:r>
      <w:r w:rsidRPr="00D005D7">
        <w:rPr>
          <w:rFonts w:asciiTheme="minorBidi" w:hAnsiTheme="minorBidi"/>
          <w:color w:val="333333"/>
          <w:sz w:val="32"/>
          <w:szCs w:val="32"/>
          <w:shd w:val="clear" w:color="auto" w:fill="FFFFFF"/>
          <w:rtl/>
        </w:rPr>
        <w:t xml:space="preserve"> الإقناع، </w:t>
      </w:r>
      <w:r w:rsidR="00C66733" w:rsidRPr="00D005D7">
        <w:rPr>
          <w:rFonts w:asciiTheme="minorBidi" w:hAnsiTheme="minorBidi" w:hint="cs"/>
          <w:color w:val="333333"/>
          <w:sz w:val="32"/>
          <w:szCs w:val="32"/>
          <w:shd w:val="clear" w:color="auto" w:fill="FFFFFF"/>
          <w:rtl/>
        </w:rPr>
        <w:t>ومهارة الحوار</w:t>
      </w:r>
      <w:r w:rsidRPr="00D005D7">
        <w:rPr>
          <w:rFonts w:asciiTheme="minorBidi" w:hAnsiTheme="minorBidi"/>
          <w:color w:val="333333"/>
          <w:sz w:val="32"/>
          <w:szCs w:val="32"/>
          <w:shd w:val="clear" w:color="auto" w:fill="FFFFFF"/>
          <w:rtl/>
        </w:rPr>
        <w:t xml:space="preserve"> </w:t>
      </w:r>
      <w:r w:rsidR="00C66733" w:rsidRPr="00D005D7">
        <w:rPr>
          <w:rFonts w:asciiTheme="minorBidi" w:hAnsiTheme="minorBidi" w:hint="cs"/>
          <w:color w:val="333333"/>
          <w:sz w:val="32"/>
          <w:szCs w:val="32"/>
          <w:shd w:val="clear" w:color="auto" w:fill="FFFFFF"/>
          <w:rtl/>
        </w:rPr>
        <w:t>والمناقشة</w:t>
      </w:r>
      <w:r w:rsidRPr="00D005D7">
        <w:rPr>
          <w:rFonts w:asciiTheme="minorBidi" w:hAnsiTheme="minorBidi"/>
          <w:color w:val="333333"/>
          <w:sz w:val="32"/>
          <w:szCs w:val="32"/>
          <w:shd w:val="clear" w:color="auto" w:fill="FFFFFF"/>
          <w:rtl/>
        </w:rPr>
        <w:t xml:space="preserve">، عند أساتذة التربية البدنية </w:t>
      </w:r>
      <w:r w:rsidR="00C66733" w:rsidRPr="00D005D7">
        <w:rPr>
          <w:rFonts w:asciiTheme="minorBidi" w:hAnsiTheme="minorBidi" w:hint="cs"/>
          <w:color w:val="333333"/>
          <w:sz w:val="32"/>
          <w:szCs w:val="32"/>
          <w:shd w:val="clear" w:color="auto" w:fill="FFFFFF"/>
          <w:rtl/>
        </w:rPr>
        <w:t>والرياضية تلعب</w:t>
      </w:r>
      <w:r w:rsidRPr="00D005D7">
        <w:rPr>
          <w:rFonts w:asciiTheme="minorBidi" w:hAnsiTheme="minorBidi"/>
          <w:color w:val="333333"/>
          <w:sz w:val="32"/>
          <w:szCs w:val="32"/>
          <w:shd w:val="clear" w:color="auto" w:fill="FFFFFF"/>
          <w:rtl/>
        </w:rPr>
        <w:t xml:space="preserve"> دورا كبيرا في حث التلاميذ </w:t>
      </w:r>
      <w:r w:rsidR="00C66733" w:rsidRPr="00D005D7">
        <w:rPr>
          <w:rFonts w:asciiTheme="minorBidi" w:hAnsiTheme="minorBidi" w:hint="cs"/>
          <w:color w:val="333333"/>
          <w:sz w:val="32"/>
          <w:szCs w:val="32"/>
          <w:shd w:val="clear" w:color="auto" w:fill="FFFFFF"/>
          <w:rtl/>
        </w:rPr>
        <w:t>على</w:t>
      </w:r>
      <w:r w:rsidRPr="00D005D7">
        <w:rPr>
          <w:rFonts w:asciiTheme="minorBidi" w:hAnsiTheme="minorBidi"/>
          <w:color w:val="333333"/>
          <w:sz w:val="32"/>
          <w:szCs w:val="32"/>
          <w:shd w:val="clear" w:color="auto" w:fill="FFFFFF"/>
          <w:rtl/>
        </w:rPr>
        <w:t xml:space="preserve"> الممارسة </w:t>
      </w:r>
      <w:r w:rsidR="00C66733" w:rsidRPr="00D005D7">
        <w:rPr>
          <w:rFonts w:asciiTheme="minorBidi" w:hAnsiTheme="minorBidi" w:hint="cs"/>
          <w:color w:val="333333"/>
          <w:sz w:val="32"/>
          <w:szCs w:val="32"/>
          <w:shd w:val="clear" w:color="auto" w:fill="FFFFFF"/>
          <w:rtl/>
        </w:rPr>
        <w:t>والالتزام والتقيد</w:t>
      </w:r>
      <w:r w:rsidRPr="00D005D7">
        <w:rPr>
          <w:rFonts w:asciiTheme="minorBidi" w:hAnsiTheme="minorBidi"/>
          <w:color w:val="333333"/>
          <w:sz w:val="32"/>
          <w:szCs w:val="32"/>
          <w:shd w:val="clear" w:color="auto" w:fill="FFFFFF"/>
          <w:rtl/>
        </w:rPr>
        <w:t xml:space="preserve"> بالأنشطة مما جعل هذه المهارات تكون لها علاقة ارتباطية بالممارسة الرياضية ومن شأن هذه المهارات أن تساهم بشكل كبير في الإقبال على الممارسة الرياضية </w:t>
      </w:r>
    </w:p>
    <w:p w:rsidR="008C4615" w:rsidRDefault="008C4615" w:rsidP="009E618A">
      <w:pPr>
        <w:tabs>
          <w:tab w:val="left" w:pos="2085"/>
        </w:tabs>
        <w:rPr>
          <w:rFonts w:asciiTheme="minorBidi" w:hAnsiTheme="minorBidi"/>
          <w:color w:val="333333"/>
          <w:sz w:val="32"/>
          <w:szCs w:val="32"/>
          <w:shd w:val="clear" w:color="auto" w:fill="FFFFFF"/>
          <w:rtl/>
        </w:rPr>
      </w:pPr>
    </w:p>
    <w:p w:rsidR="00782B02" w:rsidRPr="00E335C5" w:rsidRDefault="00782B02" w:rsidP="00E335C5">
      <w:pPr>
        <w:tabs>
          <w:tab w:val="left" w:pos="2085"/>
        </w:tabs>
        <w:rPr>
          <w:rFonts w:asciiTheme="minorBidi" w:hAnsiTheme="minorBidi"/>
          <w:b/>
          <w:bCs/>
          <w:sz w:val="32"/>
          <w:szCs w:val="32"/>
          <w:rtl/>
          <w:lang w:bidi="ar-IQ"/>
        </w:rPr>
      </w:pPr>
    </w:p>
    <w:p w:rsidR="00EB5FFD" w:rsidRDefault="00EB5FFD" w:rsidP="00C00442">
      <w:pPr>
        <w:pStyle w:val="a4"/>
        <w:spacing w:line="360" w:lineRule="auto"/>
        <w:rPr>
          <w:rFonts w:ascii="Calibri" w:eastAsia="Calibri" w:hAnsi="Calibri" w:cs="Arial"/>
          <w:sz w:val="32"/>
          <w:szCs w:val="32"/>
          <w:rtl/>
          <w:lang w:bidi="ar-IQ"/>
        </w:rPr>
      </w:pPr>
    </w:p>
    <w:p w:rsidR="00EB5FFD" w:rsidRDefault="00EB5FFD" w:rsidP="00C00442">
      <w:pPr>
        <w:pStyle w:val="a4"/>
        <w:spacing w:line="360" w:lineRule="auto"/>
        <w:rPr>
          <w:rFonts w:ascii="Calibri" w:eastAsia="Calibri" w:hAnsi="Calibri" w:cs="Arial"/>
          <w:sz w:val="32"/>
          <w:szCs w:val="32"/>
          <w:rtl/>
          <w:lang w:bidi="ar-IQ"/>
        </w:rPr>
      </w:pPr>
    </w:p>
    <w:p w:rsidR="00EB5FFD" w:rsidRDefault="00EB5FFD" w:rsidP="00C00442">
      <w:pPr>
        <w:pStyle w:val="a4"/>
        <w:spacing w:line="360" w:lineRule="auto"/>
        <w:rPr>
          <w:rFonts w:ascii="Calibri" w:eastAsia="Calibri" w:hAnsi="Calibri" w:cs="Arial"/>
          <w:sz w:val="32"/>
          <w:szCs w:val="32"/>
          <w:rtl/>
          <w:lang w:bidi="ar-IQ"/>
        </w:rPr>
      </w:pPr>
    </w:p>
    <w:p w:rsidR="00D94AF5" w:rsidRDefault="00D94AF5" w:rsidP="00D94AF5">
      <w:pPr>
        <w:pStyle w:val="a6"/>
        <w:spacing w:before="0" w:beforeAutospacing="0" w:after="315" w:afterAutospacing="0"/>
        <w:jc w:val="right"/>
        <w:rPr>
          <w:rFonts w:eastAsia="Calibri"/>
          <w:b/>
          <w:bCs/>
          <w:sz w:val="32"/>
          <w:szCs w:val="32"/>
          <w:highlight w:val="yellow"/>
          <w:u w:val="single"/>
          <w:rtl/>
          <w:lang w:bidi="ar-IQ"/>
        </w:rPr>
      </w:pPr>
    </w:p>
    <w:p w:rsidR="009C7243" w:rsidRPr="00FC70D5" w:rsidRDefault="009C7243" w:rsidP="00D94AF5">
      <w:pPr>
        <w:pStyle w:val="a6"/>
        <w:spacing w:before="0" w:beforeAutospacing="0" w:after="315" w:afterAutospacing="0"/>
        <w:jc w:val="right"/>
        <w:rPr>
          <w:rFonts w:asciiTheme="minorBidi" w:hAnsiTheme="minorBidi" w:cstheme="minorBidi"/>
          <w:sz w:val="32"/>
          <w:szCs w:val="32"/>
          <w:rtl/>
        </w:rPr>
      </w:pPr>
      <w:r w:rsidRPr="00D94AF5">
        <w:rPr>
          <w:rFonts w:eastAsia="Calibri"/>
          <w:b/>
          <w:bCs/>
          <w:sz w:val="32"/>
          <w:szCs w:val="32"/>
          <w:highlight w:val="yellow"/>
          <w:u w:val="single"/>
          <w:rtl/>
          <w:lang w:bidi="ar-IQ"/>
        </w:rPr>
        <w:t>انو</w:t>
      </w:r>
      <w:r w:rsidR="00D94AF5" w:rsidRPr="00D94AF5">
        <w:rPr>
          <w:rFonts w:eastAsia="Calibri"/>
          <w:b/>
          <w:bCs/>
          <w:sz w:val="32"/>
          <w:szCs w:val="32"/>
          <w:highlight w:val="yellow"/>
          <w:u w:val="single"/>
          <w:rtl/>
          <w:lang w:bidi="ar-IQ"/>
        </w:rPr>
        <w:t>اع الاتصال داخل ال</w:t>
      </w:r>
      <w:r w:rsidR="00D94AF5" w:rsidRPr="00D94AF5">
        <w:rPr>
          <w:rFonts w:eastAsia="Calibri" w:hint="cs"/>
          <w:b/>
          <w:bCs/>
          <w:sz w:val="32"/>
          <w:szCs w:val="32"/>
          <w:highlight w:val="yellow"/>
          <w:u w:val="single"/>
          <w:rtl/>
          <w:lang w:bidi="ar-IQ"/>
        </w:rPr>
        <w:t>درس</w:t>
      </w:r>
    </w:p>
    <w:p w:rsidR="009C7243" w:rsidRPr="00FC70D5" w:rsidRDefault="009C7243" w:rsidP="009C7243">
      <w:pPr>
        <w:spacing w:line="360" w:lineRule="auto"/>
        <w:jc w:val="both"/>
        <w:rPr>
          <w:rFonts w:asciiTheme="minorBidi" w:eastAsia="Calibri" w:hAnsiTheme="minorBidi"/>
          <w:sz w:val="32"/>
          <w:szCs w:val="32"/>
          <w:rtl/>
          <w:lang w:bidi="ar-IQ"/>
        </w:rPr>
      </w:pPr>
      <w:r w:rsidRPr="00FC70D5">
        <w:rPr>
          <w:rFonts w:ascii="Arial" w:eastAsia="Calibri" w:hAnsi="Arial" w:cs="Arial"/>
          <w:sz w:val="32"/>
          <w:szCs w:val="32"/>
          <w:rtl/>
          <w:lang w:bidi="ar-IQ"/>
        </w:rPr>
        <w:t xml:space="preserve">ان </w:t>
      </w:r>
      <w:r w:rsidR="008C4615">
        <w:rPr>
          <w:rFonts w:asciiTheme="minorBidi" w:eastAsia="Calibri" w:hAnsiTheme="minorBidi" w:hint="cs"/>
          <w:sz w:val="32"/>
          <w:szCs w:val="32"/>
          <w:rtl/>
          <w:lang w:bidi="ar-IQ"/>
        </w:rPr>
        <w:t>الدرس</w:t>
      </w:r>
      <w:r w:rsidR="008C4615">
        <w:rPr>
          <w:rFonts w:asciiTheme="minorBidi" w:eastAsia="Calibri" w:hAnsiTheme="minorBidi"/>
          <w:sz w:val="32"/>
          <w:szCs w:val="32"/>
          <w:rtl/>
          <w:lang w:bidi="ar-IQ"/>
        </w:rPr>
        <w:t xml:space="preserve"> </w:t>
      </w:r>
      <w:r w:rsidR="008C4615">
        <w:rPr>
          <w:rFonts w:asciiTheme="minorBidi" w:eastAsia="Calibri" w:hAnsiTheme="minorBidi" w:hint="cs"/>
          <w:sz w:val="32"/>
          <w:szCs w:val="32"/>
          <w:rtl/>
          <w:lang w:bidi="ar-IQ"/>
        </w:rPr>
        <w:t>ي</w:t>
      </w:r>
      <w:r w:rsidRPr="00FC70D5">
        <w:rPr>
          <w:rFonts w:asciiTheme="minorBidi" w:eastAsia="Calibri" w:hAnsiTheme="minorBidi"/>
          <w:sz w:val="32"/>
          <w:szCs w:val="32"/>
          <w:rtl/>
          <w:lang w:bidi="ar-IQ"/>
        </w:rPr>
        <w:t>عد عالماً صغيراً من عوامل الاتصال ففي داخله يتم تبادل الرسائل بين المعلم والطالب وبين الطلاب وبعضهم البعض، فما هي ا</w:t>
      </w:r>
      <w:r w:rsidR="008C4615">
        <w:rPr>
          <w:rFonts w:asciiTheme="minorBidi" w:eastAsia="Calibri" w:hAnsiTheme="minorBidi"/>
          <w:sz w:val="32"/>
          <w:szCs w:val="32"/>
          <w:rtl/>
          <w:lang w:bidi="ar-IQ"/>
        </w:rPr>
        <w:t>نواع الاتصال التي تحدث داخل هذ</w:t>
      </w:r>
      <w:r w:rsidR="008C4615">
        <w:rPr>
          <w:rFonts w:asciiTheme="minorBidi" w:eastAsia="Calibri" w:hAnsiTheme="minorBidi" w:hint="cs"/>
          <w:sz w:val="32"/>
          <w:szCs w:val="32"/>
          <w:rtl/>
          <w:lang w:bidi="ar-IQ"/>
        </w:rPr>
        <w:t xml:space="preserve">ا </w:t>
      </w:r>
      <w:r w:rsidR="008C4615">
        <w:rPr>
          <w:rFonts w:asciiTheme="minorBidi" w:eastAsia="Calibri" w:hAnsiTheme="minorBidi"/>
          <w:sz w:val="32"/>
          <w:szCs w:val="32"/>
          <w:rtl/>
          <w:lang w:bidi="ar-IQ"/>
        </w:rPr>
        <w:t>ال</w:t>
      </w:r>
      <w:r w:rsidR="008C4615">
        <w:rPr>
          <w:rFonts w:asciiTheme="minorBidi" w:eastAsia="Calibri" w:hAnsiTheme="minorBidi" w:hint="cs"/>
          <w:sz w:val="32"/>
          <w:szCs w:val="32"/>
          <w:rtl/>
          <w:lang w:bidi="ar-IQ"/>
        </w:rPr>
        <w:t>درس؟</w:t>
      </w:r>
    </w:p>
    <w:p w:rsidR="009C7243" w:rsidRPr="00FC70D5" w:rsidRDefault="009C7243" w:rsidP="009C7243">
      <w:pPr>
        <w:spacing w:line="360" w:lineRule="auto"/>
        <w:jc w:val="both"/>
        <w:rPr>
          <w:rFonts w:asciiTheme="minorBidi" w:eastAsia="Calibri" w:hAnsiTheme="minorBidi"/>
          <w:sz w:val="32"/>
          <w:szCs w:val="32"/>
          <w:rtl/>
          <w:lang w:bidi="ar-IQ"/>
        </w:rPr>
      </w:pPr>
      <w:r w:rsidRPr="00FC70D5">
        <w:rPr>
          <w:rFonts w:asciiTheme="minorBidi" w:eastAsia="Calibri" w:hAnsiTheme="minorBidi"/>
          <w:sz w:val="32"/>
          <w:szCs w:val="32"/>
          <w:rtl/>
          <w:lang w:bidi="ar-IQ"/>
        </w:rPr>
        <w:t>وتتعدد انواع الاتصال داخل القاعات الدراسية ومن أبرزها ما يلي: -</w:t>
      </w:r>
    </w:p>
    <w:p w:rsidR="009C7243" w:rsidRPr="00FC70D5" w:rsidRDefault="009C7243" w:rsidP="009C7243">
      <w:pPr>
        <w:numPr>
          <w:ilvl w:val="0"/>
          <w:numId w:val="7"/>
        </w:numPr>
        <w:spacing w:line="360" w:lineRule="auto"/>
        <w:ind w:left="-199"/>
        <w:contextualSpacing/>
        <w:jc w:val="both"/>
        <w:rPr>
          <w:rFonts w:asciiTheme="minorBidi" w:eastAsia="Calibri" w:hAnsiTheme="minorBidi"/>
          <w:sz w:val="32"/>
          <w:szCs w:val="32"/>
          <w:lang w:bidi="ar-IQ"/>
        </w:rPr>
      </w:pPr>
      <w:r w:rsidRPr="00FC70D5">
        <w:rPr>
          <w:rFonts w:asciiTheme="minorBidi" w:eastAsia="Calibri" w:hAnsiTheme="minorBidi"/>
          <w:b/>
          <w:bCs/>
          <w:sz w:val="32"/>
          <w:szCs w:val="32"/>
          <w:highlight w:val="yellow"/>
          <w:rtl/>
          <w:lang w:bidi="ar-IQ"/>
        </w:rPr>
        <w:t>الاتصال ذو الاتجاه الواحد</w:t>
      </w:r>
      <w:r w:rsidRPr="00FC70D5">
        <w:rPr>
          <w:rFonts w:asciiTheme="minorBidi" w:eastAsia="Calibri" w:hAnsiTheme="minorBidi"/>
          <w:sz w:val="32"/>
          <w:szCs w:val="32"/>
          <w:highlight w:val="yellow"/>
          <w:rtl/>
          <w:lang w:bidi="ar-IQ"/>
        </w:rPr>
        <w:t>:</w:t>
      </w:r>
      <w:r w:rsidRPr="00FC70D5">
        <w:rPr>
          <w:rFonts w:asciiTheme="minorBidi" w:eastAsia="Calibri" w:hAnsiTheme="minorBidi"/>
          <w:sz w:val="32"/>
          <w:szCs w:val="32"/>
          <w:rtl/>
          <w:lang w:bidi="ar-IQ"/>
        </w:rPr>
        <w:t xml:space="preserve"> - ويتم في هذا النوع من الاتصال بأحد الصور التالية: -</w:t>
      </w:r>
    </w:p>
    <w:p w:rsidR="009C7243" w:rsidRPr="00FC70D5" w:rsidRDefault="009C7243" w:rsidP="009C7243">
      <w:pPr>
        <w:numPr>
          <w:ilvl w:val="0"/>
          <w:numId w:val="8"/>
        </w:numPr>
        <w:spacing w:line="360" w:lineRule="auto"/>
        <w:ind w:left="-199"/>
        <w:contextualSpacing/>
        <w:jc w:val="both"/>
        <w:rPr>
          <w:rFonts w:asciiTheme="minorBidi" w:eastAsia="Calibri" w:hAnsiTheme="minorBidi"/>
          <w:sz w:val="32"/>
          <w:szCs w:val="32"/>
          <w:lang w:bidi="ar-IQ"/>
        </w:rPr>
      </w:pPr>
      <w:r w:rsidRPr="00FC70D5">
        <w:rPr>
          <w:rFonts w:asciiTheme="minorBidi" w:eastAsia="Calibri" w:hAnsiTheme="minorBidi"/>
          <w:sz w:val="32"/>
          <w:szCs w:val="32"/>
          <w:rtl/>
          <w:lang w:bidi="ar-IQ"/>
        </w:rPr>
        <w:t>اتصال المعلم بالطلاب: -يحدث هذا النوع من الاتصال عادة عندما يشرح المعلم الدرس او جزءاً منه للطلاب الذين يستمعون الى المعلم ان ينسخون ما يكتب على السبورة دون ان يستفسروا منه عن شيء فلا يتلقى المتعلم اية تغذية راجعة لفظية من المعلم في هذه الحالة.</w:t>
      </w:r>
    </w:p>
    <w:p w:rsidR="009C7243" w:rsidRPr="00FC70D5" w:rsidRDefault="009C7243" w:rsidP="009C7243">
      <w:pPr>
        <w:numPr>
          <w:ilvl w:val="0"/>
          <w:numId w:val="8"/>
        </w:numPr>
        <w:spacing w:line="360" w:lineRule="auto"/>
        <w:ind w:left="-199"/>
        <w:contextualSpacing/>
        <w:jc w:val="both"/>
        <w:rPr>
          <w:rFonts w:asciiTheme="minorBidi" w:eastAsia="Calibri" w:hAnsiTheme="minorBidi"/>
          <w:sz w:val="32"/>
          <w:szCs w:val="32"/>
          <w:lang w:bidi="ar-IQ"/>
        </w:rPr>
      </w:pPr>
      <w:r w:rsidRPr="00FC70D5">
        <w:rPr>
          <w:rFonts w:asciiTheme="minorBidi" w:eastAsia="Calibri" w:hAnsiTheme="minorBidi"/>
          <w:sz w:val="32"/>
          <w:szCs w:val="32"/>
          <w:rtl/>
          <w:lang w:bidi="ar-IQ"/>
        </w:rPr>
        <w:t>اتصال طالب بزملائه: - يحدث هذا النوع من الاتصال ذو الاتجاه الواحد عندما يقوم أحد الطلاب بشرح معلومة معينة لزملائه او عندما يعرض عليهم كيفية القيام بمهارة معينة (مثل مهارة الطبطبة بكرة السلة) او عندما يتلو عليهم تقريراً كلف بكتابته عن أساليب التدريس مثلاً الى غير ذلك من الأمور التي يمكن ان يقدمها أحد الطلاب لزملائه الذين يكتفون بالاستماع اليه دون ان يصدر منهم اي تغذيه راجعة حول ما يقول لهم.</w:t>
      </w:r>
    </w:p>
    <w:p w:rsidR="009C7243" w:rsidRPr="00FC70D5" w:rsidRDefault="002E4E06" w:rsidP="002E4E06">
      <w:pPr>
        <w:spacing w:line="360" w:lineRule="auto"/>
        <w:contextualSpacing/>
        <w:rPr>
          <w:rFonts w:asciiTheme="minorBidi" w:eastAsia="Calibri" w:hAnsiTheme="minorBidi"/>
          <w:sz w:val="32"/>
          <w:szCs w:val="32"/>
          <w:lang w:bidi="ar-IQ"/>
        </w:rPr>
      </w:pPr>
      <w:r w:rsidRPr="00FC70D5">
        <w:rPr>
          <w:rFonts w:asciiTheme="minorBidi" w:eastAsia="Calibri" w:hAnsiTheme="minorBidi" w:hint="cs"/>
          <w:b/>
          <w:bCs/>
          <w:sz w:val="32"/>
          <w:szCs w:val="32"/>
          <w:highlight w:val="yellow"/>
          <w:rtl/>
          <w:lang w:bidi="ar-IQ"/>
        </w:rPr>
        <w:t xml:space="preserve">2- </w:t>
      </w:r>
      <w:r w:rsidR="009C7243" w:rsidRPr="00FC70D5">
        <w:rPr>
          <w:rFonts w:asciiTheme="minorBidi" w:eastAsia="Calibri" w:hAnsiTheme="minorBidi"/>
          <w:b/>
          <w:bCs/>
          <w:sz w:val="32"/>
          <w:szCs w:val="32"/>
          <w:highlight w:val="yellow"/>
          <w:rtl/>
          <w:lang w:bidi="ar-IQ"/>
        </w:rPr>
        <w:t>اتصال ذو اتجاهين</w:t>
      </w:r>
      <w:r w:rsidR="009C7243" w:rsidRPr="00FC70D5">
        <w:rPr>
          <w:rFonts w:asciiTheme="minorBidi" w:eastAsia="Calibri" w:hAnsiTheme="minorBidi"/>
          <w:sz w:val="32"/>
          <w:szCs w:val="32"/>
          <w:highlight w:val="yellow"/>
          <w:rtl/>
          <w:lang w:bidi="ar-IQ"/>
        </w:rPr>
        <w:t>:</w:t>
      </w:r>
      <w:r w:rsidR="009C7243" w:rsidRPr="00FC70D5">
        <w:rPr>
          <w:rFonts w:asciiTheme="minorBidi" w:eastAsia="Calibri" w:hAnsiTheme="minorBidi"/>
          <w:sz w:val="32"/>
          <w:szCs w:val="32"/>
          <w:rtl/>
          <w:lang w:bidi="ar-IQ"/>
        </w:rPr>
        <w:t xml:space="preserve"> - ويمكن ان يتم هذا النوع بإحدى الصور التالية: -</w:t>
      </w:r>
    </w:p>
    <w:p w:rsidR="009C7243" w:rsidRPr="00FC70D5" w:rsidRDefault="002E4E06" w:rsidP="002E4E06">
      <w:pPr>
        <w:spacing w:line="360" w:lineRule="auto"/>
        <w:contextualSpacing/>
        <w:jc w:val="both"/>
        <w:rPr>
          <w:rFonts w:asciiTheme="minorBidi" w:eastAsia="Calibri" w:hAnsiTheme="minorBidi"/>
          <w:sz w:val="32"/>
          <w:szCs w:val="32"/>
          <w:lang w:bidi="ar-IQ"/>
        </w:rPr>
      </w:pPr>
      <w:r w:rsidRPr="00FC70D5">
        <w:rPr>
          <w:rFonts w:asciiTheme="minorBidi" w:eastAsia="Calibri" w:hAnsiTheme="minorBidi" w:hint="cs"/>
          <w:sz w:val="32"/>
          <w:szCs w:val="32"/>
          <w:rtl/>
          <w:lang w:bidi="ar-IQ"/>
        </w:rPr>
        <w:t xml:space="preserve">أ- </w:t>
      </w:r>
      <w:r w:rsidR="009C7243" w:rsidRPr="00FC70D5">
        <w:rPr>
          <w:rFonts w:asciiTheme="minorBidi" w:eastAsia="Calibri" w:hAnsiTheme="minorBidi"/>
          <w:sz w:val="32"/>
          <w:szCs w:val="32"/>
          <w:rtl/>
          <w:lang w:bidi="ar-IQ"/>
        </w:rPr>
        <w:t>اتصال المعلم بطالب واحد لو بطلاب الفصل :- ويحدث هذا الاتصال عندما يتضمن الموقف التعليمي نوعاً م</w:t>
      </w:r>
      <w:r w:rsidR="003A1494" w:rsidRPr="00FC70D5">
        <w:rPr>
          <w:rFonts w:asciiTheme="minorBidi" w:eastAsia="Calibri" w:hAnsiTheme="minorBidi"/>
          <w:sz w:val="32"/>
          <w:szCs w:val="32"/>
          <w:rtl/>
          <w:lang w:bidi="ar-IQ"/>
        </w:rPr>
        <w:t>ن الحوار او المناقشة بين المعلم والطالب او بين المعلم</w:t>
      </w:r>
      <w:r w:rsidR="009C7243" w:rsidRPr="00FC70D5">
        <w:rPr>
          <w:rFonts w:asciiTheme="minorBidi" w:eastAsia="Calibri" w:hAnsiTheme="minorBidi"/>
          <w:sz w:val="32"/>
          <w:szCs w:val="32"/>
          <w:rtl/>
          <w:lang w:bidi="ar-IQ"/>
        </w:rPr>
        <w:t xml:space="preserve"> وعدد من طلاب الفصل ومما يميز هذا النوع من الاتصال انه يحدث فيه تبادل </w:t>
      </w:r>
      <w:r w:rsidR="003A1494" w:rsidRPr="00FC70D5">
        <w:rPr>
          <w:rFonts w:asciiTheme="minorBidi" w:eastAsia="Calibri" w:hAnsiTheme="minorBidi"/>
          <w:sz w:val="32"/>
          <w:szCs w:val="32"/>
          <w:rtl/>
          <w:lang w:bidi="ar-IQ"/>
        </w:rPr>
        <w:t>للأدوار بين طرفي الاتصال المعلم</w:t>
      </w:r>
      <w:r w:rsidR="009C7243" w:rsidRPr="00FC70D5">
        <w:rPr>
          <w:rFonts w:asciiTheme="minorBidi" w:eastAsia="Calibri" w:hAnsiTheme="minorBidi"/>
          <w:sz w:val="32"/>
          <w:szCs w:val="32"/>
          <w:rtl/>
          <w:lang w:bidi="ar-IQ"/>
        </w:rPr>
        <w:t xml:space="preserve"> وا</w:t>
      </w:r>
      <w:r w:rsidR="003A1494" w:rsidRPr="00FC70D5">
        <w:rPr>
          <w:rFonts w:asciiTheme="minorBidi" w:eastAsia="Calibri" w:hAnsiTheme="minorBidi"/>
          <w:sz w:val="32"/>
          <w:szCs w:val="32"/>
          <w:rtl/>
          <w:lang w:bidi="ar-IQ"/>
        </w:rPr>
        <w:t>لطلاب فمره يكون المعلم</w:t>
      </w:r>
      <w:r w:rsidR="009C7243" w:rsidRPr="00FC70D5">
        <w:rPr>
          <w:rFonts w:asciiTheme="minorBidi" w:eastAsia="Calibri" w:hAnsiTheme="minorBidi"/>
          <w:sz w:val="32"/>
          <w:szCs w:val="32"/>
          <w:rtl/>
          <w:lang w:bidi="ar-IQ"/>
        </w:rPr>
        <w:t xml:space="preserve"> مرسلاً ومرة يكون مستقبلاً وهكذا </w:t>
      </w:r>
      <w:r w:rsidR="003A1494" w:rsidRPr="00FC70D5">
        <w:rPr>
          <w:rFonts w:asciiTheme="minorBidi" w:eastAsia="Calibri" w:hAnsiTheme="minorBidi"/>
          <w:sz w:val="32"/>
          <w:szCs w:val="32"/>
          <w:rtl/>
          <w:lang w:bidi="ar-IQ"/>
        </w:rPr>
        <w:t>،</w:t>
      </w:r>
      <w:r w:rsidR="009C7243" w:rsidRPr="00FC70D5">
        <w:rPr>
          <w:rFonts w:asciiTheme="minorBidi" w:eastAsia="Calibri" w:hAnsiTheme="minorBidi"/>
          <w:sz w:val="32"/>
          <w:szCs w:val="32"/>
          <w:rtl/>
          <w:lang w:bidi="ar-IQ"/>
        </w:rPr>
        <w:t>كما يتميز هذا النوع من الاتصال بتلقي كل طرف من إطراف الاتصال تغذية راجعة لفظية فورية من الطرف الأخر</w:t>
      </w:r>
      <w:r w:rsidR="003A1494" w:rsidRPr="00FC70D5">
        <w:rPr>
          <w:rFonts w:asciiTheme="minorBidi" w:eastAsia="Calibri" w:hAnsiTheme="minorBidi"/>
          <w:sz w:val="32"/>
          <w:szCs w:val="32"/>
          <w:rtl/>
          <w:lang w:bidi="ar-IQ"/>
        </w:rPr>
        <w:t xml:space="preserve"> فالمعلم</w:t>
      </w:r>
      <w:r w:rsidR="009C7243" w:rsidRPr="00FC70D5">
        <w:rPr>
          <w:rFonts w:asciiTheme="minorBidi" w:eastAsia="Calibri" w:hAnsiTheme="minorBidi"/>
          <w:sz w:val="32"/>
          <w:szCs w:val="32"/>
          <w:rtl/>
          <w:lang w:bidi="ar-IQ"/>
        </w:rPr>
        <w:t xml:space="preserve"> مثلاً قد يسأل سؤالاً فيجيب الطلاب فوراً على سؤاله كما قد يستفسر الطلاب من المعلم عن شيء فيوضح لهم هذا الشيء .</w:t>
      </w:r>
    </w:p>
    <w:p w:rsidR="009C7243" w:rsidRPr="00FC70D5" w:rsidRDefault="002E4E06" w:rsidP="002E4E06">
      <w:pPr>
        <w:spacing w:line="360" w:lineRule="auto"/>
        <w:contextualSpacing/>
        <w:jc w:val="both"/>
        <w:rPr>
          <w:rFonts w:asciiTheme="minorBidi" w:eastAsia="Calibri" w:hAnsiTheme="minorBidi"/>
          <w:sz w:val="32"/>
          <w:szCs w:val="32"/>
          <w:lang w:bidi="ar-IQ"/>
        </w:rPr>
      </w:pPr>
      <w:r w:rsidRPr="00FC70D5">
        <w:rPr>
          <w:rFonts w:asciiTheme="minorBidi" w:eastAsia="Calibri" w:hAnsiTheme="minorBidi" w:hint="cs"/>
          <w:sz w:val="32"/>
          <w:szCs w:val="32"/>
          <w:rtl/>
          <w:lang w:bidi="ar-IQ"/>
        </w:rPr>
        <w:lastRenderedPageBreak/>
        <w:t xml:space="preserve">ب- </w:t>
      </w:r>
      <w:r w:rsidR="009C7243" w:rsidRPr="00FC70D5">
        <w:rPr>
          <w:rFonts w:asciiTheme="minorBidi" w:eastAsia="Calibri" w:hAnsiTheme="minorBidi"/>
          <w:sz w:val="32"/>
          <w:szCs w:val="32"/>
          <w:rtl/>
          <w:lang w:bidi="ar-IQ"/>
        </w:rPr>
        <w:t xml:space="preserve">اتصال الطلاب مع بعضهم </w:t>
      </w:r>
      <w:r w:rsidR="003A1494" w:rsidRPr="00FC70D5">
        <w:rPr>
          <w:rFonts w:asciiTheme="minorBidi" w:eastAsia="Calibri" w:hAnsiTheme="minorBidi"/>
          <w:sz w:val="32"/>
          <w:szCs w:val="32"/>
          <w:rtl/>
          <w:lang w:bidi="ar-IQ"/>
        </w:rPr>
        <w:t>البعض: -</w:t>
      </w:r>
      <w:r w:rsidR="009C7243" w:rsidRPr="00FC70D5">
        <w:rPr>
          <w:rFonts w:asciiTheme="minorBidi" w:eastAsia="Calibri" w:hAnsiTheme="minorBidi"/>
          <w:sz w:val="32"/>
          <w:szCs w:val="32"/>
          <w:rtl/>
          <w:lang w:bidi="ar-IQ"/>
        </w:rPr>
        <w:t xml:space="preserve">وفيه يقوم ما بعرض موقف ما على زملائه ثم يتلقى أسئلتهم واستفساراتهم او قد يسأل طالب طالباً اخر سؤالاً ويجيب التلميذ الاخر عليه ويلاحظ هنا تبادل الأدوار أيضا في عملية الاتصال بين التلاميذ بعضهم </w:t>
      </w:r>
      <w:r w:rsidR="003A1494" w:rsidRPr="00FC70D5">
        <w:rPr>
          <w:rFonts w:asciiTheme="minorBidi" w:eastAsia="Calibri" w:hAnsiTheme="minorBidi"/>
          <w:sz w:val="32"/>
          <w:szCs w:val="32"/>
          <w:rtl/>
          <w:lang w:bidi="ar-IQ"/>
        </w:rPr>
        <w:t>البعض.</w:t>
      </w:r>
    </w:p>
    <w:p w:rsidR="00A0627C" w:rsidRPr="00C66733" w:rsidRDefault="002E4E06" w:rsidP="00C66733">
      <w:pPr>
        <w:spacing w:line="360" w:lineRule="auto"/>
        <w:contextualSpacing/>
        <w:jc w:val="both"/>
        <w:rPr>
          <w:rFonts w:asciiTheme="minorBidi" w:eastAsia="Calibri" w:hAnsiTheme="minorBidi"/>
          <w:sz w:val="32"/>
          <w:szCs w:val="32"/>
          <w:lang w:bidi="ar-IQ"/>
        </w:rPr>
      </w:pPr>
      <w:r w:rsidRPr="00FC70D5">
        <w:rPr>
          <w:rFonts w:asciiTheme="minorBidi" w:eastAsia="Calibri" w:hAnsiTheme="minorBidi" w:hint="cs"/>
          <w:b/>
          <w:bCs/>
          <w:sz w:val="32"/>
          <w:szCs w:val="32"/>
          <w:rtl/>
          <w:lang w:bidi="ar-IQ"/>
        </w:rPr>
        <w:t xml:space="preserve">3- </w:t>
      </w:r>
      <w:r w:rsidR="009C7243" w:rsidRPr="00FC70D5">
        <w:rPr>
          <w:rFonts w:asciiTheme="minorBidi" w:eastAsia="Calibri" w:hAnsiTheme="minorBidi"/>
          <w:b/>
          <w:bCs/>
          <w:sz w:val="32"/>
          <w:szCs w:val="32"/>
          <w:highlight w:val="yellow"/>
          <w:rtl/>
          <w:lang w:bidi="ar-IQ"/>
        </w:rPr>
        <w:t xml:space="preserve">اتصال </w:t>
      </w:r>
      <w:r w:rsidR="003A1494" w:rsidRPr="00FC70D5">
        <w:rPr>
          <w:rFonts w:asciiTheme="minorBidi" w:eastAsia="Calibri" w:hAnsiTheme="minorBidi"/>
          <w:b/>
          <w:bCs/>
          <w:sz w:val="32"/>
          <w:szCs w:val="32"/>
          <w:highlight w:val="yellow"/>
          <w:rtl/>
          <w:lang w:bidi="ar-IQ"/>
        </w:rPr>
        <w:t>م</w:t>
      </w:r>
      <w:r w:rsidR="009C7243" w:rsidRPr="00FC70D5">
        <w:rPr>
          <w:rFonts w:asciiTheme="minorBidi" w:eastAsia="Calibri" w:hAnsiTheme="minorBidi"/>
          <w:b/>
          <w:bCs/>
          <w:sz w:val="32"/>
          <w:szCs w:val="32"/>
          <w:highlight w:val="yellow"/>
          <w:rtl/>
          <w:lang w:bidi="ar-IQ"/>
        </w:rPr>
        <w:t xml:space="preserve">تعدد </w:t>
      </w:r>
      <w:r w:rsidR="002C6F0B" w:rsidRPr="00FC70D5">
        <w:rPr>
          <w:rFonts w:asciiTheme="minorBidi" w:eastAsia="Calibri" w:hAnsiTheme="minorBidi"/>
          <w:b/>
          <w:bCs/>
          <w:sz w:val="32"/>
          <w:szCs w:val="32"/>
          <w:highlight w:val="yellow"/>
          <w:rtl/>
          <w:lang w:bidi="ar-IQ"/>
        </w:rPr>
        <w:t>الاتجاهات</w:t>
      </w:r>
      <w:r w:rsidR="002C6F0B" w:rsidRPr="00FC70D5">
        <w:rPr>
          <w:rFonts w:asciiTheme="minorBidi" w:eastAsia="Calibri" w:hAnsiTheme="minorBidi"/>
          <w:sz w:val="32"/>
          <w:szCs w:val="32"/>
          <w:highlight w:val="yellow"/>
          <w:rtl/>
          <w:lang w:bidi="ar-IQ"/>
        </w:rPr>
        <w:t>:</w:t>
      </w:r>
      <w:r w:rsidR="002C6F0B" w:rsidRPr="00FC70D5">
        <w:rPr>
          <w:rFonts w:asciiTheme="minorBidi" w:eastAsia="Calibri" w:hAnsiTheme="minorBidi"/>
          <w:sz w:val="32"/>
          <w:szCs w:val="32"/>
          <w:rtl/>
          <w:lang w:bidi="ar-IQ"/>
        </w:rPr>
        <w:t xml:space="preserve"> -</w:t>
      </w:r>
      <w:r w:rsidR="009C7243" w:rsidRPr="00FC70D5">
        <w:rPr>
          <w:rFonts w:asciiTheme="minorBidi" w:eastAsia="Calibri" w:hAnsiTheme="minorBidi"/>
          <w:sz w:val="32"/>
          <w:szCs w:val="32"/>
          <w:rtl/>
          <w:lang w:bidi="ar-IQ"/>
        </w:rPr>
        <w:t xml:space="preserve"> وهو أكثر أنواع الاتصال وإشكاله فعالية في حجرة الدراسة وتظهر أهميته في الموقف الذ</w:t>
      </w:r>
      <w:r w:rsidR="003A1494" w:rsidRPr="00FC70D5">
        <w:rPr>
          <w:rFonts w:asciiTheme="minorBidi" w:eastAsia="Calibri" w:hAnsiTheme="minorBidi"/>
          <w:sz w:val="32"/>
          <w:szCs w:val="32"/>
          <w:rtl/>
          <w:lang w:bidi="ar-IQ"/>
        </w:rPr>
        <w:t>ي يناقش فيه المعلم</w:t>
      </w:r>
      <w:r w:rsidR="009C7243" w:rsidRPr="00FC70D5">
        <w:rPr>
          <w:rFonts w:asciiTheme="minorBidi" w:eastAsia="Calibri" w:hAnsiTheme="minorBidi"/>
          <w:sz w:val="32"/>
          <w:szCs w:val="32"/>
          <w:rtl/>
          <w:lang w:bidi="ar-IQ"/>
        </w:rPr>
        <w:t xml:space="preserve"> طلابه كما يحدث عندما يناقش الطلاب بع</w:t>
      </w:r>
      <w:r w:rsidR="002C6F0B" w:rsidRPr="00FC70D5">
        <w:rPr>
          <w:rFonts w:asciiTheme="minorBidi" w:eastAsia="Calibri" w:hAnsiTheme="minorBidi"/>
          <w:sz w:val="32"/>
          <w:szCs w:val="32"/>
          <w:rtl/>
          <w:lang w:bidi="ar-IQ"/>
        </w:rPr>
        <w:t>ضهم البعض فمثلاً قد يسأل المعلم طلابه</w:t>
      </w:r>
      <w:r w:rsidR="009C7243" w:rsidRPr="00FC70D5">
        <w:rPr>
          <w:rFonts w:asciiTheme="minorBidi" w:eastAsia="Calibri" w:hAnsiTheme="minorBidi"/>
          <w:sz w:val="32"/>
          <w:szCs w:val="32"/>
          <w:rtl/>
          <w:lang w:bidi="ar-IQ"/>
        </w:rPr>
        <w:t xml:space="preserve"> سؤالاً ما تسمح لهم بمناقشة بعضهم </w:t>
      </w:r>
    </w:p>
    <w:p w:rsidR="00FC70D5" w:rsidRPr="00FC70D5" w:rsidRDefault="00FC70D5" w:rsidP="00FC70D5">
      <w:pPr>
        <w:shd w:val="clear" w:color="auto" w:fill="FFFFFF"/>
        <w:bidi w:val="0"/>
        <w:spacing w:after="0" w:line="240" w:lineRule="auto"/>
        <w:jc w:val="right"/>
        <w:rPr>
          <w:rFonts w:asciiTheme="minorBidi" w:eastAsia="Times New Roman" w:hAnsiTheme="minorBidi"/>
          <w:color w:val="333333"/>
          <w:sz w:val="32"/>
          <w:szCs w:val="32"/>
          <w:lang w:bidi="ar-IQ"/>
        </w:rPr>
      </w:pPr>
    </w:p>
    <w:p w:rsidR="00615F1A" w:rsidRPr="00FC70D5" w:rsidRDefault="00D94AF5" w:rsidP="00246EFB">
      <w:pPr>
        <w:spacing w:line="360" w:lineRule="auto"/>
        <w:jc w:val="center"/>
        <w:rPr>
          <w:rFonts w:ascii="Arial" w:eastAsia="Calibri" w:hAnsi="Arial" w:cs="Arial"/>
          <w:b/>
          <w:bCs/>
          <w:color w:val="000000"/>
          <w:sz w:val="32"/>
          <w:szCs w:val="32"/>
          <w:rtl/>
          <w:lang w:bidi="ar-IQ"/>
        </w:rPr>
      </w:pPr>
      <w:r>
        <w:rPr>
          <w:rFonts w:ascii="Arial" w:eastAsia="Calibri" w:hAnsi="Arial" w:cs="Arial"/>
          <w:b/>
          <w:bCs/>
          <w:color w:val="000000"/>
          <w:sz w:val="32"/>
          <w:szCs w:val="32"/>
          <w:highlight w:val="yellow"/>
          <w:rtl/>
          <w:lang w:bidi="ar-IQ"/>
        </w:rPr>
        <w:t>دور مهارات ال</w:t>
      </w:r>
      <w:r>
        <w:rPr>
          <w:rFonts w:ascii="Arial" w:eastAsia="Calibri" w:hAnsi="Arial" w:cs="Arial" w:hint="cs"/>
          <w:b/>
          <w:bCs/>
          <w:color w:val="000000"/>
          <w:sz w:val="32"/>
          <w:szCs w:val="32"/>
          <w:highlight w:val="yellow"/>
          <w:rtl/>
          <w:lang w:bidi="ar-IQ"/>
        </w:rPr>
        <w:t>تواصل</w:t>
      </w:r>
      <w:r w:rsidR="00615F1A" w:rsidRPr="00FC70D5">
        <w:rPr>
          <w:rFonts w:ascii="Arial" w:eastAsia="Calibri" w:hAnsi="Arial" w:cs="Arial"/>
          <w:b/>
          <w:bCs/>
          <w:color w:val="000000"/>
          <w:sz w:val="32"/>
          <w:szCs w:val="32"/>
          <w:highlight w:val="yellow"/>
          <w:rtl/>
          <w:lang w:bidi="ar-IQ"/>
        </w:rPr>
        <w:t xml:space="preserve"> في التعلم الفعال</w:t>
      </w:r>
    </w:p>
    <w:p w:rsidR="00386CA7" w:rsidRDefault="00615F1A" w:rsidP="00C66733">
      <w:pPr>
        <w:spacing w:line="360" w:lineRule="auto"/>
        <w:rPr>
          <w:rFonts w:ascii="Arial" w:eastAsia="Calibri" w:hAnsi="Arial" w:cs="Arial"/>
          <w:color w:val="000000"/>
          <w:sz w:val="32"/>
          <w:szCs w:val="32"/>
          <w:rtl/>
          <w:lang w:bidi="ar-IQ"/>
        </w:rPr>
      </w:pPr>
      <w:r w:rsidRPr="00FC70D5">
        <w:rPr>
          <w:rFonts w:ascii="Arial" w:eastAsia="Calibri" w:hAnsi="Arial" w:cs="Arial"/>
          <w:color w:val="000000"/>
          <w:sz w:val="32"/>
          <w:szCs w:val="32"/>
          <w:rtl/>
          <w:lang w:bidi="ar-IQ"/>
        </w:rPr>
        <w:t>تعتبر المدرسة مؤسسة تربوية لتحقيق أهداف مجتمعية ، وهي في سبيل تحقيقها لهذه الأهداف ترتكز على عدة مقومات ، ويعد المعلم أهم هذه المقومات ، وذلك من خلال ما يمارسه من دور قيادي وإداري على مستوى المدرسة أو مستوى حجرة الصف ، حيث أن المعلم مسئول مهنيًا لأخذ الدور كقائد في التدريس ، بواسطة أساليب معينة - كلامية أو غير كلامية - تؤثر على سلوك تلاميذه إما سلبًا أو إيجابًا ، وعليه فإن إتقان المعلم مهارات الاتصال الأساسية لإدارة الصف أمر ضروري له لتعدد الجوانب التي يتعامل معها ، وخاصة ما يتعلق بالعلاقات الإنسانية التي يجب أن تسود بينه وبين تلاميذه وزملائه .والاتصال وظيفة أو مهمة رئيسية من مهام المعلم، وهو عملية يتم خلالها نقل المعلومات والبيانات والأفكار والتوجيهات والإرشادات من شخص (المعلم) إلى المجموعة (التلاميذ) وإحاطتهم علمًا بها، وتبادلها بينهم بوسيلة أو أكثر من الوسائل الممكنة .</w:t>
      </w:r>
    </w:p>
    <w:p w:rsidR="0004299E" w:rsidRPr="00FC70D5" w:rsidRDefault="00615F1A" w:rsidP="00386CA7">
      <w:pPr>
        <w:spacing w:line="360" w:lineRule="auto"/>
        <w:rPr>
          <w:rFonts w:ascii="Arial" w:eastAsia="Calibri" w:hAnsi="Arial" w:cs="Arial"/>
          <w:color w:val="000000"/>
          <w:sz w:val="32"/>
          <w:szCs w:val="32"/>
          <w:rtl/>
          <w:lang w:bidi="ar-IQ"/>
        </w:rPr>
      </w:pPr>
      <w:r w:rsidRPr="00FC70D5">
        <w:rPr>
          <w:rFonts w:ascii="Arial" w:eastAsia="Calibri" w:hAnsi="Arial" w:cs="Arial"/>
          <w:color w:val="000000"/>
          <w:sz w:val="32"/>
          <w:szCs w:val="32"/>
          <w:rtl/>
          <w:lang w:bidi="ar-IQ"/>
        </w:rPr>
        <w:t>ويعد</w:t>
      </w:r>
      <w:r w:rsidRPr="00FC70D5">
        <w:rPr>
          <w:rFonts w:ascii="Arial" w:eastAsia="Calibri" w:hAnsi="Arial" w:cs="Arial"/>
          <w:b/>
          <w:bCs/>
          <w:color w:val="000000"/>
          <w:sz w:val="32"/>
          <w:szCs w:val="32"/>
          <w:rtl/>
          <w:lang w:bidi="ar-IQ"/>
        </w:rPr>
        <w:t xml:space="preserve"> </w:t>
      </w:r>
      <w:r w:rsidRPr="00FC70D5">
        <w:rPr>
          <w:rFonts w:ascii="Arial" w:eastAsia="Calibri" w:hAnsi="Arial" w:cs="Arial"/>
          <w:color w:val="000000"/>
          <w:sz w:val="32"/>
          <w:szCs w:val="32"/>
          <w:rtl/>
          <w:lang w:bidi="ar-IQ"/>
        </w:rPr>
        <w:t>الاتصال أساس النظم الاجتماعية وعماد العلاقات التي تنشأ بين الأفراد لشتى الأغراض، ويعتبر الاتصال أساس أو عماد حياتنا اليومية، فالاتصالات هي الجسر الذي يصل الإنسان بالآخرين، والاتصال الفعال هو الذي يحدث تبادل وتفاعل بين أطراف الاتصال: المرسل (المعلم) والمستقبل (التلاميذ</w:t>
      </w:r>
      <w:r w:rsidR="006B27F2" w:rsidRPr="00FC70D5">
        <w:rPr>
          <w:rFonts w:ascii="Arial" w:eastAsia="Calibri" w:hAnsi="Arial" w:cs="Arial" w:hint="cs"/>
          <w:color w:val="000000"/>
          <w:sz w:val="32"/>
          <w:szCs w:val="32"/>
          <w:rtl/>
          <w:lang w:bidi="ar-IQ"/>
        </w:rPr>
        <w:t>)،</w:t>
      </w:r>
      <w:r w:rsidRPr="00FC70D5">
        <w:rPr>
          <w:rFonts w:ascii="Arial" w:eastAsia="Calibri" w:hAnsi="Arial" w:cs="Arial"/>
          <w:color w:val="000000"/>
          <w:sz w:val="32"/>
          <w:szCs w:val="32"/>
          <w:rtl/>
          <w:lang w:bidi="ar-IQ"/>
        </w:rPr>
        <w:t xml:space="preserve"> والاتصال أيضًا عملية نقل وتبادل المعلومات بين المرسل والمستقبل والهدف النهائي من هذه الاتصالات هو توجيه أو تغيير سلوك التلاميذ</w:t>
      </w:r>
      <w:r w:rsidR="00246EFB" w:rsidRPr="00FC70D5">
        <w:rPr>
          <w:rFonts w:ascii="Arial" w:eastAsia="Calibri" w:hAnsi="Arial" w:cs="Arial" w:hint="cs"/>
          <w:color w:val="000000"/>
          <w:sz w:val="32"/>
          <w:szCs w:val="32"/>
          <w:rtl/>
          <w:lang w:bidi="ar-IQ"/>
        </w:rPr>
        <w:t>.</w:t>
      </w:r>
    </w:p>
    <w:p w:rsidR="00A0627C" w:rsidRPr="000C6FFF" w:rsidRDefault="000C6FFF" w:rsidP="000C6FFF">
      <w:pPr>
        <w:ind w:left="360"/>
        <w:rPr>
          <w:rFonts w:asciiTheme="minorBidi" w:eastAsia="Calibri" w:hAnsiTheme="minorBidi"/>
          <w:b/>
          <w:bCs/>
          <w:color w:val="000000"/>
          <w:sz w:val="36"/>
          <w:szCs w:val="36"/>
          <w:highlight w:val="yellow"/>
          <w:rtl/>
          <w:lang w:bidi="ar-IQ"/>
        </w:rPr>
      </w:pPr>
      <w:r w:rsidRPr="000C6FFF">
        <w:rPr>
          <w:rFonts w:asciiTheme="minorBidi" w:eastAsia="Times New Roman" w:hAnsiTheme="minorBidi" w:hint="cs"/>
          <w:b/>
          <w:bCs/>
          <w:color w:val="000000"/>
          <w:kern w:val="24"/>
          <w:sz w:val="36"/>
          <w:szCs w:val="36"/>
          <w:highlight w:val="yellow"/>
          <w:rtl/>
          <w:lang w:bidi="ar-IQ"/>
          <w14:shadow w14:blurRad="50800" w14:dist="38100" w14:dir="2700000" w14:sx="100000" w14:sy="100000" w14:kx="0" w14:ky="0" w14:algn="tl">
            <w14:srgbClr w14:val="000000">
              <w14:alpha w14:val="60000"/>
            </w14:srgbClr>
          </w14:shadow>
        </w:rPr>
        <w:lastRenderedPageBreak/>
        <w:t>-</w:t>
      </w:r>
      <w:r w:rsidR="006B27F2" w:rsidRPr="000C6FFF">
        <w:rPr>
          <w:rFonts w:asciiTheme="minorBidi" w:eastAsia="Times New Roman" w:hAnsiTheme="minorBidi"/>
          <w:b/>
          <w:bCs/>
          <w:color w:val="000000"/>
          <w:kern w:val="24"/>
          <w:sz w:val="36"/>
          <w:szCs w:val="36"/>
          <w:highlight w:val="yellow"/>
          <w:rtl/>
          <w:lang w:bidi="ar-IQ"/>
          <w14:shadow w14:blurRad="50800" w14:dist="38100" w14:dir="2700000" w14:sx="100000" w14:sy="100000" w14:kx="0" w14:ky="0" w14:algn="tl">
            <w14:srgbClr w14:val="000000">
              <w14:alpha w14:val="60000"/>
            </w14:srgbClr>
          </w14:shadow>
        </w:rPr>
        <w:t>راقب لغة جسدك، فربما أعطى جسدك انطباعات أخرى غير ما تريد</w:t>
      </w:r>
    </w:p>
    <w:p w:rsidR="00A0627C" w:rsidRPr="000C6FFF" w:rsidRDefault="000C6FFF" w:rsidP="000C6FFF">
      <w:pPr>
        <w:ind w:left="360"/>
        <w:rPr>
          <w:rFonts w:asciiTheme="minorBidi" w:eastAsia="Calibri" w:hAnsiTheme="minorBidi"/>
          <w:b/>
          <w:bCs/>
          <w:color w:val="000000"/>
          <w:sz w:val="36"/>
          <w:szCs w:val="36"/>
          <w:highlight w:val="yellow"/>
          <w:rtl/>
          <w:lang w:bidi="ar-IQ"/>
        </w:rPr>
      </w:pPr>
      <w:r w:rsidRPr="000C6FFF">
        <w:rPr>
          <w:rFonts w:asciiTheme="minorBidi" w:eastAsia="Times New Roman" w:hAnsiTheme="minorBidi" w:hint="cs"/>
          <w:b/>
          <w:bCs/>
          <w:color w:val="000000"/>
          <w:kern w:val="24"/>
          <w:sz w:val="36"/>
          <w:szCs w:val="36"/>
          <w:highlight w:val="yellow"/>
          <w:rtl/>
          <w:lang w:bidi="ar-IQ"/>
          <w14:shadow w14:blurRad="50800" w14:dist="38100" w14:dir="2700000" w14:sx="100000" w14:sy="100000" w14:kx="0" w14:ky="0" w14:algn="tl">
            <w14:srgbClr w14:val="000000">
              <w14:alpha w14:val="60000"/>
            </w14:srgbClr>
          </w14:shadow>
        </w:rPr>
        <w:t>-</w:t>
      </w:r>
      <w:r w:rsidRPr="000C6FFF">
        <w:rPr>
          <w:rFonts w:asciiTheme="minorBidi" w:eastAsia="Times New Roman" w:hAnsiTheme="minorBidi"/>
          <w:b/>
          <w:bCs/>
          <w:color w:val="000000"/>
          <w:kern w:val="24"/>
          <w:sz w:val="36"/>
          <w:szCs w:val="36"/>
          <w:highlight w:val="yellow"/>
          <w:rtl/>
          <w:lang w:bidi="ar-IQ"/>
          <w14:shadow w14:blurRad="50800" w14:dist="38100" w14:dir="2700000" w14:sx="100000" w14:sy="100000" w14:kx="0" w14:ky="0" w14:algn="tl">
            <w14:srgbClr w14:val="000000">
              <w14:alpha w14:val="60000"/>
            </w14:srgbClr>
          </w14:shadow>
        </w:rPr>
        <w:t>لا تحاول أن تتحدث في أكثر من موضوع في نفس الوقت.</w:t>
      </w:r>
    </w:p>
    <w:p w:rsidR="00386CA7" w:rsidRPr="000C6FFF" w:rsidRDefault="000C6FFF" w:rsidP="000C6FFF">
      <w:pPr>
        <w:ind w:left="360"/>
        <w:rPr>
          <w:rFonts w:asciiTheme="minorBidi" w:eastAsia="Calibri" w:hAnsiTheme="minorBidi"/>
          <w:b/>
          <w:bCs/>
          <w:color w:val="000000"/>
          <w:sz w:val="36"/>
          <w:szCs w:val="36"/>
          <w:highlight w:val="yellow"/>
          <w:rtl/>
          <w:lang w:bidi="ar-IQ"/>
        </w:rPr>
      </w:pPr>
      <w:r w:rsidRPr="000C6FFF">
        <w:rPr>
          <w:rFonts w:asciiTheme="minorBidi" w:eastAsia="Times New Roman" w:hAnsiTheme="minorBidi" w:hint="cs"/>
          <w:b/>
          <w:bCs/>
          <w:color w:val="000000"/>
          <w:kern w:val="24"/>
          <w:sz w:val="36"/>
          <w:szCs w:val="36"/>
          <w:highlight w:val="yellow"/>
          <w:rtl/>
          <w:lang w:bidi="ar-IQ"/>
          <w14:shadow w14:blurRad="50800" w14:dist="38100" w14:dir="2700000" w14:sx="100000" w14:sy="100000" w14:kx="0" w14:ky="0" w14:algn="tl">
            <w14:srgbClr w14:val="000000">
              <w14:alpha w14:val="60000"/>
            </w14:srgbClr>
          </w14:shadow>
        </w:rPr>
        <w:t>-</w:t>
      </w:r>
      <w:r w:rsidRPr="000C6FFF">
        <w:rPr>
          <w:rFonts w:asciiTheme="minorBidi" w:eastAsia="Times New Roman" w:hAnsiTheme="minorBidi"/>
          <w:b/>
          <w:bCs/>
          <w:color w:val="000000"/>
          <w:kern w:val="24"/>
          <w:sz w:val="36"/>
          <w:szCs w:val="36"/>
          <w:highlight w:val="yellow"/>
          <w:rtl/>
          <w:lang w:bidi="ar-IQ"/>
          <w14:shadow w14:blurRad="50800" w14:dist="38100" w14:dir="2700000" w14:sx="100000" w14:sy="100000" w14:kx="0" w14:ky="0" w14:algn="tl">
            <w14:srgbClr w14:val="000000">
              <w14:alpha w14:val="60000"/>
            </w14:srgbClr>
          </w14:shadow>
        </w:rPr>
        <w:t xml:space="preserve">استخدم التواصل المباشر قدر الإمكان إذ يفضل غالبية الأشخاص مثل هذا النوع من الحوار.    </w:t>
      </w:r>
    </w:p>
    <w:p w:rsidR="00386CA7" w:rsidRPr="000C6FFF" w:rsidRDefault="000C6FFF" w:rsidP="000C6FFF">
      <w:pPr>
        <w:ind w:left="360"/>
        <w:rPr>
          <w:rFonts w:asciiTheme="minorBidi" w:eastAsia="Calibri" w:hAnsiTheme="minorBidi"/>
          <w:b/>
          <w:bCs/>
          <w:color w:val="000000"/>
          <w:sz w:val="36"/>
          <w:szCs w:val="36"/>
          <w:highlight w:val="yellow"/>
          <w:rtl/>
          <w:lang w:bidi="ar-IQ"/>
        </w:rPr>
      </w:pPr>
      <w:r w:rsidRPr="000C6FFF">
        <w:rPr>
          <w:rFonts w:asciiTheme="minorBidi" w:eastAsia="Times New Roman" w:hAnsiTheme="minorBidi" w:hint="cs"/>
          <w:b/>
          <w:bCs/>
          <w:color w:val="000000"/>
          <w:kern w:val="24"/>
          <w:sz w:val="36"/>
          <w:szCs w:val="36"/>
          <w:highlight w:val="yellow"/>
          <w:rtl/>
          <w:lang w:bidi="ar-IQ"/>
          <w14:shadow w14:blurRad="50800" w14:dist="38100" w14:dir="2700000" w14:sx="100000" w14:sy="100000" w14:kx="0" w14:ky="0" w14:algn="tl">
            <w14:srgbClr w14:val="000000">
              <w14:alpha w14:val="60000"/>
            </w14:srgbClr>
          </w14:shadow>
        </w:rPr>
        <w:t>-</w:t>
      </w:r>
      <w:r w:rsidRPr="000C6FFF">
        <w:rPr>
          <w:rFonts w:asciiTheme="minorBidi" w:eastAsia="Times New Roman" w:hAnsiTheme="minorBidi"/>
          <w:b/>
          <w:bCs/>
          <w:color w:val="000000"/>
          <w:kern w:val="24"/>
          <w:sz w:val="36"/>
          <w:szCs w:val="36"/>
          <w:highlight w:val="yellow"/>
          <w:rtl/>
          <w:lang w:bidi="ar-IQ"/>
          <w14:shadow w14:blurRad="50800" w14:dist="38100" w14:dir="2700000" w14:sx="100000" w14:sy="100000" w14:kx="0" w14:ky="0" w14:algn="tl">
            <w14:srgbClr w14:val="000000">
              <w14:alpha w14:val="60000"/>
            </w14:srgbClr>
          </w14:shadow>
        </w:rPr>
        <w:t>تجنب سوء الفهم خاصة إذا كنت تتحدث مع أشخاص ينتمون لثقافات أخرى.</w:t>
      </w:r>
    </w:p>
    <w:p w:rsidR="000C6FFF" w:rsidRPr="000C6FFF" w:rsidRDefault="000C6FFF" w:rsidP="000C6FFF">
      <w:pPr>
        <w:bidi w:val="0"/>
        <w:spacing w:before="115" w:after="0"/>
        <w:ind w:left="360"/>
        <w:jc w:val="right"/>
        <w:rPr>
          <w:rFonts w:ascii="Calibri" w:eastAsia="Times New Roman" w:hAnsi="Arial" w:cs="Arial"/>
          <w:color w:val="000000"/>
          <w:kern w:val="24"/>
          <w:sz w:val="40"/>
          <w:szCs w:val="40"/>
          <w:lang w:bidi="ar-IQ"/>
          <w14:shadow w14:blurRad="50800" w14:dist="38100" w14:dir="2700000" w14:sx="100000" w14:sy="100000" w14:kx="0" w14:ky="0" w14:algn="tl">
            <w14:srgbClr w14:val="000000">
              <w14:alpha w14:val="60000"/>
            </w14:srgbClr>
          </w14:shadow>
        </w:rPr>
      </w:pPr>
      <w:r w:rsidRPr="000C6FFF">
        <w:rPr>
          <w:rFonts w:asciiTheme="minorBidi" w:eastAsia="Times New Roman" w:hAnsiTheme="minorBidi" w:hint="cs"/>
          <w:b/>
          <w:bCs/>
          <w:color w:val="000000"/>
          <w:kern w:val="24"/>
          <w:sz w:val="36"/>
          <w:szCs w:val="36"/>
          <w:highlight w:val="yellow"/>
          <w:rtl/>
          <w:lang w:bidi="ar-IQ"/>
          <w14:shadow w14:blurRad="50800" w14:dist="38100" w14:dir="2700000" w14:sx="100000" w14:sy="100000" w14:kx="0" w14:ky="0" w14:algn="tl">
            <w14:srgbClr w14:val="000000">
              <w14:alpha w14:val="60000"/>
            </w14:srgbClr>
          </w14:shadow>
        </w:rPr>
        <w:t>-</w:t>
      </w:r>
      <w:r w:rsidRPr="000C6FFF">
        <w:rPr>
          <w:rFonts w:asciiTheme="minorBidi" w:eastAsia="Times New Roman" w:hAnsiTheme="minorBidi"/>
          <w:b/>
          <w:bCs/>
          <w:color w:val="000000"/>
          <w:kern w:val="24"/>
          <w:sz w:val="36"/>
          <w:szCs w:val="36"/>
          <w:highlight w:val="yellow"/>
          <w:rtl/>
          <w:lang w:bidi="ar-IQ"/>
          <w14:shadow w14:blurRad="50800" w14:dist="38100" w14:dir="2700000" w14:sx="100000" w14:sy="100000" w14:kx="0" w14:ky="0" w14:algn="tl">
            <w14:srgbClr w14:val="000000">
              <w14:alpha w14:val="60000"/>
            </w14:srgbClr>
          </w14:shadow>
        </w:rPr>
        <w:t>كن متفتح أثناء الحوار وتذكر دائما أن لكل مقام مقال</w:t>
      </w:r>
      <w:r w:rsidRPr="000C6FFF">
        <w:rPr>
          <w:rFonts w:asciiTheme="minorBidi" w:eastAsia="Times New Roman" w:hAnsiTheme="minorBidi"/>
          <w:b/>
          <w:bCs/>
          <w:color w:val="000000"/>
          <w:kern w:val="24"/>
          <w:sz w:val="36"/>
          <w:szCs w:val="36"/>
          <w:highlight w:val="yellow"/>
          <w:rtl/>
          <w:lang w:bidi="ar-IQ"/>
          <w14:shadow w14:blurRad="50800" w14:dist="38100" w14:dir="2700000" w14:sx="100000" w14:sy="100000" w14:kx="0" w14:ky="0" w14:algn="tl">
            <w14:srgbClr w14:val="000000">
              <w14:alpha w14:val="60000"/>
            </w14:srgbClr>
          </w14:shadow>
        </w:rPr>
        <w:br/>
      </w:r>
      <w:r w:rsidRPr="000C6FFF">
        <w:rPr>
          <w:rFonts w:asciiTheme="minorBidi" w:eastAsia="Times New Roman" w:hAnsiTheme="minorBidi" w:hint="cs"/>
          <w:b/>
          <w:bCs/>
          <w:color w:val="000000"/>
          <w:kern w:val="24"/>
          <w:sz w:val="36"/>
          <w:szCs w:val="36"/>
          <w:highlight w:val="yellow"/>
          <w:rtl/>
          <w:lang w:bidi="ar-IQ"/>
          <w14:shadow w14:blurRad="50800" w14:dist="38100" w14:dir="2700000" w14:sx="100000" w14:sy="100000" w14:kx="0" w14:ky="0" w14:algn="tl">
            <w14:srgbClr w14:val="000000">
              <w14:alpha w14:val="60000"/>
            </w14:srgbClr>
          </w14:shadow>
        </w:rPr>
        <w:t xml:space="preserve">  -</w:t>
      </w:r>
      <w:r w:rsidRPr="000C6FFF">
        <w:rPr>
          <w:rFonts w:asciiTheme="minorBidi" w:eastAsia="Times New Roman" w:hAnsiTheme="minorBidi"/>
          <w:b/>
          <w:bCs/>
          <w:color w:val="000000"/>
          <w:kern w:val="24"/>
          <w:sz w:val="36"/>
          <w:szCs w:val="36"/>
          <w:highlight w:val="yellow"/>
          <w:rtl/>
          <w:lang w:bidi="ar-IQ"/>
          <w14:shadow w14:blurRad="50800" w14:dist="38100" w14:dir="2700000" w14:sx="100000" w14:sy="100000" w14:kx="0" w14:ky="0" w14:algn="tl">
            <w14:srgbClr w14:val="000000">
              <w14:alpha w14:val="60000"/>
            </w14:srgbClr>
          </w14:shadow>
        </w:rPr>
        <w:t>الاتصال عملية متصلة وليس منتج (أي أنها تعتمد على التفاعل).</w:t>
      </w:r>
    </w:p>
    <w:p w:rsidR="00386CA7" w:rsidRDefault="00386CA7" w:rsidP="005775DC">
      <w:pPr>
        <w:spacing w:line="360" w:lineRule="auto"/>
        <w:rPr>
          <w:rFonts w:ascii="Arial" w:eastAsia="Calibri" w:hAnsi="Arial" w:cs="Arial"/>
          <w:b/>
          <w:bCs/>
          <w:color w:val="000000"/>
          <w:sz w:val="32"/>
          <w:szCs w:val="32"/>
          <w:rtl/>
          <w:lang w:bidi="ar-IQ"/>
        </w:rPr>
      </w:pPr>
    </w:p>
    <w:p w:rsidR="00386CA7" w:rsidRDefault="00386CA7" w:rsidP="005775DC">
      <w:pPr>
        <w:spacing w:line="360" w:lineRule="auto"/>
        <w:rPr>
          <w:rFonts w:ascii="Arial" w:eastAsia="Calibri" w:hAnsi="Arial" w:cs="Arial"/>
          <w:b/>
          <w:bCs/>
          <w:color w:val="000000"/>
          <w:sz w:val="32"/>
          <w:szCs w:val="32"/>
          <w:rtl/>
          <w:lang w:bidi="ar-IQ"/>
        </w:rPr>
      </w:pPr>
    </w:p>
    <w:p w:rsidR="00615F1A" w:rsidRPr="00FC70D5" w:rsidRDefault="000C6FFF" w:rsidP="000C6FFF">
      <w:pPr>
        <w:spacing w:line="360" w:lineRule="auto"/>
        <w:jc w:val="center"/>
        <w:rPr>
          <w:rFonts w:ascii="Arial" w:eastAsia="Calibri" w:hAnsi="Arial" w:cs="Arial"/>
          <w:b/>
          <w:bCs/>
          <w:color w:val="000000"/>
          <w:sz w:val="32"/>
          <w:szCs w:val="32"/>
          <w:rtl/>
          <w:lang w:bidi="ar-IQ"/>
        </w:rPr>
      </w:pPr>
      <w:r>
        <w:rPr>
          <w:rFonts w:ascii="Arial" w:eastAsia="Calibri" w:hAnsi="Arial" w:cs="Arial"/>
          <w:b/>
          <w:bCs/>
          <w:noProof/>
          <w:color w:val="000000"/>
          <w:sz w:val="32"/>
          <w:szCs w:val="32"/>
          <w:rtl/>
        </w:rPr>
        <w:drawing>
          <wp:inline distT="0" distB="0" distL="0" distR="0">
            <wp:extent cx="2952750" cy="2451545"/>
            <wp:effectExtent l="0" t="0" r="0" b="6350"/>
            <wp:docPr id="10" name="صورة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s (32).jpg"/>
                    <pic:cNvPicPr/>
                  </pic:nvPicPr>
                  <pic:blipFill>
                    <a:blip r:embed="rId12">
                      <a:extLst>
                        <a:ext uri="{28A0092B-C50C-407E-A947-70E740481C1C}">
                          <a14:useLocalDpi xmlns:a14="http://schemas.microsoft.com/office/drawing/2010/main" val="0"/>
                        </a:ext>
                      </a:extLst>
                    </a:blip>
                    <a:stretch>
                      <a:fillRect/>
                    </a:stretch>
                  </pic:blipFill>
                  <pic:spPr>
                    <a:xfrm>
                      <a:off x="0" y="0"/>
                      <a:ext cx="2952750" cy="2451545"/>
                    </a:xfrm>
                    <a:prstGeom prst="rect">
                      <a:avLst/>
                    </a:prstGeom>
                  </pic:spPr>
                </pic:pic>
              </a:graphicData>
            </a:graphic>
          </wp:inline>
        </w:drawing>
      </w:r>
    </w:p>
    <w:p w:rsidR="00F31448" w:rsidRPr="002C6F0B" w:rsidRDefault="00F31448" w:rsidP="002C6F0B">
      <w:pPr>
        <w:pStyle w:val="a7"/>
        <w:rPr>
          <w:sz w:val="32"/>
          <w:szCs w:val="32"/>
          <w:lang w:bidi="ar-IQ"/>
        </w:rPr>
      </w:pPr>
    </w:p>
    <w:sectPr w:rsidR="00F31448" w:rsidRPr="002C6F0B" w:rsidSect="008C472A">
      <w:footerReference w:type="default" r:id="rId13"/>
      <w:pgSz w:w="12240" w:h="15840"/>
      <w:pgMar w:top="1440" w:right="1041" w:bottom="1440" w:left="1440" w:header="720" w:footer="720" w:gutter="0"/>
      <w:pgBorders w:offsetFrom="page">
        <w:top w:val="starsShadowed" w:sz="12" w:space="24" w:color="auto"/>
        <w:left w:val="starsShadowed" w:sz="12" w:space="24" w:color="auto"/>
        <w:bottom w:val="starsShadowed" w:sz="12" w:space="24" w:color="auto"/>
        <w:right w:val="starsShadowed" w:sz="12" w:space="24" w:color="auto"/>
      </w:pgBorders>
      <w:cols w:space="720"/>
      <w:bidi/>
      <w:rtlGut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D554A" w:rsidRDefault="00FD554A" w:rsidP="00E335C5">
      <w:pPr>
        <w:spacing w:after="0" w:line="240" w:lineRule="auto"/>
      </w:pPr>
      <w:r>
        <w:separator/>
      </w:r>
    </w:p>
  </w:endnote>
  <w:endnote w:type="continuationSeparator" w:id="0">
    <w:p w:rsidR="00FD554A" w:rsidRDefault="00FD554A" w:rsidP="00E335C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PT Bold Stars">
    <w:panose1 w:val="02010400000000000000"/>
    <w:charset w:val="B2"/>
    <w:family w:val="auto"/>
    <w:pitch w:val="variable"/>
    <w:sig w:usb0="00002001" w:usb1="80000000" w:usb2="00000008" w:usb3="00000000" w:csb0="00000040" w:csb1="00000000"/>
  </w:font>
  <w:font w:name="Andalus">
    <w:panose1 w:val="02020603050405020304"/>
    <w:charset w:val="00"/>
    <w:family w:val="roman"/>
    <w:pitch w:val="variable"/>
    <w:sig w:usb0="00002003" w:usb1="80000000" w:usb2="00000008" w:usb3="00000000" w:csb0="0000004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tl/>
      </w:rPr>
      <w:id w:val="477116644"/>
      <w:docPartObj>
        <w:docPartGallery w:val="Page Numbers (Bottom of Page)"/>
        <w:docPartUnique/>
      </w:docPartObj>
    </w:sdtPr>
    <w:sdtEndPr/>
    <w:sdtContent>
      <w:p w:rsidR="00897007" w:rsidRDefault="00897007" w:rsidP="00897007">
        <w:pPr>
          <w:pStyle w:val="aa"/>
          <w:jc w:val="center"/>
        </w:pPr>
        <w:r>
          <w:fldChar w:fldCharType="begin"/>
        </w:r>
        <w:r>
          <w:instrText>PAGE   \* MERGEFORMAT</w:instrText>
        </w:r>
        <w:r>
          <w:fldChar w:fldCharType="separate"/>
        </w:r>
        <w:r w:rsidR="004A1EA9" w:rsidRPr="004A1EA9">
          <w:rPr>
            <w:noProof/>
            <w:rtl/>
            <w:lang w:val="ar-SA"/>
          </w:rPr>
          <w:t>1</w:t>
        </w:r>
        <w:r>
          <w:fldChar w:fldCharType="end"/>
        </w:r>
      </w:p>
    </w:sdtContent>
  </w:sdt>
  <w:p w:rsidR="00897007" w:rsidRDefault="00897007">
    <w:pPr>
      <w:pStyle w:val="a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D554A" w:rsidRDefault="00FD554A" w:rsidP="00E335C5">
      <w:pPr>
        <w:spacing w:after="0" w:line="240" w:lineRule="auto"/>
      </w:pPr>
      <w:r>
        <w:separator/>
      </w:r>
    </w:p>
  </w:footnote>
  <w:footnote w:type="continuationSeparator" w:id="0">
    <w:p w:rsidR="00FD554A" w:rsidRDefault="00FD554A" w:rsidP="00E335C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E25173"/>
    <w:multiLevelType w:val="hybridMultilevel"/>
    <w:tmpl w:val="1924BBCC"/>
    <w:lvl w:ilvl="0" w:tplc="A47EF590">
      <w:start w:val="1"/>
      <w:numFmt w:val="arabicAlpha"/>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1A76614D"/>
    <w:multiLevelType w:val="hybridMultilevel"/>
    <w:tmpl w:val="ADA4E28C"/>
    <w:lvl w:ilvl="0" w:tplc="EC028806">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 w15:restartNumberingAfterBreak="0">
    <w:nsid w:val="26BA789E"/>
    <w:multiLevelType w:val="hybridMultilevel"/>
    <w:tmpl w:val="338E3ED2"/>
    <w:lvl w:ilvl="0" w:tplc="35A8C926">
      <w:start w:val="1"/>
      <w:numFmt w:val="arabicAlpha"/>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325E033E"/>
    <w:multiLevelType w:val="hybridMultilevel"/>
    <w:tmpl w:val="9030182E"/>
    <w:lvl w:ilvl="0" w:tplc="532C420E">
      <w:numFmt w:val="bullet"/>
      <w:lvlText w:val=""/>
      <w:lvlJc w:val="left"/>
      <w:pPr>
        <w:ind w:left="720" w:hanging="360"/>
      </w:pPr>
      <w:rPr>
        <w:rFonts w:ascii="Symbol" w:eastAsia="Calibri" w:hAnsi="Symbol" w:cs="Aria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 w15:restartNumberingAfterBreak="0">
    <w:nsid w:val="398C5E2C"/>
    <w:multiLevelType w:val="hybridMultilevel"/>
    <w:tmpl w:val="9AA88E34"/>
    <w:lvl w:ilvl="0" w:tplc="B9CA2D34">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5" w15:restartNumberingAfterBreak="0">
    <w:nsid w:val="3D692914"/>
    <w:multiLevelType w:val="hybridMultilevel"/>
    <w:tmpl w:val="0E1218F2"/>
    <w:lvl w:ilvl="0" w:tplc="CA3E5BB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526B19EA"/>
    <w:multiLevelType w:val="hybridMultilevel"/>
    <w:tmpl w:val="A0C65DA2"/>
    <w:lvl w:ilvl="0" w:tplc="6B8C4AE4">
      <w:start w:val="1"/>
      <w:numFmt w:val="decimal"/>
      <w:lvlText w:val="%1-"/>
      <w:lvlJc w:val="left"/>
      <w:pPr>
        <w:ind w:left="720" w:hanging="360"/>
      </w:pPr>
      <w:rPr>
        <w:rFonts w:eastAsia="Times New Roman"/>
        <w:b w:val="0"/>
        <w:i w:val="0"/>
        <w:strike w:val="0"/>
        <w:dstrike w:val="0"/>
        <w:color w:val="auto"/>
        <w:sz w:val="28"/>
        <w:u w:val="none"/>
        <w:effect w:val="none"/>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7" w15:restartNumberingAfterBreak="0">
    <w:nsid w:val="5BAB7D35"/>
    <w:multiLevelType w:val="hybridMultilevel"/>
    <w:tmpl w:val="7FECEA2C"/>
    <w:lvl w:ilvl="0" w:tplc="9C80463A">
      <w:start w:val="1"/>
      <w:numFmt w:val="bullet"/>
      <w:lvlText w:val="-"/>
      <w:lvlJc w:val="left"/>
      <w:pPr>
        <w:ind w:left="501" w:hanging="360"/>
      </w:pPr>
      <w:rPr>
        <w:rFonts w:ascii="Times New Roman" w:eastAsia="Calibri" w:hAnsi="Times New Roman" w:cs="Times New Roman" w:hint="default"/>
      </w:rPr>
    </w:lvl>
    <w:lvl w:ilvl="1" w:tplc="04090003">
      <w:start w:val="1"/>
      <w:numFmt w:val="bullet"/>
      <w:lvlText w:val="o"/>
      <w:lvlJc w:val="left"/>
      <w:pPr>
        <w:ind w:left="1221" w:hanging="360"/>
      </w:pPr>
      <w:rPr>
        <w:rFonts w:ascii="Courier New" w:hAnsi="Courier New" w:cs="Courier New" w:hint="default"/>
      </w:rPr>
    </w:lvl>
    <w:lvl w:ilvl="2" w:tplc="04090005">
      <w:start w:val="1"/>
      <w:numFmt w:val="bullet"/>
      <w:lvlText w:val=""/>
      <w:lvlJc w:val="left"/>
      <w:pPr>
        <w:ind w:left="1941" w:hanging="360"/>
      </w:pPr>
      <w:rPr>
        <w:rFonts w:ascii="Wingdings" w:hAnsi="Wingdings" w:hint="default"/>
      </w:rPr>
    </w:lvl>
    <w:lvl w:ilvl="3" w:tplc="04090001">
      <w:start w:val="1"/>
      <w:numFmt w:val="bullet"/>
      <w:lvlText w:val=""/>
      <w:lvlJc w:val="left"/>
      <w:pPr>
        <w:ind w:left="2661" w:hanging="360"/>
      </w:pPr>
      <w:rPr>
        <w:rFonts w:ascii="Symbol" w:hAnsi="Symbol" w:hint="default"/>
      </w:rPr>
    </w:lvl>
    <w:lvl w:ilvl="4" w:tplc="04090003">
      <w:start w:val="1"/>
      <w:numFmt w:val="bullet"/>
      <w:lvlText w:val="o"/>
      <w:lvlJc w:val="left"/>
      <w:pPr>
        <w:ind w:left="3381" w:hanging="360"/>
      </w:pPr>
      <w:rPr>
        <w:rFonts w:ascii="Courier New" w:hAnsi="Courier New" w:cs="Courier New" w:hint="default"/>
      </w:rPr>
    </w:lvl>
    <w:lvl w:ilvl="5" w:tplc="04090005">
      <w:start w:val="1"/>
      <w:numFmt w:val="bullet"/>
      <w:lvlText w:val=""/>
      <w:lvlJc w:val="left"/>
      <w:pPr>
        <w:ind w:left="4101" w:hanging="360"/>
      </w:pPr>
      <w:rPr>
        <w:rFonts w:ascii="Wingdings" w:hAnsi="Wingdings" w:hint="default"/>
      </w:rPr>
    </w:lvl>
    <w:lvl w:ilvl="6" w:tplc="04090001">
      <w:start w:val="1"/>
      <w:numFmt w:val="bullet"/>
      <w:lvlText w:val=""/>
      <w:lvlJc w:val="left"/>
      <w:pPr>
        <w:ind w:left="4821" w:hanging="360"/>
      </w:pPr>
      <w:rPr>
        <w:rFonts w:ascii="Symbol" w:hAnsi="Symbol" w:hint="default"/>
      </w:rPr>
    </w:lvl>
    <w:lvl w:ilvl="7" w:tplc="04090003">
      <w:start w:val="1"/>
      <w:numFmt w:val="bullet"/>
      <w:lvlText w:val="o"/>
      <w:lvlJc w:val="left"/>
      <w:pPr>
        <w:ind w:left="5541" w:hanging="360"/>
      </w:pPr>
      <w:rPr>
        <w:rFonts w:ascii="Courier New" w:hAnsi="Courier New" w:cs="Courier New" w:hint="default"/>
      </w:rPr>
    </w:lvl>
    <w:lvl w:ilvl="8" w:tplc="04090005">
      <w:start w:val="1"/>
      <w:numFmt w:val="bullet"/>
      <w:lvlText w:val=""/>
      <w:lvlJc w:val="left"/>
      <w:pPr>
        <w:ind w:left="6261" w:hanging="360"/>
      </w:pPr>
      <w:rPr>
        <w:rFonts w:ascii="Wingdings" w:hAnsi="Wingdings" w:hint="default"/>
      </w:rPr>
    </w:lvl>
  </w:abstractNum>
  <w:abstractNum w:abstractNumId="8" w15:restartNumberingAfterBreak="0">
    <w:nsid w:val="5DB35F21"/>
    <w:multiLevelType w:val="hybridMultilevel"/>
    <w:tmpl w:val="67849910"/>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73B70E94"/>
    <w:multiLevelType w:val="hybridMultilevel"/>
    <w:tmpl w:val="3522E920"/>
    <w:lvl w:ilvl="0" w:tplc="1EC2784A">
      <w:start w:val="1"/>
      <w:numFmt w:val="bullet"/>
      <w:lvlText w:val=""/>
      <w:lvlJc w:val="left"/>
      <w:pPr>
        <w:ind w:left="444" w:hanging="360"/>
      </w:pPr>
      <w:rPr>
        <w:rFonts w:ascii="Symbol" w:eastAsia="Calibri" w:hAnsi="Symbol" w:cs="Times New Roman" w:hint="default"/>
      </w:rPr>
    </w:lvl>
    <w:lvl w:ilvl="1" w:tplc="04090003">
      <w:start w:val="1"/>
      <w:numFmt w:val="bullet"/>
      <w:lvlText w:val="o"/>
      <w:lvlJc w:val="left"/>
      <w:pPr>
        <w:ind w:left="1164" w:hanging="360"/>
      </w:pPr>
      <w:rPr>
        <w:rFonts w:ascii="Courier New" w:hAnsi="Courier New" w:cs="Courier New" w:hint="default"/>
      </w:rPr>
    </w:lvl>
    <w:lvl w:ilvl="2" w:tplc="04090005">
      <w:start w:val="1"/>
      <w:numFmt w:val="bullet"/>
      <w:lvlText w:val=""/>
      <w:lvlJc w:val="left"/>
      <w:pPr>
        <w:ind w:left="1884" w:hanging="360"/>
      </w:pPr>
      <w:rPr>
        <w:rFonts w:ascii="Wingdings" w:hAnsi="Wingdings" w:hint="default"/>
      </w:rPr>
    </w:lvl>
    <w:lvl w:ilvl="3" w:tplc="04090001">
      <w:start w:val="1"/>
      <w:numFmt w:val="bullet"/>
      <w:lvlText w:val=""/>
      <w:lvlJc w:val="left"/>
      <w:pPr>
        <w:ind w:left="2604" w:hanging="360"/>
      </w:pPr>
      <w:rPr>
        <w:rFonts w:ascii="Symbol" w:hAnsi="Symbol" w:hint="default"/>
      </w:rPr>
    </w:lvl>
    <w:lvl w:ilvl="4" w:tplc="04090003">
      <w:start w:val="1"/>
      <w:numFmt w:val="bullet"/>
      <w:lvlText w:val="o"/>
      <w:lvlJc w:val="left"/>
      <w:pPr>
        <w:ind w:left="3324" w:hanging="360"/>
      </w:pPr>
      <w:rPr>
        <w:rFonts w:ascii="Courier New" w:hAnsi="Courier New" w:cs="Courier New" w:hint="default"/>
      </w:rPr>
    </w:lvl>
    <w:lvl w:ilvl="5" w:tplc="04090005">
      <w:start w:val="1"/>
      <w:numFmt w:val="bullet"/>
      <w:lvlText w:val=""/>
      <w:lvlJc w:val="left"/>
      <w:pPr>
        <w:ind w:left="4044" w:hanging="360"/>
      </w:pPr>
      <w:rPr>
        <w:rFonts w:ascii="Wingdings" w:hAnsi="Wingdings" w:hint="default"/>
      </w:rPr>
    </w:lvl>
    <w:lvl w:ilvl="6" w:tplc="04090001">
      <w:start w:val="1"/>
      <w:numFmt w:val="bullet"/>
      <w:lvlText w:val=""/>
      <w:lvlJc w:val="left"/>
      <w:pPr>
        <w:ind w:left="4764" w:hanging="360"/>
      </w:pPr>
      <w:rPr>
        <w:rFonts w:ascii="Symbol" w:hAnsi="Symbol" w:hint="default"/>
      </w:rPr>
    </w:lvl>
    <w:lvl w:ilvl="7" w:tplc="04090003">
      <w:start w:val="1"/>
      <w:numFmt w:val="bullet"/>
      <w:lvlText w:val="o"/>
      <w:lvlJc w:val="left"/>
      <w:pPr>
        <w:ind w:left="5484" w:hanging="360"/>
      </w:pPr>
      <w:rPr>
        <w:rFonts w:ascii="Courier New" w:hAnsi="Courier New" w:cs="Courier New" w:hint="default"/>
      </w:rPr>
    </w:lvl>
    <w:lvl w:ilvl="8" w:tplc="04090005">
      <w:start w:val="1"/>
      <w:numFmt w:val="bullet"/>
      <w:lvlText w:val=""/>
      <w:lvlJc w:val="left"/>
      <w:pPr>
        <w:ind w:left="6204" w:hanging="360"/>
      </w:pPr>
      <w:rPr>
        <w:rFonts w:ascii="Wingdings" w:hAnsi="Wingdings" w:hint="default"/>
      </w:rPr>
    </w:lvl>
  </w:abstractNum>
  <w:abstractNum w:abstractNumId="10" w15:restartNumberingAfterBreak="0">
    <w:nsid w:val="76AF7122"/>
    <w:multiLevelType w:val="hybridMultilevel"/>
    <w:tmpl w:val="CDB05C40"/>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7"/>
  </w:num>
  <w:num w:numId="4">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9"/>
  </w:num>
  <w:num w:numId="6">
    <w:abstractNumId w:val="3"/>
  </w:num>
  <w:num w:numId="7">
    <w:abstractNumId w:val="5"/>
  </w:num>
  <w:num w:numId="8">
    <w:abstractNumId w:val="2"/>
  </w:num>
  <w:num w:numId="9">
    <w:abstractNumId w:val="0"/>
  </w:num>
  <w:num w:numId="10">
    <w:abstractNumId w:val="10"/>
  </w:num>
  <w:num w:numId="1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92B16"/>
    <w:rsid w:val="0004299E"/>
    <w:rsid w:val="0006540C"/>
    <w:rsid w:val="000C6FFF"/>
    <w:rsid w:val="000E4487"/>
    <w:rsid w:val="001611FD"/>
    <w:rsid w:val="001F71E9"/>
    <w:rsid w:val="00226B5F"/>
    <w:rsid w:val="00230506"/>
    <w:rsid w:val="00234850"/>
    <w:rsid w:val="00243C23"/>
    <w:rsid w:val="00246EFB"/>
    <w:rsid w:val="002B7DD1"/>
    <w:rsid w:val="002C6F0B"/>
    <w:rsid w:val="002E4E06"/>
    <w:rsid w:val="00386CA7"/>
    <w:rsid w:val="003A1494"/>
    <w:rsid w:val="00411DFD"/>
    <w:rsid w:val="00436E64"/>
    <w:rsid w:val="004A1EA9"/>
    <w:rsid w:val="004D71E8"/>
    <w:rsid w:val="004E1558"/>
    <w:rsid w:val="00525EF2"/>
    <w:rsid w:val="005775DC"/>
    <w:rsid w:val="00592B16"/>
    <w:rsid w:val="006103B8"/>
    <w:rsid w:val="00615F1A"/>
    <w:rsid w:val="006264BD"/>
    <w:rsid w:val="006B27F2"/>
    <w:rsid w:val="00782B02"/>
    <w:rsid w:val="007F619F"/>
    <w:rsid w:val="00804B74"/>
    <w:rsid w:val="0080671C"/>
    <w:rsid w:val="00897007"/>
    <w:rsid w:val="008C4615"/>
    <w:rsid w:val="008C472A"/>
    <w:rsid w:val="008F126F"/>
    <w:rsid w:val="00930BA6"/>
    <w:rsid w:val="009B62A5"/>
    <w:rsid w:val="009C7243"/>
    <w:rsid w:val="009E18CA"/>
    <w:rsid w:val="009E618A"/>
    <w:rsid w:val="009E68AD"/>
    <w:rsid w:val="00A042DB"/>
    <w:rsid w:val="00A0627C"/>
    <w:rsid w:val="00A524EC"/>
    <w:rsid w:val="00A95959"/>
    <w:rsid w:val="00AA2439"/>
    <w:rsid w:val="00AB6724"/>
    <w:rsid w:val="00B1497F"/>
    <w:rsid w:val="00B74ABD"/>
    <w:rsid w:val="00B77424"/>
    <w:rsid w:val="00B933C8"/>
    <w:rsid w:val="00BA13D9"/>
    <w:rsid w:val="00BE3223"/>
    <w:rsid w:val="00BF6FEA"/>
    <w:rsid w:val="00C00442"/>
    <w:rsid w:val="00C14965"/>
    <w:rsid w:val="00C1742F"/>
    <w:rsid w:val="00C63191"/>
    <w:rsid w:val="00C66733"/>
    <w:rsid w:val="00C846D1"/>
    <w:rsid w:val="00D005D7"/>
    <w:rsid w:val="00D0470A"/>
    <w:rsid w:val="00D06199"/>
    <w:rsid w:val="00D563CC"/>
    <w:rsid w:val="00D94AF5"/>
    <w:rsid w:val="00DA0FC7"/>
    <w:rsid w:val="00E335C5"/>
    <w:rsid w:val="00EB5FFD"/>
    <w:rsid w:val="00F07355"/>
    <w:rsid w:val="00F31448"/>
    <w:rsid w:val="00F52643"/>
    <w:rsid w:val="00F9304B"/>
    <w:rsid w:val="00FC70D5"/>
    <w:rsid w:val="00FD22BC"/>
    <w:rsid w:val="00FD554A"/>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9174D0"/>
  <w15:docId w15:val="{09016F16-64AD-4F15-9040-5E8F91CD54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sid w:val="00A95959"/>
    <w:pPr>
      <w:spacing w:after="0" w:line="240" w:lineRule="auto"/>
    </w:pPr>
    <w:rPr>
      <w:rFonts w:ascii="Tahoma" w:hAnsi="Tahoma" w:cs="Tahoma"/>
      <w:sz w:val="16"/>
      <w:szCs w:val="16"/>
    </w:rPr>
  </w:style>
  <w:style w:type="character" w:customStyle="1" w:styleId="Char">
    <w:name w:val="نص في بالون Char"/>
    <w:basedOn w:val="a0"/>
    <w:link w:val="a3"/>
    <w:uiPriority w:val="99"/>
    <w:semiHidden/>
    <w:rsid w:val="00A95959"/>
    <w:rPr>
      <w:rFonts w:ascii="Tahoma" w:hAnsi="Tahoma" w:cs="Tahoma"/>
      <w:sz w:val="16"/>
      <w:szCs w:val="16"/>
    </w:rPr>
  </w:style>
  <w:style w:type="character" w:styleId="Hyperlink">
    <w:name w:val="Hyperlink"/>
    <w:basedOn w:val="a0"/>
    <w:uiPriority w:val="99"/>
    <w:semiHidden/>
    <w:unhideWhenUsed/>
    <w:rsid w:val="00F31448"/>
    <w:rPr>
      <w:color w:val="0000FF"/>
      <w:u w:val="single"/>
    </w:rPr>
  </w:style>
  <w:style w:type="paragraph" w:styleId="a4">
    <w:name w:val="List Paragraph"/>
    <w:basedOn w:val="a"/>
    <w:uiPriority w:val="34"/>
    <w:qFormat/>
    <w:rsid w:val="004E1558"/>
    <w:pPr>
      <w:ind w:left="720"/>
      <w:contextualSpacing/>
    </w:pPr>
  </w:style>
  <w:style w:type="table" w:styleId="a5">
    <w:name w:val="Table Grid"/>
    <w:basedOn w:val="a1"/>
    <w:uiPriority w:val="59"/>
    <w:rsid w:val="00FD22BC"/>
    <w:pPr>
      <w:spacing w:after="0" w:line="240" w:lineRule="auto"/>
    </w:pPr>
    <w:rPr>
      <w:rFonts w:ascii="Calibri" w:eastAsia="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Normal (Web)"/>
    <w:basedOn w:val="a"/>
    <w:uiPriority w:val="99"/>
    <w:semiHidden/>
    <w:unhideWhenUsed/>
    <w:rsid w:val="0004299E"/>
    <w:pPr>
      <w:bidi w:val="0"/>
      <w:spacing w:before="100" w:beforeAutospacing="1" w:after="100" w:afterAutospacing="1" w:line="240" w:lineRule="auto"/>
    </w:pPr>
    <w:rPr>
      <w:rFonts w:ascii="Times New Roman" w:eastAsia="Times New Roman" w:hAnsi="Times New Roman" w:cs="Times New Roman"/>
      <w:sz w:val="24"/>
      <w:szCs w:val="24"/>
    </w:rPr>
  </w:style>
  <w:style w:type="paragraph" w:styleId="a7">
    <w:name w:val="footnote text"/>
    <w:basedOn w:val="a"/>
    <w:link w:val="Char0"/>
    <w:uiPriority w:val="99"/>
    <w:unhideWhenUsed/>
    <w:rsid w:val="00E335C5"/>
    <w:pPr>
      <w:spacing w:after="0" w:line="240" w:lineRule="auto"/>
    </w:pPr>
    <w:rPr>
      <w:sz w:val="20"/>
      <w:szCs w:val="20"/>
    </w:rPr>
  </w:style>
  <w:style w:type="character" w:customStyle="1" w:styleId="Char0">
    <w:name w:val="نص حاشية سفلية Char"/>
    <w:basedOn w:val="a0"/>
    <w:link w:val="a7"/>
    <w:uiPriority w:val="99"/>
    <w:rsid w:val="00E335C5"/>
    <w:rPr>
      <w:sz w:val="20"/>
      <w:szCs w:val="20"/>
    </w:rPr>
  </w:style>
  <w:style w:type="character" w:styleId="a8">
    <w:name w:val="footnote reference"/>
    <w:basedOn w:val="a0"/>
    <w:uiPriority w:val="99"/>
    <w:semiHidden/>
    <w:unhideWhenUsed/>
    <w:rsid w:val="00E335C5"/>
    <w:rPr>
      <w:vertAlign w:val="superscript"/>
    </w:rPr>
  </w:style>
  <w:style w:type="paragraph" w:styleId="a9">
    <w:name w:val="header"/>
    <w:basedOn w:val="a"/>
    <w:link w:val="Char1"/>
    <w:uiPriority w:val="99"/>
    <w:unhideWhenUsed/>
    <w:rsid w:val="00897007"/>
    <w:pPr>
      <w:tabs>
        <w:tab w:val="center" w:pos="4680"/>
        <w:tab w:val="right" w:pos="9360"/>
      </w:tabs>
      <w:spacing w:after="0" w:line="240" w:lineRule="auto"/>
    </w:pPr>
  </w:style>
  <w:style w:type="character" w:customStyle="1" w:styleId="Char1">
    <w:name w:val="رأس الصفحة Char"/>
    <w:basedOn w:val="a0"/>
    <w:link w:val="a9"/>
    <w:uiPriority w:val="99"/>
    <w:rsid w:val="00897007"/>
  </w:style>
  <w:style w:type="paragraph" w:styleId="aa">
    <w:name w:val="footer"/>
    <w:basedOn w:val="a"/>
    <w:link w:val="Char2"/>
    <w:uiPriority w:val="99"/>
    <w:unhideWhenUsed/>
    <w:rsid w:val="00897007"/>
    <w:pPr>
      <w:tabs>
        <w:tab w:val="center" w:pos="4680"/>
        <w:tab w:val="right" w:pos="9360"/>
      </w:tabs>
      <w:spacing w:after="0" w:line="240" w:lineRule="auto"/>
    </w:pPr>
  </w:style>
  <w:style w:type="character" w:customStyle="1" w:styleId="Char2">
    <w:name w:val="تذييل الصفحة Char"/>
    <w:basedOn w:val="a0"/>
    <w:link w:val="aa"/>
    <w:uiPriority w:val="99"/>
    <w:rsid w:val="0089700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17655342">
      <w:bodyDiv w:val="1"/>
      <w:marLeft w:val="0"/>
      <w:marRight w:val="0"/>
      <w:marTop w:val="0"/>
      <w:marBottom w:val="0"/>
      <w:divBdr>
        <w:top w:val="none" w:sz="0" w:space="0" w:color="auto"/>
        <w:left w:val="none" w:sz="0" w:space="0" w:color="auto"/>
        <w:bottom w:val="none" w:sz="0" w:space="0" w:color="auto"/>
        <w:right w:val="none" w:sz="0" w:space="0" w:color="auto"/>
      </w:divBdr>
    </w:div>
    <w:div w:id="411656868">
      <w:bodyDiv w:val="1"/>
      <w:marLeft w:val="0"/>
      <w:marRight w:val="0"/>
      <w:marTop w:val="0"/>
      <w:marBottom w:val="0"/>
      <w:divBdr>
        <w:top w:val="none" w:sz="0" w:space="0" w:color="auto"/>
        <w:left w:val="none" w:sz="0" w:space="0" w:color="auto"/>
        <w:bottom w:val="none" w:sz="0" w:space="0" w:color="auto"/>
        <w:right w:val="none" w:sz="0" w:space="0" w:color="auto"/>
      </w:divBdr>
    </w:div>
    <w:div w:id="440539962">
      <w:bodyDiv w:val="1"/>
      <w:marLeft w:val="0"/>
      <w:marRight w:val="0"/>
      <w:marTop w:val="0"/>
      <w:marBottom w:val="0"/>
      <w:divBdr>
        <w:top w:val="none" w:sz="0" w:space="0" w:color="auto"/>
        <w:left w:val="none" w:sz="0" w:space="0" w:color="auto"/>
        <w:bottom w:val="none" w:sz="0" w:space="0" w:color="auto"/>
        <w:right w:val="none" w:sz="0" w:space="0" w:color="auto"/>
      </w:divBdr>
    </w:div>
    <w:div w:id="481504606">
      <w:bodyDiv w:val="1"/>
      <w:marLeft w:val="0"/>
      <w:marRight w:val="0"/>
      <w:marTop w:val="0"/>
      <w:marBottom w:val="0"/>
      <w:divBdr>
        <w:top w:val="none" w:sz="0" w:space="0" w:color="auto"/>
        <w:left w:val="none" w:sz="0" w:space="0" w:color="auto"/>
        <w:bottom w:val="none" w:sz="0" w:space="0" w:color="auto"/>
        <w:right w:val="none" w:sz="0" w:space="0" w:color="auto"/>
      </w:divBdr>
    </w:div>
    <w:div w:id="530921392">
      <w:bodyDiv w:val="1"/>
      <w:marLeft w:val="0"/>
      <w:marRight w:val="0"/>
      <w:marTop w:val="0"/>
      <w:marBottom w:val="0"/>
      <w:divBdr>
        <w:top w:val="none" w:sz="0" w:space="0" w:color="auto"/>
        <w:left w:val="none" w:sz="0" w:space="0" w:color="auto"/>
        <w:bottom w:val="none" w:sz="0" w:space="0" w:color="auto"/>
        <w:right w:val="none" w:sz="0" w:space="0" w:color="auto"/>
      </w:divBdr>
    </w:div>
    <w:div w:id="584874971">
      <w:bodyDiv w:val="1"/>
      <w:marLeft w:val="0"/>
      <w:marRight w:val="0"/>
      <w:marTop w:val="0"/>
      <w:marBottom w:val="0"/>
      <w:divBdr>
        <w:top w:val="none" w:sz="0" w:space="0" w:color="auto"/>
        <w:left w:val="none" w:sz="0" w:space="0" w:color="auto"/>
        <w:bottom w:val="none" w:sz="0" w:space="0" w:color="auto"/>
        <w:right w:val="none" w:sz="0" w:space="0" w:color="auto"/>
      </w:divBdr>
    </w:div>
    <w:div w:id="653140985">
      <w:bodyDiv w:val="1"/>
      <w:marLeft w:val="0"/>
      <w:marRight w:val="0"/>
      <w:marTop w:val="0"/>
      <w:marBottom w:val="0"/>
      <w:divBdr>
        <w:top w:val="none" w:sz="0" w:space="0" w:color="auto"/>
        <w:left w:val="none" w:sz="0" w:space="0" w:color="auto"/>
        <w:bottom w:val="none" w:sz="0" w:space="0" w:color="auto"/>
        <w:right w:val="none" w:sz="0" w:space="0" w:color="auto"/>
      </w:divBdr>
    </w:div>
    <w:div w:id="868639426">
      <w:bodyDiv w:val="1"/>
      <w:marLeft w:val="0"/>
      <w:marRight w:val="0"/>
      <w:marTop w:val="0"/>
      <w:marBottom w:val="0"/>
      <w:divBdr>
        <w:top w:val="none" w:sz="0" w:space="0" w:color="auto"/>
        <w:left w:val="none" w:sz="0" w:space="0" w:color="auto"/>
        <w:bottom w:val="none" w:sz="0" w:space="0" w:color="auto"/>
        <w:right w:val="none" w:sz="0" w:space="0" w:color="auto"/>
      </w:divBdr>
    </w:div>
    <w:div w:id="914556729">
      <w:bodyDiv w:val="1"/>
      <w:marLeft w:val="0"/>
      <w:marRight w:val="0"/>
      <w:marTop w:val="0"/>
      <w:marBottom w:val="0"/>
      <w:divBdr>
        <w:top w:val="none" w:sz="0" w:space="0" w:color="auto"/>
        <w:left w:val="none" w:sz="0" w:space="0" w:color="auto"/>
        <w:bottom w:val="none" w:sz="0" w:space="0" w:color="auto"/>
        <w:right w:val="none" w:sz="0" w:space="0" w:color="auto"/>
      </w:divBdr>
    </w:div>
    <w:div w:id="1086196807">
      <w:bodyDiv w:val="1"/>
      <w:marLeft w:val="0"/>
      <w:marRight w:val="0"/>
      <w:marTop w:val="0"/>
      <w:marBottom w:val="0"/>
      <w:divBdr>
        <w:top w:val="none" w:sz="0" w:space="0" w:color="auto"/>
        <w:left w:val="none" w:sz="0" w:space="0" w:color="auto"/>
        <w:bottom w:val="none" w:sz="0" w:space="0" w:color="auto"/>
        <w:right w:val="none" w:sz="0" w:space="0" w:color="auto"/>
      </w:divBdr>
    </w:div>
    <w:div w:id="1312559037">
      <w:bodyDiv w:val="1"/>
      <w:marLeft w:val="0"/>
      <w:marRight w:val="0"/>
      <w:marTop w:val="0"/>
      <w:marBottom w:val="0"/>
      <w:divBdr>
        <w:top w:val="none" w:sz="0" w:space="0" w:color="auto"/>
        <w:left w:val="none" w:sz="0" w:space="0" w:color="auto"/>
        <w:bottom w:val="none" w:sz="0" w:space="0" w:color="auto"/>
        <w:right w:val="none" w:sz="0" w:space="0" w:color="auto"/>
      </w:divBdr>
    </w:div>
    <w:div w:id="1327442635">
      <w:bodyDiv w:val="1"/>
      <w:marLeft w:val="0"/>
      <w:marRight w:val="0"/>
      <w:marTop w:val="0"/>
      <w:marBottom w:val="0"/>
      <w:divBdr>
        <w:top w:val="none" w:sz="0" w:space="0" w:color="auto"/>
        <w:left w:val="none" w:sz="0" w:space="0" w:color="auto"/>
        <w:bottom w:val="none" w:sz="0" w:space="0" w:color="auto"/>
        <w:right w:val="none" w:sz="0" w:space="0" w:color="auto"/>
      </w:divBdr>
    </w:div>
    <w:div w:id="1967006049">
      <w:bodyDiv w:val="1"/>
      <w:marLeft w:val="0"/>
      <w:marRight w:val="0"/>
      <w:marTop w:val="0"/>
      <w:marBottom w:val="0"/>
      <w:divBdr>
        <w:top w:val="none" w:sz="0" w:space="0" w:color="auto"/>
        <w:left w:val="none" w:sz="0" w:space="0" w:color="auto"/>
        <w:bottom w:val="none" w:sz="0" w:space="0" w:color="auto"/>
        <w:right w:val="none" w:sz="0" w:space="0" w:color="auto"/>
      </w:divBdr>
    </w:div>
    <w:div w:id="1996570468">
      <w:bodyDiv w:val="1"/>
      <w:marLeft w:val="0"/>
      <w:marRight w:val="0"/>
      <w:marTop w:val="0"/>
      <w:marBottom w:val="0"/>
      <w:divBdr>
        <w:top w:val="none" w:sz="0" w:space="0" w:color="auto"/>
        <w:left w:val="none" w:sz="0" w:space="0" w:color="auto"/>
        <w:bottom w:val="none" w:sz="0" w:space="0" w:color="auto"/>
        <w:right w:val="none" w:sz="0" w:space="0" w:color="auto"/>
      </w:divBdr>
    </w:div>
    <w:div w:id="21007137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jp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EE2CCBF-CDF8-4B87-8CCE-B1A3BB0D98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534</TotalTime>
  <Pages>9</Pages>
  <Words>1479</Words>
  <Characters>8435</Characters>
  <Application>Microsoft Office Word</Application>
  <DocSecurity>0</DocSecurity>
  <Lines>70</Lines>
  <Paragraphs>19</Paragraphs>
  <ScaleCrop>false</ScaleCrop>
  <HeadingPairs>
    <vt:vector size="2" baseType="variant">
      <vt:variant>
        <vt:lpstr>العنوان</vt:lpstr>
      </vt:variant>
      <vt:variant>
        <vt:i4>1</vt:i4>
      </vt:variant>
    </vt:vector>
  </HeadingPairs>
  <TitlesOfParts>
    <vt:vector size="1" baseType="lpstr">
      <vt:lpstr/>
    </vt:vector>
  </TitlesOfParts>
  <Company>Enjoy My Fine Releases.</Company>
  <LinksUpToDate>false</LinksUpToDate>
  <CharactersWithSpaces>9895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DR.Ahmed Saker 2o1O</dc:creator>
  <cp:lastModifiedBy>APPLE</cp:lastModifiedBy>
  <cp:revision>24</cp:revision>
  <cp:lastPrinted>2023-03-07T20:36:00Z</cp:lastPrinted>
  <dcterms:created xsi:type="dcterms:W3CDTF">2021-04-18T18:25:00Z</dcterms:created>
  <dcterms:modified xsi:type="dcterms:W3CDTF">2023-03-07T20:39:00Z</dcterms:modified>
</cp:coreProperties>
</file>