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7E4DF" w14:textId="066D12C9" w:rsidR="005954AA" w:rsidRPr="0040279D" w:rsidRDefault="005954AA" w:rsidP="00C45CA8">
      <w:pPr>
        <w:jc w:val="both"/>
        <w:rPr>
          <w:rFonts w:asciiTheme="majorHAnsi" w:hAnsiTheme="majorHAnsi" w:cs="Arial"/>
          <w:b/>
          <w:bCs/>
          <w:sz w:val="32"/>
          <w:szCs w:val="32"/>
          <w:rtl/>
          <w:lang w:bidi="ar-IQ"/>
        </w:rPr>
      </w:pPr>
      <w:r w:rsidRPr="0040279D">
        <w:rPr>
          <w:rFonts w:asciiTheme="majorHAnsi" w:hAnsiTheme="majorHAnsi" w:cs="Arial"/>
          <w:b/>
          <w:bCs/>
          <w:sz w:val="32"/>
          <w:szCs w:val="32"/>
          <w:rtl/>
          <w:lang w:bidi="ar-IQ"/>
        </w:rPr>
        <w:t>عنوان المحاضر</w:t>
      </w:r>
      <w:r w:rsidR="00D43BF8" w:rsidRPr="0040279D">
        <w:rPr>
          <w:rFonts w:asciiTheme="majorHAnsi" w:hAnsiTheme="majorHAnsi" w:cs="Arial"/>
          <w:b/>
          <w:bCs/>
          <w:sz w:val="32"/>
          <w:szCs w:val="32"/>
          <w:rtl/>
          <w:lang w:bidi="ar-IQ"/>
        </w:rPr>
        <w:t>ة</w:t>
      </w:r>
      <w:r w:rsidRPr="0040279D">
        <w:rPr>
          <w:rFonts w:asciiTheme="majorHAnsi" w:hAnsiTheme="majorHAnsi" w:cs="Arial"/>
          <w:b/>
          <w:bCs/>
          <w:sz w:val="32"/>
          <w:szCs w:val="32"/>
          <w:rtl/>
          <w:lang w:bidi="ar-IQ"/>
        </w:rPr>
        <w:t xml:space="preserve"> </w:t>
      </w:r>
    </w:p>
    <w:p w14:paraId="5279238D" w14:textId="50D6BC19" w:rsidR="00D43BF8" w:rsidRPr="00D43BF8" w:rsidRDefault="00D43BF8" w:rsidP="00D43BF8">
      <w:pPr>
        <w:bidi w:val="0"/>
        <w:jc w:val="both"/>
        <w:rPr>
          <w:rFonts w:asciiTheme="majorHAnsi" w:hAnsiTheme="majorHAnsi" w:cs="Arial"/>
          <w:b/>
          <w:bCs/>
          <w:sz w:val="32"/>
          <w:szCs w:val="32"/>
          <w:lang w:bidi="ar-IQ"/>
        </w:rPr>
      </w:pPr>
      <w:r w:rsidRPr="0040279D">
        <w:rPr>
          <w:rFonts w:asciiTheme="majorHAnsi" w:hAnsiTheme="majorHAnsi" w:cs="Arial"/>
          <w:sz w:val="32"/>
          <w:szCs w:val="32"/>
          <w:rtl/>
          <w:lang w:bidi="ar-IQ"/>
        </w:rPr>
        <w:t>)</w:t>
      </w:r>
      <w:r w:rsidR="002D0263" w:rsidRPr="002D0263">
        <w:rPr>
          <w:rFonts w:ascii="Times New Roman" w:eastAsia="Calibri" w:hAnsi="Times New Roman" w:cs="Times New Roman"/>
          <w:sz w:val="32"/>
          <w:szCs w:val="32"/>
          <w:lang w:bidi="ar-IQ"/>
        </w:rPr>
        <w:t xml:space="preserve"> The effect of some toxic plants on farm animals</w:t>
      </w:r>
      <w:r w:rsidR="002D0263" w:rsidRPr="002D0263">
        <w:rPr>
          <w:rFonts w:ascii="Times New Roman" w:eastAsia="Calibri" w:hAnsi="Times New Roman" w:cs="Times New Roman" w:hint="cs"/>
          <w:sz w:val="32"/>
          <w:szCs w:val="32"/>
          <w:rtl/>
          <w:lang w:bidi="ar-IQ"/>
        </w:rPr>
        <w:t xml:space="preserve"> </w:t>
      </w:r>
      <w:r w:rsidRPr="0040279D">
        <w:rPr>
          <w:rFonts w:asciiTheme="majorHAnsi" w:hAnsiTheme="majorHAnsi" w:cs="Arial"/>
          <w:b/>
          <w:bCs/>
          <w:sz w:val="32"/>
          <w:szCs w:val="32"/>
          <w:rtl/>
          <w:lang w:bidi="ar-IQ"/>
        </w:rPr>
        <w:t>(</w:t>
      </w:r>
    </w:p>
    <w:p w14:paraId="4CAF8D1C" w14:textId="0F2F44B9" w:rsidR="005954AA" w:rsidRPr="0040279D" w:rsidRDefault="005954AA" w:rsidP="00BE6CF6">
      <w:pPr>
        <w:rPr>
          <w:rFonts w:asciiTheme="majorHAnsi" w:hAnsiTheme="majorHAnsi" w:cs="Arial"/>
          <w:b/>
          <w:bCs/>
          <w:sz w:val="32"/>
          <w:szCs w:val="32"/>
          <w:rtl/>
          <w:lang w:bidi="ar-IQ"/>
        </w:rPr>
      </w:pPr>
      <w:proofErr w:type="spellStart"/>
      <w:r w:rsidRPr="0040279D">
        <w:rPr>
          <w:rFonts w:asciiTheme="majorHAnsi" w:hAnsiTheme="majorHAnsi" w:cs="Arial"/>
          <w:b/>
          <w:bCs/>
          <w:sz w:val="32"/>
          <w:szCs w:val="32"/>
          <w:rtl/>
          <w:lang w:bidi="ar-IQ"/>
        </w:rPr>
        <w:t>م.</w:t>
      </w:r>
      <w:r w:rsidR="00BE6CF6" w:rsidRPr="0040279D">
        <w:rPr>
          <w:rFonts w:asciiTheme="majorHAnsi" w:hAnsiTheme="majorHAnsi" w:cs="Arial"/>
          <w:b/>
          <w:bCs/>
          <w:sz w:val="32"/>
          <w:szCs w:val="32"/>
          <w:rtl/>
          <w:lang w:bidi="ar-IQ"/>
        </w:rPr>
        <w:t>د</w:t>
      </w:r>
      <w:proofErr w:type="spellEnd"/>
      <w:r w:rsidR="00BE6CF6" w:rsidRPr="0040279D">
        <w:rPr>
          <w:rFonts w:asciiTheme="majorHAnsi" w:hAnsiTheme="majorHAnsi" w:cs="Arial"/>
          <w:b/>
          <w:bCs/>
          <w:sz w:val="32"/>
          <w:szCs w:val="32"/>
          <w:rtl/>
          <w:lang w:bidi="ar-IQ"/>
        </w:rPr>
        <w:t>. الاء محمد حسن</w:t>
      </w:r>
      <w:r w:rsidR="00C14394">
        <w:rPr>
          <w:rFonts w:asciiTheme="majorHAnsi" w:hAnsiTheme="majorHAnsi" w:cs="Arial" w:hint="cs"/>
          <w:b/>
          <w:bCs/>
          <w:sz w:val="32"/>
          <w:szCs w:val="32"/>
          <w:rtl/>
          <w:lang w:bidi="ar-IQ"/>
        </w:rPr>
        <w:t xml:space="preserve"> </w:t>
      </w:r>
      <w:r w:rsidRPr="0040279D">
        <w:rPr>
          <w:rFonts w:asciiTheme="majorHAnsi" w:hAnsiTheme="majorHAnsi" w:cs="Arial"/>
          <w:b/>
          <w:bCs/>
          <w:sz w:val="32"/>
          <w:szCs w:val="32"/>
          <w:rtl/>
          <w:lang w:bidi="ar-IQ"/>
        </w:rPr>
        <w:t>\ قسم علوم الحياة</w:t>
      </w:r>
    </w:p>
    <w:p w14:paraId="05C5483D" w14:textId="636C258B" w:rsidR="005954AA" w:rsidRPr="0040279D" w:rsidRDefault="005954AA" w:rsidP="00C45CA8">
      <w:pPr>
        <w:jc w:val="both"/>
        <w:rPr>
          <w:rFonts w:asciiTheme="majorHAnsi" w:hAnsiTheme="majorHAnsi" w:cs="Arial"/>
          <w:b/>
          <w:bCs/>
          <w:sz w:val="32"/>
          <w:szCs w:val="32"/>
          <w:rtl/>
          <w:lang w:bidi="ar-IQ"/>
        </w:rPr>
      </w:pPr>
      <w:r w:rsidRPr="0040279D">
        <w:rPr>
          <w:rFonts w:asciiTheme="majorHAnsi" w:hAnsiTheme="majorHAnsi" w:cs="Arial"/>
          <w:b/>
          <w:bCs/>
          <w:sz w:val="32"/>
          <w:szCs w:val="32"/>
          <w:rtl/>
          <w:lang w:bidi="ar-IQ"/>
        </w:rPr>
        <w:t>0771</w:t>
      </w:r>
      <w:r w:rsidR="00BE6CF6" w:rsidRPr="0040279D">
        <w:rPr>
          <w:rFonts w:asciiTheme="majorHAnsi" w:hAnsiTheme="majorHAnsi" w:cs="Arial"/>
          <w:b/>
          <w:bCs/>
          <w:sz w:val="32"/>
          <w:szCs w:val="32"/>
          <w:rtl/>
          <w:lang w:bidi="ar-IQ"/>
        </w:rPr>
        <w:t>8009284</w:t>
      </w:r>
    </w:p>
    <w:p w14:paraId="7C70F033" w14:textId="5F75B1DB" w:rsidR="005954AA" w:rsidRPr="0040279D" w:rsidRDefault="004E2E1A" w:rsidP="00C45CA8">
      <w:pPr>
        <w:jc w:val="both"/>
        <w:rPr>
          <w:rFonts w:asciiTheme="majorHAnsi" w:hAnsiTheme="majorHAnsi" w:cs="Arial"/>
          <w:b/>
          <w:bCs/>
          <w:sz w:val="32"/>
          <w:szCs w:val="32"/>
          <w:lang w:bidi="ar-IQ"/>
        </w:rPr>
      </w:pPr>
      <w:hyperlink r:id="rId7" w:history="1">
        <w:proofErr w:type="spellStart"/>
        <w:r w:rsidR="0040279D">
          <w:rPr>
            <w:rStyle w:val="Hyperlink"/>
            <w:rFonts w:asciiTheme="majorHAnsi" w:hAnsiTheme="majorHAnsi" w:cs="Arial"/>
            <w:b/>
            <w:bCs/>
            <w:sz w:val="32"/>
            <w:szCs w:val="32"/>
            <w:lang w:bidi="ar-IQ"/>
          </w:rPr>
          <w:t>alaayhasan</w:t>
        </w:r>
        <w:r w:rsidR="005954AA" w:rsidRPr="0040279D">
          <w:rPr>
            <w:rStyle w:val="Hyperlink"/>
            <w:rFonts w:asciiTheme="majorHAnsi" w:hAnsiTheme="majorHAnsi" w:cs="Arial"/>
            <w:b/>
            <w:bCs/>
            <w:sz w:val="32"/>
            <w:szCs w:val="32"/>
            <w:lang w:bidi="ar-IQ"/>
          </w:rPr>
          <w:t>@</w:t>
        </w:r>
        <w:r w:rsidR="0040279D">
          <w:rPr>
            <w:rStyle w:val="Hyperlink"/>
            <w:rFonts w:asciiTheme="majorHAnsi" w:hAnsiTheme="majorHAnsi" w:cs="Arial"/>
            <w:b/>
            <w:bCs/>
            <w:sz w:val="32"/>
            <w:szCs w:val="32"/>
            <w:lang w:bidi="ar-IQ"/>
          </w:rPr>
          <w:t>gmil</w:t>
        </w:r>
        <w:proofErr w:type="spellEnd"/>
        <w:r w:rsidR="0040279D">
          <w:rPr>
            <w:rStyle w:val="Hyperlink"/>
            <w:rFonts w:asciiTheme="majorHAnsi" w:hAnsiTheme="majorHAnsi" w:cs="Arial"/>
            <w:b/>
            <w:bCs/>
            <w:sz w:val="32"/>
            <w:szCs w:val="32"/>
            <w:lang w:bidi="ar-IQ"/>
          </w:rPr>
          <w:t xml:space="preserve"> .com</w:t>
        </w:r>
      </w:hyperlink>
    </w:p>
    <w:p w14:paraId="13BBBC88" w14:textId="4B8401F3" w:rsidR="005954AA" w:rsidRPr="0040279D" w:rsidRDefault="005954AA" w:rsidP="005954AA">
      <w:pPr>
        <w:jc w:val="both"/>
        <w:rPr>
          <w:rFonts w:asciiTheme="majorHAnsi" w:hAnsiTheme="majorHAnsi" w:cs="Arial"/>
          <w:b/>
          <w:bCs/>
          <w:sz w:val="32"/>
          <w:szCs w:val="32"/>
          <w:rtl/>
          <w:lang w:bidi="ar-IQ"/>
        </w:rPr>
      </w:pPr>
      <w:r w:rsidRPr="0040279D">
        <w:rPr>
          <w:rFonts w:asciiTheme="majorHAnsi" w:hAnsiTheme="majorHAnsi" w:cs="Arial"/>
          <w:b/>
          <w:bCs/>
          <w:sz w:val="32"/>
          <w:szCs w:val="32"/>
          <w:rtl/>
          <w:lang w:bidi="ar-IQ"/>
        </w:rPr>
        <w:t xml:space="preserve">الالتزام بالموعد: نعم </w:t>
      </w:r>
    </w:p>
    <w:p w14:paraId="243C6561" w14:textId="77777777" w:rsidR="005954AA" w:rsidRPr="0040279D" w:rsidRDefault="005954AA" w:rsidP="00C45CA8">
      <w:pPr>
        <w:jc w:val="both"/>
        <w:rPr>
          <w:rFonts w:asciiTheme="majorHAnsi" w:hAnsiTheme="majorHAnsi" w:cs="Arial"/>
          <w:b/>
          <w:bCs/>
          <w:sz w:val="32"/>
          <w:szCs w:val="32"/>
          <w:rtl/>
          <w:lang w:bidi="ar-IQ"/>
        </w:rPr>
      </w:pPr>
      <w:r w:rsidRPr="0040279D">
        <w:rPr>
          <w:rFonts w:asciiTheme="majorHAnsi" w:hAnsiTheme="majorHAnsi" w:cs="Arial"/>
          <w:b/>
          <w:bCs/>
          <w:sz w:val="32"/>
          <w:szCs w:val="32"/>
          <w:rtl/>
          <w:lang w:bidi="ar-IQ"/>
        </w:rPr>
        <w:t>حضوريه</w:t>
      </w:r>
    </w:p>
    <w:p w14:paraId="3C0A0804" w14:textId="5B33FC40" w:rsidR="005954AA" w:rsidRDefault="005954AA" w:rsidP="002D0263">
      <w:pPr>
        <w:jc w:val="both"/>
        <w:rPr>
          <w:rFonts w:asciiTheme="majorHAnsi" w:hAnsiTheme="majorHAnsi" w:cs="Arial"/>
          <w:b/>
          <w:bCs/>
          <w:sz w:val="32"/>
          <w:szCs w:val="32"/>
          <w:lang w:bidi="ar-IQ"/>
        </w:rPr>
      </w:pPr>
      <w:r w:rsidRPr="0040279D">
        <w:rPr>
          <w:rFonts w:asciiTheme="majorHAnsi" w:hAnsiTheme="majorHAnsi" w:cs="Arial"/>
          <w:b/>
          <w:bCs/>
          <w:sz w:val="32"/>
          <w:szCs w:val="32"/>
          <w:rtl/>
          <w:lang w:bidi="ar-IQ"/>
        </w:rPr>
        <w:t xml:space="preserve">يوم </w:t>
      </w:r>
      <w:proofErr w:type="gramStart"/>
      <w:r w:rsidRPr="0040279D">
        <w:rPr>
          <w:rFonts w:asciiTheme="majorHAnsi" w:hAnsiTheme="majorHAnsi" w:cs="Arial"/>
          <w:b/>
          <w:bCs/>
          <w:sz w:val="32"/>
          <w:szCs w:val="32"/>
          <w:rtl/>
          <w:lang w:bidi="ar-IQ"/>
        </w:rPr>
        <w:t>واحد</w:t>
      </w:r>
      <w:r w:rsidR="00FA5B51">
        <w:rPr>
          <w:rFonts w:asciiTheme="majorHAnsi" w:hAnsiTheme="majorHAnsi" w:cs="Arial" w:hint="cs"/>
          <w:b/>
          <w:bCs/>
          <w:sz w:val="32"/>
          <w:szCs w:val="32"/>
          <w:rtl/>
          <w:lang w:bidi="ar-IQ"/>
        </w:rPr>
        <w:t xml:space="preserve">  </w:t>
      </w:r>
      <w:r w:rsidR="002D0263">
        <w:rPr>
          <w:rFonts w:asciiTheme="majorHAnsi" w:hAnsiTheme="majorHAnsi" w:cs="Arial"/>
          <w:b/>
          <w:bCs/>
          <w:sz w:val="32"/>
          <w:szCs w:val="32"/>
          <w:lang w:bidi="ar-IQ"/>
        </w:rPr>
        <w:t>23</w:t>
      </w:r>
      <w:proofErr w:type="gramEnd"/>
      <w:r w:rsidRPr="0040279D">
        <w:rPr>
          <w:rFonts w:asciiTheme="majorHAnsi" w:hAnsiTheme="majorHAnsi" w:cs="Arial"/>
          <w:b/>
          <w:bCs/>
          <w:sz w:val="32"/>
          <w:szCs w:val="32"/>
          <w:rtl/>
          <w:lang w:bidi="ar-IQ"/>
        </w:rPr>
        <w:t xml:space="preserve"> \ </w:t>
      </w:r>
      <w:r w:rsidR="002D0263">
        <w:rPr>
          <w:rFonts w:asciiTheme="majorHAnsi" w:hAnsiTheme="majorHAnsi" w:cs="Arial"/>
          <w:b/>
          <w:bCs/>
          <w:sz w:val="32"/>
          <w:szCs w:val="32"/>
          <w:lang w:bidi="ar-IQ"/>
        </w:rPr>
        <w:t>5</w:t>
      </w:r>
      <w:r w:rsidRPr="0040279D">
        <w:rPr>
          <w:rFonts w:asciiTheme="majorHAnsi" w:hAnsiTheme="majorHAnsi" w:cs="Arial"/>
          <w:b/>
          <w:bCs/>
          <w:sz w:val="32"/>
          <w:szCs w:val="32"/>
          <w:rtl/>
          <w:lang w:bidi="ar-IQ"/>
        </w:rPr>
        <w:t xml:space="preserve"> \ </w:t>
      </w:r>
      <w:r w:rsidR="002D0263">
        <w:rPr>
          <w:rFonts w:asciiTheme="majorHAnsi" w:hAnsiTheme="majorHAnsi" w:cs="Arial"/>
          <w:b/>
          <w:bCs/>
          <w:sz w:val="32"/>
          <w:szCs w:val="32"/>
          <w:lang w:bidi="ar-IQ"/>
        </w:rPr>
        <w:t>2022</w:t>
      </w:r>
      <w:r w:rsidR="00566245">
        <w:rPr>
          <w:rFonts w:asciiTheme="majorHAnsi" w:hAnsiTheme="majorHAnsi" w:cs="Arial"/>
          <w:b/>
          <w:bCs/>
          <w:sz w:val="32"/>
          <w:szCs w:val="32"/>
          <w:lang w:bidi="ar-IQ"/>
        </w:rPr>
        <w:t xml:space="preserve"> </w:t>
      </w:r>
    </w:p>
    <w:p w14:paraId="74610E78" w14:textId="72011828" w:rsidR="00566245" w:rsidRPr="00566245" w:rsidRDefault="00566245" w:rsidP="002D0263">
      <w:pPr>
        <w:jc w:val="both"/>
        <w:rPr>
          <w:rFonts w:asciiTheme="majorHAnsi" w:hAnsiTheme="majorHAnsi" w:cs="Arial" w:hint="cs"/>
          <w:b/>
          <w:bCs/>
          <w:color w:val="FF0000"/>
          <w:sz w:val="32"/>
          <w:szCs w:val="32"/>
          <w:rtl/>
          <w:lang w:bidi="ar-IQ"/>
        </w:rPr>
      </w:pPr>
      <w:r w:rsidRPr="00566245">
        <w:rPr>
          <w:rFonts w:asciiTheme="majorHAnsi" w:hAnsiTheme="majorHAnsi" w:cs="Arial" w:hint="cs"/>
          <w:b/>
          <w:bCs/>
          <w:color w:val="FF0000"/>
          <w:sz w:val="32"/>
          <w:szCs w:val="32"/>
          <w:rtl/>
          <w:lang w:bidi="ar-IQ"/>
        </w:rPr>
        <w:t>عقدت يوم 24 الثلاثاء لكون الاثنين كان عطلة</w:t>
      </w:r>
    </w:p>
    <w:p w14:paraId="4B8CCF58" w14:textId="0709216C" w:rsidR="005954AA" w:rsidRPr="0040279D" w:rsidRDefault="005954AA" w:rsidP="00C14394">
      <w:pPr>
        <w:jc w:val="both"/>
        <w:rPr>
          <w:rFonts w:asciiTheme="majorHAnsi" w:hAnsiTheme="majorHAnsi" w:cs="Arial"/>
          <w:b/>
          <w:bCs/>
          <w:sz w:val="32"/>
          <w:szCs w:val="32"/>
          <w:rtl/>
          <w:lang w:bidi="ar-IQ"/>
        </w:rPr>
      </w:pPr>
      <w:r w:rsidRPr="0040279D">
        <w:rPr>
          <w:rFonts w:asciiTheme="majorHAnsi" w:hAnsiTheme="majorHAnsi" w:cs="Arial"/>
          <w:b/>
          <w:bCs/>
          <w:sz w:val="32"/>
          <w:szCs w:val="32"/>
          <w:rtl/>
          <w:lang w:bidi="ar-IQ"/>
        </w:rPr>
        <w:t xml:space="preserve">المكان: </w:t>
      </w:r>
      <w:r w:rsidRPr="00EA58D1">
        <w:rPr>
          <w:rFonts w:asciiTheme="majorHAnsi" w:hAnsiTheme="majorHAnsi" w:cs="Arial"/>
          <w:sz w:val="32"/>
          <w:szCs w:val="32"/>
          <w:rtl/>
          <w:lang w:bidi="ar-IQ"/>
        </w:rPr>
        <w:t>قاعة الدكتور رعد المولى \ قسم علوم الحياة.</w:t>
      </w:r>
    </w:p>
    <w:p w14:paraId="73FB4CB1" w14:textId="6AD7720C" w:rsidR="005954AA" w:rsidRDefault="005954AA" w:rsidP="00C45CA8">
      <w:pPr>
        <w:jc w:val="both"/>
        <w:rPr>
          <w:rFonts w:asciiTheme="majorHAnsi" w:hAnsiTheme="majorHAnsi" w:cs="Arial"/>
          <w:b/>
          <w:bCs/>
          <w:sz w:val="32"/>
          <w:szCs w:val="32"/>
          <w:rtl/>
          <w:lang w:bidi="ar-IQ"/>
        </w:rPr>
      </w:pPr>
      <w:r w:rsidRPr="0040279D">
        <w:rPr>
          <w:rFonts w:asciiTheme="majorHAnsi" w:hAnsiTheme="majorHAnsi" w:cs="Arial"/>
          <w:b/>
          <w:bCs/>
          <w:sz w:val="32"/>
          <w:szCs w:val="32"/>
          <w:rtl/>
          <w:lang w:bidi="ar-IQ"/>
        </w:rPr>
        <w:t>نبذة عن المحاضر</w:t>
      </w:r>
      <w:r w:rsidR="00C14394">
        <w:rPr>
          <w:rFonts w:asciiTheme="majorHAnsi" w:hAnsiTheme="majorHAnsi" w:cs="Arial" w:hint="cs"/>
          <w:b/>
          <w:bCs/>
          <w:sz w:val="32"/>
          <w:szCs w:val="32"/>
          <w:rtl/>
          <w:lang w:bidi="ar-IQ"/>
        </w:rPr>
        <w:t>ة</w:t>
      </w:r>
      <w:r w:rsidRPr="0040279D">
        <w:rPr>
          <w:rFonts w:asciiTheme="majorHAnsi" w:hAnsiTheme="majorHAnsi" w:cs="Arial"/>
          <w:b/>
          <w:bCs/>
          <w:sz w:val="32"/>
          <w:szCs w:val="32"/>
          <w:rtl/>
          <w:lang w:bidi="ar-IQ"/>
        </w:rPr>
        <w:t>:</w:t>
      </w:r>
    </w:p>
    <w:p w14:paraId="7EC72ECE" w14:textId="7F5450C0" w:rsidR="00AB0445" w:rsidRPr="00AB0445" w:rsidRDefault="00AB0445" w:rsidP="00AB0445">
      <w:pPr>
        <w:jc w:val="both"/>
        <w:rPr>
          <w:rFonts w:asciiTheme="majorHAnsi" w:hAnsiTheme="majorHAnsi" w:cs="Arial"/>
          <w:sz w:val="32"/>
          <w:szCs w:val="32"/>
          <w:lang w:bidi="ar"/>
        </w:rPr>
      </w:pPr>
      <w:r w:rsidRPr="00AB0445">
        <w:rPr>
          <w:rFonts w:asciiTheme="majorHAnsi" w:hAnsiTheme="majorHAnsi" w:cs="Arial" w:hint="cs"/>
          <w:sz w:val="32"/>
          <w:szCs w:val="32"/>
          <w:rtl/>
          <w:lang w:bidi="ar"/>
        </w:rPr>
        <w:t xml:space="preserve">تقع حيوانات الماشية تحت رحمة النباتات السامة عندما تكون هذه النباتات موجودة في الأعلاف أو التبن. قد يشكل البرسيم أو العلف، الذي يتم تقديمه بشكل شائع لحيوانات الماشية، خطرًا إذا كان ملوثًا بالنباتات السامة. </w:t>
      </w:r>
    </w:p>
    <w:p w14:paraId="32E9E932" w14:textId="60AACEAF" w:rsidR="004E0904" w:rsidRDefault="00FC6D9B" w:rsidP="004E0904">
      <w:pPr>
        <w:jc w:val="both"/>
        <w:rPr>
          <w:rFonts w:asciiTheme="majorHAnsi" w:hAnsiTheme="majorHAnsi" w:cs="Arial"/>
          <w:sz w:val="32"/>
          <w:szCs w:val="32"/>
          <w:rtl/>
          <w:lang w:bidi="ar"/>
        </w:rPr>
      </w:pPr>
      <w:r w:rsidRPr="00FC6D9B">
        <w:rPr>
          <w:rFonts w:asciiTheme="majorHAnsi" w:hAnsiTheme="majorHAnsi" w:cs="Arial" w:hint="cs"/>
          <w:sz w:val="32"/>
          <w:szCs w:val="32"/>
          <w:rtl/>
          <w:lang w:bidi="ar"/>
        </w:rPr>
        <w:t>قد تنجم التأثيرات غير المرغوب فيها عن ابتلاع الماشية لكميات كبيرة من البرسيم الحجازي، ولكنها قد تترافق أيضًا مع تناول كميات صغيرة من النباتات شديدة السمية الموجودة في البرسيم الحجازي</w:t>
      </w:r>
      <w:r>
        <w:rPr>
          <w:rFonts w:asciiTheme="majorHAnsi" w:hAnsiTheme="majorHAnsi" w:cs="Arial"/>
          <w:sz w:val="32"/>
          <w:szCs w:val="32"/>
          <w:lang w:bidi="ar"/>
        </w:rPr>
        <w:t xml:space="preserve"> </w:t>
      </w:r>
      <w:proofErr w:type="spellStart"/>
      <w:proofErr w:type="gramStart"/>
      <w:r>
        <w:rPr>
          <w:rFonts w:asciiTheme="majorHAnsi" w:hAnsiTheme="majorHAnsi" w:cs="Arial"/>
          <w:sz w:val="32"/>
          <w:szCs w:val="32"/>
          <w:lang w:bidi="ar-IQ"/>
        </w:rPr>
        <w:t>alfalafa</w:t>
      </w:r>
      <w:proofErr w:type="spellEnd"/>
      <w:r>
        <w:rPr>
          <w:rFonts w:asciiTheme="majorHAnsi" w:hAnsiTheme="majorHAnsi" w:cs="Arial"/>
          <w:sz w:val="32"/>
          <w:szCs w:val="32"/>
          <w:lang w:bidi="ar-IQ"/>
        </w:rPr>
        <w:t xml:space="preserve"> </w:t>
      </w:r>
      <w:r w:rsidRPr="00FC6D9B">
        <w:rPr>
          <w:rFonts w:asciiTheme="majorHAnsi" w:hAnsiTheme="majorHAnsi" w:cs="Arial" w:hint="cs"/>
          <w:sz w:val="32"/>
          <w:szCs w:val="32"/>
          <w:rtl/>
          <w:lang w:bidi="ar"/>
        </w:rPr>
        <w:t>.</w:t>
      </w:r>
      <w:proofErr w:type="gramEnd"/>
      <w:r w:rsidR="004E0904">
        <w:rPr>
          <w:rFonts w:asciiTheme="majorHAnsi" w:hAnsiTheme="majorHAnsi" w:cs="Arial"/>
          <w:sz w:val="32"/>
          <w:szCs w:val="32"/>
          <w:lang w:bidi="ar"/>
        </w:rPr>
        <w:t xml:space="preserve"> </w:t>
      </w:r>
      <w:r w:rsidR="004E0904" w:rsidRPr="004E0904">
        <w:rPr>
          <w:rFonts w:asciiTheme="majorHAnsi" w:hAnsiTheme="majorHAnsi" w:cs="Arial" w:hint="cs"/>
          <w:sz w:val="32"/>
          <w:szCs w:val="32"/>
          <w:rtl/>
          <w:lang w:bidi="ar"/>
        </w:rPr>
        <w:t>قد يحتوي البرسيم نفسه على تر</w:t>
      </w:r>
      <w:r w:rsidR="004E0904">
        <w:rPr>
          <w:rFonts w:asciiTheme="majorHAnsi" w:hAnsiTheme="majorHAnsi" w:cs="Arial" w:hint="cs"/>
          <w:sz w:val="32"/>
          <w:szCs w:val="32"/>
          <w:rtl/>
          <w:lang w:bidi="ar"/>
        </w:rPr>
        <w:t>ا</w:t>
      </w:r>
      <w:r w:rsidR="004E0904" w:rsidRPr="004E0904">
        <w:rPr>
          <w:rFonts w:asciiTheme="majorHAnsi" w:hAnsiTheme="majorHAnsi" w:cs="Arial" w:hint="cs"/>
          <w:sz w:val="32"/>
          <w:szCs w:val="32"/>
          <w:rtl/>
          <w:lang w:bidi="ar"/>
        </w:rPr>
        <w:t>كيز</w:t>
      </w:r>
      <w:r w:rsidR="004E0904">
        <w:rPr>
          <w:rFonts w:asciiTheme="majorHAnsi" w:hAnsiTheme="majorHAnsi" w:cs="Arial" w:hint="cs"/>
          <w:sz w:val="32"/>
          <w:szCs w:val="32"/>
          <w:rtl/>
          <w:lang w:bidi="ar"/>
        </w:rPr>
        <w:t xml:space="preserve"> من </w:t>
      </w:r>
      <w:r w:rsidR="004E0904" w:rsidRPr="004E0904">
        <w:rPr>
          <w:rFonts w:asciiTheme="majorHAnsi" w:hAnsiTheme="majorHAnsi" w:cs="Arial" w:hint="cs"/>
          <w:sz w:val="32"/>
          <w:szCs w:val="32"/>
          <w:rtl/>
          <w:lang w:bidi="ar"/>
        </w:rPr>
        <w:t>نترات يمكن أن تكون سامة مما يمثل مصدرًا محتملاً للتسمم بالنترات.</w:t>
      </w:r>
    </w:p>
    <w:p w14:paraId="390A0C11" w14:textId="10F195C0" w:rsidR="004D130B" w:rsidRPr="004D130B" w:rsidRDefault="00BB4961" w:rsidP="004D130B">
      <w:pPr>
        <w:jc w:val="both"/>
        <w:rPr>
          <w:rFonts w:asciiTheme="majorHAnsi" w:hAnsiTheme="majorHAnsi" w:cs="Arial"/>
          <w:sz w:val="32"/>
          <w:szCs w:val="32"/>
          <w:lang w:bidi="ar"/>
        </w:rPr>
      </w:pPr>
      <w:r>
        <w:rPr>
          <w:rFonts w:asciiTheme="majorHAnsi" w:hAnsiTheme="majorHAnsi" w:cs="Arial" w:hint="cs"/>
          <w:sz w:val="32"/>
          <w:szCs w:val="32"/>
          <w:rtl/>
          <w:lang w:bidi="ar"/>
        </w:rPr>
        <w:t>من اهم</w:t>
      </w:r>
      <w:r w:rsidRPr="00BB4961">
        <w:rPr>
          <w:rFonts w:asciiTheme="majorHAnsi" w:hAnsiTheme="majorHAnsi" w:cs="Arial" w:hint="cs"/>
          <w:sz w:val="32"/>
          <w:szCs w:val="32"/>
          <w:rtl/>
          <w:lang w:bidi="ar"/>
        </w:rPr>
        <w:t xml:space="preserve"> العلامات السريرية للتسمم الحاد بالنترات </w:t>
      </w:r>
      <w:proofErr w:type="spellStart"/>
      <w:proofErr w:type="gramStart"/>
      <w:r w:rsidRPr="00BB4961">
        <w:rPr>
          <w:rFonts w:asciiTheme="majorHAnsi" w:hAnsiTheme="majorHAnsi" w:cs="Arial" w:hint="cs"/>
          <w:sz w:val="32"/>
          <w:szCs w:val="32"/>
          <w:rtl/>
          <w:lang w:bidi="ar"/>
        </w:rPr>
        <w:t>الاكتئاب</w:t>
      </w:r>
      <w:r>
        <w:rPr>
          <w:rFonts w:asciiTheme="majorHAnsi" w:hAnsiTheme="majorHAnsi" w:cs="Arial" w:hint="cs"/>
          <w:sz w:val="32"/>
          <w:szCs w:val="32"/>
          <w:rtl/>
          <w:lang w:bidi="ar"/>
        </w:rPr>
        <w:t>,</w:t>
      </w:r>
      <w:proofErr w:type="gramEnd"/>
      <w:r w:rsidRPr="00BB4961">
        <w:rPr>
          <w:rFonts w:asciiTheme="majorHAnsi" w:hAnsiTheme="majorHAnsi" w:cs="Arial" w:hint="cs"/>
          <w:sz w:val="32"/>
          <w:szCs w:val="32"/>
          <w:rtl/>
          <w:lang w:bidi="ar"/>
        </w:rPr>
        <w:t>ضيق</w:t>
      </w:r>
      <w:proofErr w:type="spellEnd"/>
      <w:r w:rsidRPr="00BB4961">
        <w:rPr>
          <w:rFonts w:asciiTheme="majorHAnsi" w:hAnsiTheme="majorHAnsi" w:cs="Arial" w:hint="cs"/>
          <w:sz w:val="32"/>
          <w:szCs w:val="32"/>
          <w:rtl/>
          <w:lang w:bidi="ar"/>
        </w:rPr>
        <w:t xml:space="preserve"> التنفس </w:t>
      </w:r>
      <w:r>
        <w:rPr>
          <w:rFonts w:asciiTheme="majorHAnsi" w:hAnsiTheme="majorHAnsi" w:cs="Arial" w:hint="cs"/>
          <w:sz w:val="32"/>
          <w:szCs w:val="32"/>
          <w:rtl/>
          <w:lang w:bidi="ar"/>
        </w:rPr>
        <w:t>,</w:t>
      </w:r>
      <w:r w:rsidRPr="00BB4961">
        <w:rPr>
          <w:rFonts w:asciiTheme="majorHAnsi" w:hAnsiTheme="majorHAnsi" w:cs="Arial" w:hint="cs"/>
          <w:sz w:val="32"/>
          <w:szCs w:val="32"/>
          <w:rtl/>
          <w:lang w:bidi="ar"/>
        </w:rPr>
        <w:t xml:space="preserve">الرعشة والرنح </w:t>
      </w:r>
      <w:r>
        <w:rPr>
          <w:rFonts w:asciiTheme="majorHAnsi" w:hAnsiTheme="majorHAnsi" w:cs="Arial" w:hint="cs"/>
          <w:sz w:val="32"/>
          <w:szCs w:val="32"/>
          <w:rtl/>
          <w:lang w:bidi="ar"/>
        </w:rPr>
        <w:t>,</w:t>
      </w:r>
      <w:r w:rsidRPr="00BB4961">
        <w:rPr>
          <w:rFonts w:asciiTheme="majorHAnsi" w:hAnsiTheme="majorHAnsi" w:cs="Arial" w:hint="cs"/>
          <w:sz w:val="32"/>
          <w:szCs w:val="32"/>
          <w:rtl/>
          <w:lang w:bidi="ar"/>
        </w:rPr>
        <w:t xml:space="preserve">سرعة ضربات القلب والتشنجات النهائية </w:t>
      </w:r>
      <w:r>
        <w:rPr>
          <w:rFonts w:asciiTheme="majorHAnsi" w:hAnsiTheme="majorHAnsi" w:cs="Arial" w:hint="cs"/>
          <w:sz w:val="32"/>
          <w:szCs w:val="32"/>
          <w:rtl/>
          <w:lang w:bidi="ar"/>
        </w:rPr>
        <w:t>التي من الممكن ان تسبب</w:t>
      </w:r>
      <w:r w:rsidRPr="00BB4961">
        <w:rPr>
          <w:rFonts w:asciiTheme="majorHAnsi" w:hAnsiTheme="majorHAnsi" w:cs="Arial" w:hint="cs"/>
          <w:sz w:val="32"/>
          <w:szCs w:val="32"/>
          <w:rtl/>
          <w:lang w:bidi="ar"/>
        </w:rPr>
        <w:t xml:space="preserve"> الوفاة في غضون 6-24 ساعة من ابتلاع</w:t>
      </w:r>
      <w:r>
        <w:rPr>
          <w:rFonts w:asciiTheme="majorHAnsi" w:hAnsiTheme="majorHAnsi" w:cs="Arial" w:hint="cs"/>
          <w:sz w:val="32"/>
          <w:szCs w:val="32"/>
          <w:rtl/>
          <w:lang w:bidi="ar"/>
        </w:rPr>
        <w:t xml:space="preserve"> الاعشاب الضارة</w:t>
      </w:r>
      <w:r w:rsidRPr="00BB4961">
        <w:rPr>
          <w:rFonts w:asciiTheme="majorHAnsi" w:hAnsiTheme="majorHAnsi" w:cs="Arial" w:hint="cs"/>
          <w:sz w:val="32"/>
          <w:szCs w:val="32"/>
          <w:rtl/>
          <w:lang w:bidi="ar"/>
        </w:rPr>
        <w:t>.</w:t>
      </w:r>
      <w:r w:rsidR="004D130B" w:rsidRPr="004D130B">
        <w:rPr>
          <w:rFonts w:ascii="inherit" w:eastAsia="Times New Roman" w:hAnsi="inherit" w:cs="Courier New" w:hint="cs"/>
          <w:color w:val="E8EAED"/>
          <w:sz w:val="36"/>
          <w:szCs w:val="36"/>
          <w:rtl/>
          <w:lang w:bidi="ar"/>
        </w:rPr>
        <w:t xml:space="preserve"> </w:t>
      </w:r>
      <w:r w:rsidR="004D130B" w:rsidRPr="004D130B">
        <w:rPr>
          <w:rFonts w:asciiTheme="majorHAnsi" w:hAnsiTheme="majorHAnsi" w:cs="Arial" w:hint="cs"/>
          <w:sz w:val="32"/>
          <w:szCs w:val="32"/>
          <w:rtl/>
          <w:lang w:bidi="ar"/>
        </w:rPr>
        <w:t xml:space="preserve">معظم حالات التسمم بالنبات ليس لها علاجات </w:t>
      </w:r>
      <w:proofErr w:type="gramStart"/>
      <w:r w:rsidR="004D130B" w:rsidRPr="004D130B">
        <w:rPr>
          <w:rFonts w:asciiTheme="majorHAnsi" w:hAnsiTheme="majorHAnsi" w:cs="Arial" w:hint="cs"/>
          <w:sz w:val="32"/>
          <w:szCs w:val="32"/>
          <w:rtl/>
          <w:lang w:bidi="ar"/>
        </w:rPr>
        <w:t>محددة ،</w:t>
      </w:r>
      <w:proofErr w:type="gramEnd"/>
      <w:r w:rsidR="004D130B" w:rsidRPr="004D130B">
        <w:rPr>
          <w:rFonts w:asciiTheme="majorHAnsi" w:hAnsiTheme="majorHAnsi" w:cs="Arial" w:hint="cs"/>
          <w:sz w:val="32"/>
          <w:szCs w:val="32"/>
          <w:rtl/>
          <w:lang w:bidi="ar"/>
        </w:rPr>
        <w:t xml:space="preserve"> وبالتالي ، من الأفضل منعها عن طريق تجنب التعرض للنباتات السامة في المقام الأول</w:t>
      </w:r>
      <w:r w:rsidR="004D130B">
        <w:rPr>
          <w:rFonts w:asciiTheme="majorHAnsi" w:hAnsiTheme="majorHAnsi" w:cs="Arial" w:hint="cs"/>
          <w:sz w:val="32"/>
          <w:szCs w:val="32"/>
          <w:rtl/>
          <w:lang w:bidi="ar"/>
        </w:rPr>
        <w:t xml:space="preserve"> كما </w:t>
      </w:r>
      <w:r w:rsidR="004D130B" w:rsidRPr="004D130B">
        <w:rPr>
          <w:rFonts w:asciiTheme="majorHAnsi" w:hAnsiTheme="majorHAnsi" w:cs="Arial" w:hint="cs"/>
          <w:sz w:val="32"/>
          <w:szCs w:val="32"/>
          <w:rtl/>
          <w:lang w:bidi="ar"/>
        </w:rPr>
        <w:t>ويجب على مالكين</w:t>
      </w:r>
      <w:r w:rsidR="004D130B">
        <w:rPr>
          <w:rFonts w:asciiTheme="majorHAnsi" w:hAnsiTheme="majorHAnsi" w:cs="Arial" w:hint="cs"/>
          <w:sz w:val="32"/>
          <w:szCs w:val="32"/>
          <w:rtl/>
          <w:lang w:bidi="ar"/>
        </w:rPr>
        <w:t xml:space="preserve"> حيوانات الرعي</w:t>
      </w:r>
      <w:r w:rsidR="004D130B" w:rsidRPr="004D130B">
        <w:rPr>
          <w:rFonts w:asciiTheme="majorHAnsi" w:hAnsiTheme="majorHAnsi" w:cs="Arial" w:hint="cs"/>
          <w:sz w:val="32"/>
          <w:szCs w:val="32"/>
          <w:rtl/>
          <w:lang w:bidi="ar"/>
        </w:rPr>
        <w:t xml:space="preserve"> </w:t>
      </w:r>
      <w:r w:rsidR="004D130B">
        <w:rPr>
          <w:rFonts w:asciiTheme="majorHAnsi" w:hAnsiTheme="majorHAnsi" w:cs="Arial" w:hint="cs"/>
          <w:sz w:val="32"/>
          <w:szCs w:val="32"/>
          <w:rtl/>
          <w:lang w:bidi="ar"/>
        </w:rPr>
        <w:t>التنسيق</w:t>
      </w:r>
      <w:r w:rsidR="004D130B" w:rsidRPr="004D130B">
        <w:rPr>
          <w:rFonts w:asciiTheme="majorHAnsi" w:hAnsiTheme="majorHAnsi" w:cs="Arial" w:hint="cs"/>
          <w:sz w:val="32"/>
          <w:szCs w:val="32"/>
          <w:rtl/>
          <w:lang w:bidi="ar"/>
        </w:rPr>
        <w:t xml:space="preserve"> مع موردين </w:t>
      </w:r>
      <w:r w:rsidR="00CF429A">
        <w:rPr>
          <w:rFonts w:asciiTheme="majorHAnsi" w:hAnsiTheme="majorHAnsi" w:cs="Arial" w:hint="cs"/>
          <w:sz w:val="32"/>
          <w:szCs w:val="32"/>
          <w:rtl/>
          <w:lang w:bidi="ar"/>
        </w:rPr>
        <w:t xml:space="preserve">الاعلاف </w:t>
      </w:r>
      <w:r w:rsidR="004D130B" w:rsidRPr="004D130B">
        <w:rPr>
          <w:rFonts w:asciiTheme="majorHAnsi" w:hAnsiTheme="majorHAnsi" w:cs="Arial" w:hint="cs"/>
          <w:sz w:val="32"/>
          <w:szCs w:val="32"/>
          <w:rtl/>
          <w:lang w:bidi="ar"/>
        </w:rPr>
        <w:t>والمزارعين</w:t>
      </w:r>
      <w:r w:rsidR="00CF429A">
        <w:rPr>
          <w:rFonts w:asciiTheme="majorHAnsi" w:hAnsiTheme="majorHAnsi" w:cs="Arial" w:hint="cs"/>
          <w:sz w:val="32"/>
          <w:szCs w:val="32"/>
          <w:rtl/>
          <w:lang w:bidi="ar"/>
        </w:rPr>
        <w:t xml:space="preserve"> من اجل ضمان عدم حدوث حالات تسمم بين الحيوانات</w:t>
      </w:r>
      <w:r w:rsidR="004D130B" w:rsidRPr="004D130B">
        <w:rPr>
          <w:rFonts w:asciiTheme="majorHAnsi" w:hAnsiTheme="majorHAnsi" w:cs="Arial" w:hint="cs"/>
          <w:sz w:val="32"/>
          <w:szCs w:val="32"/>
          <w:rtl/>
          <w:lang w:bidi="ar"/>
        </w:rPr>
        <w:t>.</w:t>
      </w:r>
    </w:p>
    <w:p w14:paraId="1511D504" w14:textId="7F87778C" w:rsidR="00EA58D1" w:rsidRDefault="00EA58D1" w:rsidP="00C45CA8">
      <w:pPr>
        <w:jc w:val="both"/>
        <w:rPr>
          <w:rFonts w:asciiTheme="majorHAnsi" w:hAnsiTheme="majorHAnsi" w:cs="Arial"/>
          <w:sz w:val="32"/>
          <w:szCs w:val="32"/>
          <w:rtl/>
          <w:lang w:bidi="ar"/>
        </w:rPr>
      </w:pPr>
    </w:p>
    <w:p w14:paraId="0B022B80" w14:textId="070DC12E" w:rsidR="00025503" w:rsidRDefault="006244E0" w:rsidP="00C45CA8">
      <w:pPr>
        <w:jc w:val="both"/>
        <w:rPr>
          <w:rFonts w:asciiTheme="majorHAnsi" w:hAnsiTheme="majorHAnsi" w:cs="Arial"/>
          <w:b/>
          <w:bCs/>
          <w:sz w:val="32"/>
          <w:szCs w:val="32"/>
          <w:rtl/>
          <w:lang w:bidi="ar-IQ"/>
        </w:rPr>
      </w:pPr>
      <w:r>
        <w:rPr>
          <w:rFonts w:asciiTheme="majorHAnsi" w:hAnsiTheme="majorHAnsi" w:cs="Arial" w:hint="cs"/>
          <w:b/>
          <w:bCs/>
          <w:sz w:val="32"/>
          <w:szCs w:val="32"/>
          <w:rtl/>
          <w:lang w:bidi="ar-IQ"/>
        </w:rPr>
        <w:lastRenderedPageBreak/>
        <w:t xml:space="preserve"> </w:t>
      </w:r>
    </w:p>
    <w:p w14:paraId="48012CAB" w14:textId="4BCF565E" w:rsidR="00EA58D1" w:rsidRDefault="00EA58D1" w:rsidP="00C45CA8">
      <w:pPr>
        <w:jc w:val="both"/>
        <w:rPr>
          <w:rFonts w:asciiTheme="majorHAnsi" w:hAnsiTheme="majorHAnsi" w:cs="Arial"/>
          <w:b/>
          <w:bCs/>
          <w:sz w:val="32"/>
          <w:szCs w:val="32"/>
          <w:rtl/>
          <w:lang w:bidi="ar-IQ"/>
        </w:rPr>
      </w:pPr>
    </w:p>
    <w:p w14:paraId="66026D23" w14:textId="320F0041" w:rsidR="00EA58D1" w:rsidRDefault="00EA58D1" w:rsidP="00C45CA8">
      <w:pPr>
        <w:jc w:val="both"/>
        <w:rPr>
          <w:rFonts w:asciiTheme="majorHAnsi" w:hAnsiTheme="majorHAnsi" w:cs="Arial"/>
          <w:b/>
          <w:bCs/>
          <w:sz w:val="32"/>
          <w:szCs w:val="32"/>
          <w:rtl/>
          <w:lang w:bidi="ar-IQ"/>
        </w:rPr>
      </w:pPr>
    </w:p>
    <w:p w14:paraId="56911BA7" w14:textId="1ADFC8FE" w:rsidR="00EA58D1" w:rsidRDefault="00EA58D1" w:rsidP="00C45CA8">
      <w:pPr>
        <w:jc w:val="both"/>
        <w:rPr>
          <w:rFonts w:asciiTheme="majorHAnsi" w:hAnsiTheme="majorHAnsi" w:cs="Arial"/>
          <w:b/>
          <w:bCs/>
          <w:sz w:val="32"/>
          <w:szCs w:val="32"/>
          <w:rtl/>
          <w:lang w:bidi="ar-IQ"/>
        </w:rPr>
      </w:pPr>
    </w:p>
    <w:p w14:paraId="56085400" w14:textId="7463CDE1" w:rsidR="00EA58D1" w:rsidRDefault="006F046D" w:rsidP="00C45CA8">
      <w:pPr>
        <w:jc w:val="both"/>
        <w:rPr>
          <w:rFonts w:asciiTheme="majorHAnsi" w:hAnsiTheme="majorHAnsi" w:cs="Arial"/>
          <w:b/>
          <w:bCs/>
          <w:sz w:val="32"/>
          <w:szCs w:val="32"/>
          <w:rtl/>
          <w:lang w:bidi="ar-IQ"/>
        </w:rPr>
      </w:pPr>
      <w:r>
        <w:rPr>
          <w:noProof/>
        </w:rPr>
        <w:drawing>
          <wp:inline distT="0" distB="0" distL="0" distR="0" wp14:anchorId="33DE1C30" wp14:editId="4266ABD2">
            <wp:extent cx="5274310" cy="2966720"/>
            <wp:effectExtent l="0" t="0" r="2540" b="508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274310" cy="2966720"/>
                    </a:xfrm>
                    <a:prstGeom prst="rect">
                      <a:avLst/>
                    </a:prstGeom>
                  </pic:spPr>
                </pic:pic>
              </a:graphicData>
            </a:graphic>
          </wp:inline>
        </w:drawing>
      </w:r>
    </w:p>
    <w:p w14:paraId="36370BCB" w14:textId="38320EE9" w:rsidR="00EA58D1" w:rsidRDefault="00EA58D1" w:rsidP="00C45CA8">
      <w:pPr>
        <w:jc w:val="both"/>
        <w:rPr>
          <w:rFonts w:asciiTheme="majorHAnsi" w:hAnsiTheme="majorHAnsi" w:cs="Arial"/>
          <w:b/>
          <w:bCs/>
          <w:sz w:val="32"/>
          <w:szCs w:val="32"/>
          <w:rtl/>
          <w:lang w:bidi="ar-IQ"/>
        </w:rPr>
      </w:pPr>
    </w:p>
    <w:p w14:paraId="5083F3C0" w14:textId="712ADA4C" w:rsidR="00EA58D1" w:rsidRDefault="00EA58D1" w:rsidP="00C45CA8">
      <w:pPr>
        <w:jc w:val="both"/>
        <w:rPr>
          <w:rFonts w:asciiTheme="majorHAnsi" w:hAnsiTheme="majorHAnsi" w:cs="Arial"/>
          <w:b/>
          <w:bCs/>
          <w:sz w:val="32"/>
          <w:szCs w:val="32"/>
          <w:rtl/>
          <w:lang w:bidi="ar-IQ"/>
        </w:rPr>
      </w:pPr>
    </w:p>
    <w:p w14:paraId="140595BD" w14:textId="48C5BC2B" w:rsidR="00EA58D1" w:rsidRDefault="00EA58D1" w:rsidP="00C45CA8">
      <w:pPr>
        <w:jc w:val="both"/>
        <w:rPr>
          <w:rFonts w:asciiTheme="majorHAnsi" w:hAnsiTheme="majorHAnsi" w:cs="Arial"/>
          <w:b/>
          <w:bCs/>
          <w:sz w:val="32"/>
          <w:szCs w:val="32"/>
          <w:rtl/>
          <w:lang w:bidi="ar-IQ"/>
        </w:rPr>
      </w:pPr>
    </w:p>
    <w:p w14:paraId="15C1130A" w14:textId="2B042C3E" w:rsidR="00EA58D1" w:rsidRDefault="00EA58D1" w:rsidP="00C45CA8">
      <w:pPr>
        <w:jc w:val="both"/>
        <w:rPr>
          <w:rFonts w:asciiTheme="majorHAnsi" w:hAnsiTheme="majorHAnsi" w:cs="Arial"/>
          <w:b/>
          <w:bCs/>
          <w:sz w:val="32"/>
          <w:szCs w:val="32"/>
          <w:rtl/>
          <w:lang w:bidi="ar-IQ"/>
        </w:rPr>
      </w:pPr>
    </w:p>
    <w:p w14:paraId="5A22168C" w14:textId="68C7D266" w:rsidR="00EA58D1" w:rsidRDefault="00EA58D1" w:rsidP="00C45CA8">
      <w:pPr>
        <w:jc w:val="both"/>
        <w:rPr>
          <w:rFonts w:asciiTheme="majorHAnsi" w:hAnsiTheme="majorHAnsi" w:cs="Arial"/>
          <w:b/>
          <w:bCs/>
          <w:sz w:val="32"/>
          <w:szCs w:val="32"/>
          <w:rtl/>
          <w:lang w:bidi="ar-IQ"/>
        </w:rPr>
      </w:pPr>
    </w:p>
    <w:p w14:paraId="54DF6F37" w14:textId="20B27C4E" w:rsidR="00EA58D1" w:rsidRDefault="00EA58D1" w:rsidP="00C45CA8">
      <w:pPr>
        <w:jc w:val="both"/>
        <w:rPr>
          <w:rFonts w:asciiTheme="majorHAnsi" w:hAnsiTheme="majorHAnsi" w:cs="Arial"/>
          <w:b/>
          <w:bCs/>
          <w:sz w:val="32"/>
          <w:szCs w:val="32"/>
          <w:rtl/>
          <w:lang w:bidi="ar-IQ"/>
        </w:rPr>
      </w:pPr>
    </w:p>
    <w:sectPr w:rsidR="00EA58D1" w:rsidSect="004F3A4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01B52" w14:textId="77777777" w:rsidR="004E2E1A" w:rsidRDefault="004E2E1A" w:rsidP="005954AA">
      <w:pPr>
        <w:spacing w:after="0" w:line="240" w:lineRule="auto"/>
      </w:pPr>
      <w:r>
        <w:separator/>
      </w:r>
    </w:p>
  </w:endnote>
  <w:endnote w:type="continuationSeparator" w:id="0">
    <w:p w14:paraId="7B57B5A6" w14:textId="77777777" w:rsidR="004E2E1A" w:rsidRDefault="004E2E1A" w:rsidP="00595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C2EE0" w14:textId="77777777" w:rsidR="004E2E1A" w:rsidRDefault="004E2E1A" w:rsidP="005954AA">
      <w:pPr>
        <w:spacing w:after="0" w:line="240" w:lineRule="auto"/>
      </w:pPr>
      <w:r>
        <w:separator/>
      </w:r>
    </w:p>
  </w:footnote>
  <w:footnote w:type="continuationSeparator" w:id="0">
    <w:p w14:paraId="53E42166" w14:textId="77777777" w:rsidR="004E2E1A" w:rsidRDefault="004E2E1A" w:rsidP="005954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BC50AB"/>
    <w:multiLevelType w:val="hybridMultilevel"/>
    <w:tmpl w:val="3906236A"/>
    <w:lvl w:ilvl="0" w:tplc="9E20B0E8">
      <w:start w:val="24"/>
      <w:numFmt w:val="bullet"/>
      <w:lvlText w:val=""/>
      <w:lvlJc w:val="left"/>
      <w:pPr>
        <w:ind w:left="720" w:hanging="360"/>
      </w:pPr>
      <w:rPr>
        <w:rFonts w:ascii="Symbol" w:eastAsiaTheme="minorHAnsi" w:hAnsi="Symbol" w:cs="Arial" w:hint="default"/>
        <w:sz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7922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296A"/>
    <w:rsid w:val="00025503"/>
    <w:rsid w:val="00144B1A"/>
    <w:rsid w:val="00227D6C"/>
    <w:rsid w:val="002D0263"/>
    <w:rsid w:val="003C47E0"/>
    <w:rsid w:val="0040279D"/>
    <w:rsid w:val="004D130B"/>
    <w:rsid w:val="004E0904"/>
    <w:rsid w:val="004E2E1A"/>
    <w:rsid w:val="004F3A46"/>
    <w:rsid w:val="00566245"/>
    <w:rsid w:val="00570022"/>
    <w:rsid w:val="005954AA"/>
    <w:rsid w:val="006244E0"/>
    <w:rsid w:val="00637561"/>
    <w:rsid w:val="006A296A"/>
    <w:rsid w:val="006F046D"/>
    <w:rsid w:val="00770992"/>
    <w:rsid w:val="00795161"/>
    <w:rsid w:val="008D74F4"/>
    <w:rsid w:val="009F6B5C"/>
    <w:rsid w:val="00A60369"/>
    <w:rsid w:val="00A6197E"/>
    <w:rsid w:val="00AB0445"/>
    <w:rsid w:val="00B04EDC"/>
    <w:rsid w:val="00BB4961"/>
    <w:rsid w:val="00BE6CF6"/>
    <w:rsid w:val="00C14394"/>
    <w:rsid w:val="00C45CA8"/>
    <w:rsid w:val="00C50122"/>
    <w:rsid w:val="00CE2E40"/>
    <w:rsid w:val="00CF429A"/>
    <w:rsid w:val="00D30EB6"/>
    <w:rsid w:val="00D43BF8"/>
    <w:rsid w:val="00E40FC7"/>
    <w:rsid w:val="00E90696"/>
    <w:rsid w:val="00EA58D1"/>
    <w:rsid w:val="00ED3EC1"/>
    <w:rsid w:val="00FA5B51"/>
    <w:rsid w:val="00FC6D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D620E"/>
  <w15:docId w15:val="{7BB487F0-666E-405A-9063-B14B2379D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CA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4B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B1A"/>
    <w:rPr>
      <w:rFonts w:ascii="Tahoma" w:hAnsi="Tahoma" w:cs="Tahoma"/>
      <w:sz w:val="16"/>
      <w:szCs w:val="16"/>
    </w:rPr>
  </w:style>
  <w:style w:type="paragraph" w:styleId="Header">
    <w:name w:val="header"/>
    <w:basedOn w:val="Normal"/>
    <w:link w:val="HeaderChar"/>
    <w:uiPriority w:val="99"/>
    <w:unhideWhenUsed/>
    <w:rsid w:val="005954AA"/>
    <w:pPr>
      <w:tabs>
        <w:tab w:val="center" w:pos="4153"/>
        <w:tab w:val="right" w:pos="8306"/>
      </w:tabs>
      <w:spacing w:after="0" w:line="240" w:lineRule="auto"/>
    </w:pPr>
  </w:style>
  <w:style w:type="character" w:customStyle="1" w:styleId="HeaderChar">
    <w:name w:val="Header Char"/>
    <w:basedOn w:val="DefaultParagraphFont"/>
    <w:link w:val="Header"/>
    <w:uiPriority w:val="99"/>
    <w:rsid w:val="005954AA"/>
  </w:style>
  <w:style w:type="paragraph" w:styleId="Footer">
    <w:name w:val="footer"/>
    <w:basedOn w:val="Normal"/>
    <w:link w:val="FooterChar"/>
    <w:uiPriority w:val="99"/>
    <w:unhideWhenUsed/>
    <w:rsid w:val="005954AA"/>
    <w:pPr>
      <w:tabs>
        <w:tab w:val="center" w:pos="4153"/>
        <w:tab w:val="right" w:pos="8306"/>
      </w:tabs>
      <w:spacing w:after="0" w:line="240" w:lineRule="auto"/>
    </w:pPr>
  </w:style>
  <w:style w:type="character" w:customStyle="1" w:styleId="FooterChar">
    <w:name w:val="Footer Char"/>
    <w:basedOn w:val="DefaultParagraphFont"/>
    <w:link w:val="Footer"/>
    <w:uiPriority w:val="99"/>
    <w:rsid w:val="005954AA"/>
  </w:style>
  <w:style w:type="character" w:styleId="Hyperlink">
    <w:name w:val="Hyperlink"/>
    <w:basedOn w:val="DefaultParagraphFont"/>
    <w:uiPriority w:val="99"/>
    <w:unhideWhenUsed/>
    <w:rsid w:val="005954AA"/>
    <w:rPr>
      <w:color w:val="0000FF" w:themeColor="hyperlink"/>
      <w:u w:val="single"/>
    </w:rPr>
  </w:style>
  <w:style w:type="paragraph" w:styleId="ListParagraph">
    <w:name w:val="List Paragraph"/>
    <w:basedOn w:val="Normal"/>
    <w:uiPriority w:val="34"/>
    <w:qFormat/>
    <w:rsid w:val="005954AA"/>
    <w:pPr>
      <w:ind w:left="720"/>
      <w:contextualSpacing/>
    </w:pPr>
  </w:style>
  <w:style w:type="paragraph" w:styleId="HTMLPreformatted">
    <w:name w:val="HTML Preformatted"/>
    <w:basedOn w:val="Normal"/>
    <w:link w:val="HTMLPreformattedChar"/>
    <w:uiPriority w:val="99"/>
    <w:semiHidden/>
    <w:unhideWhenUsed/>
    <w:rsid w:val="00A6197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6197E"/>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6571">
      <w:bodyDiv w:val="1"/>
      <w:marLeft w:val="0"/>
      <w:marRight w:val="0"/>
      <w:marTop w:val="0"/>
      <w:marBottom w:val="0"/>
      <w:divBdr>
        <w:top w:val="none" w:sz="0" w:space="0" w:color="auto"/>
        <w:left w:val="none" w:sz="0" w:space="0" w:color="auto"/>
        <w:bottom w:val="none" w:sz="0" w:space="0" w:color="auto"/>
        <w:right w:val="none" w:sz="0" w:space="0" w:color="auto"/>
      </w:divBdr>
    </w:div>
    <w:div w:id="141311212">
      <w:bodyDiv w:val="1"/>
      <w:marLeft w:val="0"/>
      <w:marRight w:val="0"/>
      <w:marTop w:val="0"/>
      <w:marBottom w:val="0"/>
      <w:divBdr>
        <w:top w:val="none" w:sz="0" w:space="0" w:color="auto"/>
        <w:left w:val="none" w:sz="0" w:space="0" w:color="auto"/>
        <w:bottom w:val="none" w:sz="0" w:space="0" w:color="auto"/>
        <w:right w:val="none" w:sz="0" w:space="0" w:color="auto"/>
      </w:divBdr>
    </w:div>
    <w:div w:id="205218677">
      <w:bodyDiv w:val="1"/>
      <w:marLeft w:val="0"/>
      <w:marRight w:val="0"/>
      <w:marTop w:val="0"/>
      <w:marBottom w:val="0"/>
      <w:divBdr>
        <w:top w:val="none" w:sz="0" w:space="0" w:color="auto"/>
        <w:left w:val="none" w:sz="0" w:space="0" w:color="auto"/>
        <w:bottom w:val="none" w:sz="0" w:space="0" w:color="auto"/>
        <w:right w:val="none" w:sz="0" w:space="0" w:color="auto"/>
      </w:divBdr>
    </w:div>
    <w:div w:id="258875275">
      <w:bodyDiv w:val="1"/>
      <w:marLeft w:val="0"/>
      <w:marRight w:val="0"/>
      <w:marTop w:val="0"/>
      <w:marBottom w:val="0"/>
      <w:divBdr>
        <w:top w:val="none" w:sz="0" w:space="0" w:color="auto"/>
        <w:left w:val="none" w:sz="0" w:space="0" w:color="auto"/>
        <w:bottom w:val="none" w:sz="0" w:space="0" w:color="auto"/>
        <w:right w:val="none" w:sz="0" w:space="0" w:color="auto"/>
      </w:divBdr>
    </w:div>
    <w:div w:id="477497223">
      <w:bodyDiv w:val="1"/>
      <w:marLeft w:val="0"/>
      <w:marRight w:val="0"/>
      <w:marTop w:val="0"/>
      <w:marBottom w:val="0"/>
      <w:divBdr>
        <w:top w:val="none" w:sz="0" w:space="0" w:color="auto"/>
        <w:left w:val="none" w:sz="0" w:space="0" w:color="auto"/>
        <w:bottom w:val="none" w:sz="0" w:space="0" w:color="auto"/>
        <w:right w:val="none" w:sz="0" w:space="0" w:color="auto"/>
      </w:divBdr>
    </w:div>
    <w:div w:id="531263912">
      <w:bodyDiv w:val="1"/>
      <w:marLeft w:val="0"/>
      <w:marRight w:val="0"/>
      <w:marTop w:val="0"/>
      <w:marBottom w:val="0"/>
      <w:divBdr>
        <w:top w:val="none" w:sz="0" w:space="0" w:color="auto"/>
        <w:left w:val="none" w:sz="0" w:space="0" w:color="auto"/>
        <w:bottom w:val="none" w:sz="0" w:space="0" w:color="auto"/>
        <w:right w:val="none" w:sz="0" w:space="0" w:color="auto"/>
      </w:divBdr>
    </w:div>
    <w:div w:id="1059087353">
      <w:bodyDiv w:val="1"/>
      <w:marLeft w:val="0"/>
      <w:marRight w:val="0"/>
      <w:marTop w:val="0"/>
      <w:marBottom w:val="0"/>
      <w:divBdr>
        <w:top w:val="none" w:sz="0" w:space="0" w:color="auto"/>
        <w:left w:val="none" w:sz="0" w:space="0" w:color="auto"/>
        <w:bottom w:val="none" w:sz="0" w:space="0" w:color="auto"/>
        <w:right w:val="none" w:sz="0" w:space="0" w:color="auto"/>
      </w:divBdr>
    </w:div>
    <w:div w:id="1094664988">
      <w:bodyDiv w:val="1"/>
      <w:marLeft w:val="0"/>
      <w:marRight w:val="0"/>
      <w:marTop w:val="0"/>
      <w:marBottom w:val="0"/>
      <w:divBdr>
        <w:top w:val="none" w:sz="0" w:space="0" w:color="auto"/>
        <w:left w:val="none" w:sz="0" w:space="0" w:color="auto"/>
        <w:bottom w:val="none" w:sz="0" w:space="0" w:color="auto"/>
        <w:right w:val="none" w:sz="0" w:space="0" w:color="auto"/>
      </w:divBdr>
    </w:div>
    <w:div w:id="1188446198">
      <w:bodyDiv w:val="1"/>
      <w:marLeft w:val="0"/>
      <w:marRight w:val="0"/>
      <w:marTop w:val="0"/>
      <w:marBottom w:val="0"/>
      <w:divBdr>
        <w:top w:val="none" w:sz="0" w:space="0" w:color="auto"/>
        <w:left w:val="none" w:sz="0" w:space="0" w:color="auto"/>
        <w:bottom w:val="none" w:sz="0" w:space="0" w:color="auto"/>
        <w:right w:val="none" w:sz="0" w:space="0" w:color="auto"/>
      </w:divBdr>
    </w:div>
    <w:div w:id="1300651827">
      <w:bodyDiv w:val="1"/>
      <w:marLeft w:val="0"/>
      <w:marRight w:val="0"/>
      <w:marTop w:val="0"/>
      <w:marBottom w:val="0"/>
      <w:divBdr>
        <w:top w:val="none" w:sz="0" w:space="0" w:color="auto"/>
        <w:left w:val="none" w:sz="0" w:space="0" w:color="auto"/>
        <w:bottom w:val="none" w:sz="0" w:space="0" w:color="auto"/>
        <w:right w:val="none" w:sz="0" w:space="0" w:color="auto"/>
      </w:divBdr>
    </w:div>
    <w:div w:id="1379278781">
      <w:bodyDiv w:val="1"/>
      <w:marLeft w:val="0"/>
      <w:marRight w:val="0"/>
      <w:marTop w:val="0"/>
      <w:marBottom w:val="0"/>
      <w:divBdr>
        <w:top w:val="none" w:sz="0" w:space="0" w:color="auto"/>
        <w:left w:val="none" w:sz="0" w:space="0" w:color="auto"/>
        <w:bottom w:val="none" w:sz="0" w:space="0" w:color="auto"/>
        <w:right w:val="none" w:sz="0" w:space="0" w:color="auto"/>
      </w:divBdr>
    </w:div>
    <w:div w:id="1767992267">
      <w:bodyDiv w:val="1"/>
      <w:marLeft w:val="0"/>
      <w:marRight w:val="0"/>
      <w:marTop w:val="0"/>
      <w:marBottom w:val="0"/>
      <w:divBdr>
        <w:top w:val="none" w:sz="0" w:space="0" w:color="auto"/>
        <w:left w:val="none" w:sz="0" w:space="0" w:color="auto"/>
        <w:bottom w:val="none" w:sz="0" w:space="0" w:color="auto"/>
        <w:right w:val="none" w:sz="0" w:space="0" w:color="auto"/>
      </w:divBdr>
    </w:div>
    <w:div w:id="183587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Ruia.safwan@sc.uobaghdad.edu.iq"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sv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2</Pages>
  <Words>196</Words>
  <Characters>1119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alaa</cp:lastModifiedBy>
  <cp:revision>28</cp:revision>
  <dcterms:created xsi:type="dcterms:W3CDTF">2022-03-07T08:53:00Z</dcterms:created>
  <dcterms:modified xsi:type="dcterms:W3CDTF">2022-06-01T08:40:00Z</dcterms:modified>
</cp:coreProperties>
</file>