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A9" w:rsidRDefault="009E7167" w:rsidP="00637BA9">
      <w:pPr>
        <w:jc w:val="right"/>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اسم النشاط:</w:t>
      </w:r>
    </w:p>
    <w:p w:rsidR="00130567" w:rsidRDefault="005A6AB6" w:rsidP="00637BA9">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r w:rsidR="0092690D">
        <w:rPr>
          <w:rFonts w:asciiTheme="majorBidi" w:hAnsiTheme="majorBidi" w:cstheme="majorBidi"/>
          <w:b/>
          <w:bCs/>
          <w:sz w:val="28"/>
          <w:szCs w:val="28"/>
          <w:lang w:bidi="ar-IQ"/>
        </w:rPr>
        <w:t>Waterborne Diseases</w:t>
      </w:r>
      <w:r>
        <w:rPr>
          <w:rFonts w:asciiTheme="majorBidi" w:hAnsiTheme="majorBidi" w:cstheme="majorBidi"/>
          <w:b/>
          <w:bCs/>
          <w:sz w:val="28"/>
          <w:szCs w:val="28"/>
          <w:lang w:bidi="ar-IQ"/>
        </w:rPr>
        <w:t>))</w:t>
      </w:r>
    </w:p>
    <w:p w:rsidR="009E7167" w:rsidRDefault="009E7167" w:rsidP="0092690D">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موعد بدء النشاط وانتهاؤه: الارب</w:t>
      </w:r>
      <w:r w:rsidR="005A6AB6">
        <w:rPr>
          <w:rFonts w:asciiTheme="majorBidi" w:hAnsiTheme="majorBidi" w:cstheme="majorBidi" w:hint="cs"/>
          <w:b/>
          <w:bCs/>
          <w:sz w:val="28"/>
          <w:szCs w:val="28"/>
          <w:rtl/>
          <w:lang w:bidi="ar-IQ"/>
        </w:rPr>
        <w:t>ع</w:t>
      </w:r>
      <w:r>
        <w:rPr>
          <w:rFonts w:asciiTheme="majorBidi" w:hAnsiTheme="majorBidi" w:cstheme="majorBidi" w:hint="cs"/>
          <w:b/>
          <w:bCs/>
          <w:sz w:val="28"/>
          <w:szCs w:val="28"/>
          <w:rtl/>
          <w:lang w:bidi="ar-IQ"/>
        </w:rPr>
        <w:t>اء المصادف 2/</w:t>
      </w:r>
      <w:r w:rsidR="0092690D">
        <w:rPr>
          <w:rFonts w:asciiTheme="majorBidi" w:hAnsiTheme="majorBidi" w:cstheme="majorBidi" w:hint="cs"/>
          <w:b/>
          <w:bCs/>
          <w:sz w:val="28"/>
          <w:szCs w:val="28"/>
          <w:rtl/>
          <w:lang w:bidi="ar-IQ"/>
        </w:rPr>
        <w:t>2</w:t>
      </w:r>
      <w:r>
        <w:rPr>
          <w:rFonts w:asciiTheme="majorBidi" w:hAnsiTheme="majorBidi" w:cstheme="majorBidi" w:hint="cs"/>
          <w:b/>
          <w:bCs/>
          <w:sz w:val="28"/>
          <w:szCs w:val="28"/>
          <w:rtl/>
          <w:lang w:bidi="ar-IQ"/>
        </w:rPr>
        <w:t>/2022 الساعة العاشرة صباحا</w:t>
      </w:r>
    </w:p>
    <w:p w:rsidR="009E7167" w:rsidRDefault="009E7167" w:rsidP="009E7167">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مكان النشاط: كلية العلوم قسم علوم الحياة قاعة الشهيد رعد المولى</w:t>
      </w:r>
    </w:p>
    <w:p w:rsidR="009E7167" w:rsidRDefault="009E7167" w:rsidP="009E7167">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نوع النشاط: محاضرة</w:t>
      </w:r>
    </w:p>
    <w:p w:rsidR="009E7167" w:rsidRDefault="009E7167" w:rsidP="0092690D">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وصف النشاط:</w:t>
      </w:r>
      <w:r w:rsidR="005A6AB6">
        <w:rPr>
          <w:rFonts w:asciiTheme="majorBidi" w:hAnsiTheme="majorBidi" w:cstheme="majorBidi" w:hint="cs"/>
          <w:b/>
          <w:bCs/>
          <w:sz w:val="28"/>
          <w:szCs w:val="28"/>
          <w:rtl/>
          <w:lang w:bidi="ar-IQ"/>
        </w:rPr>
        <w:t xml:space="preserve"> محاضرة تعريفية عن</w:t>
      </w:r>
      <w:r w:rsidR="0092690D">
        <w:rPr>
          <w:rFonts w:asciiTheme="majorBidi" w:hAnsiTheme="majorBidi" w:cstheme="majorBidi" w:hint="cs"/>
          <w:b/>
          <w:bCs/>
          <w:sz w:val="28"/>
          <w:szCs w:val="28"/>
          <w:rtl/>
          <w:lang w:bidi="ar-IQ"/>
        </w:rPr>
        <w:t xml:space="preserve"> الامراض الناشئة من المياه </w:t>
      </w:r>
    </w:p>
    <w:p w:rsidR="00637BA9" w:rsidRDefault="009E7167" w:rsidP="00637BA9">
      <w:pPr>
        <w:bidi/>
        <w:jc w:val="both"/>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نبذة عن النشاط:</w:t>
      </w:r>
      <w:r w:rsidR="00637BA9" w:rsidRPr="00637BA9">
        <w:rPr>
          <w:rFonts w:asciiTheme="majorBidi" w:hAnsiTheme="majorBidi" w:cstheme="majorBidi" w:hint="cs"/>
          <w:b/>
          <w:bCs/>
          <w:sz w:val="28"/>
          <w:szCs w:val="28"/>
          <w:rtl/>
          <w:lang w:bidi="ar-IQ"/>
        </w:rPr>
        <w:t xml:space="preserve"> </w:t>
      </w:r>
    </w:p>
    <w:p w:rsidR="00637BA9" w:rsidRDefault="00637BA9" w:rsidP="00637BA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التعرف على اهم الملوثات التي تلوث المياه التي تؤثر بصورة مباشرة او غير مباشرة على الكائنات الحية حيث يؤثر هذا التلوث على حياة الفرد باعتبارالحصول على مياه صحية ونظيفة  مطلب المجتمع والاسرة والفرد وبالتالي قد يكون سببا رئيسا في انهاء الحياة على الارض. وقد تكون هذه الملوثات عوامل فيزيائية او كيمائية او احياء مجهرية تؤثر على الصحة و تؤدي الى الاصابة بالامراض.</w:t>
      </w:r>
    </w:p>
    <w:p w:rsidR="00637BA9" w:rsidRDefault="00637BA9" w:rsidP="00637BA9">
      <w:pPr>
        <w:bidi/>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الامراض الناشئة من المياه هي التي تسببها كائنات مجهرية ممرضة تنتقل عادة بالمياه عن طريق الشرب او السباحة اوالغسل او تحضير الاغذية او حتى تناول الاغذية الملوثة بهذه المياه. وتسبب هذه الكائنات العديد من الامراض وخاصة الاسهال لدى الاطفال في البلدان النامية والتي تؤدي الى حدوث وفيات بنسب عالية.</w:t>
      </w:r>
    </w:p>
    <w:p w:rsidR="005A6AB6" w:rsidRDefault="00637BA9" w:rsidP="00637BA9">
      <w:pPr>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اهم هذة الكائنات هي البكتريا والتي تسبب الاسهال الدموي والكوليرا وحمى التيفوئيد والتسمم المعوي , الفايروسات التي تسبب التهاب الكبد الفايروسي والالتهابات المعدية الحادة, الطفيليات مثل داء الجيارديا والتهابات الجروح والعيون والاسهال والاصابة بالديدان الطفيلية التي تنتقل بالمياه اثناء دورة حياتها.</w:t>
      </w:r>
    </w:p>
    <w:p w:rsidR="009E7167" w:rsidRDefault="009E7167" w:rsidP="0092690D">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الهدف: </w:t>
      </w:r>
      <w:r w:rsidRPr="004F75E7">
        <w:rPr>
          <w:rFonts w:asciiTheme="majorBidi" w:hAnsiTheme="majorBidi" w:cstheme="majorBidi" w:hint="cs"/>
          <w:sz w:val="28"/>
          <w:szCs w:val="28"/>
          <w:rtl/>
          <w:lang w:bidi="ar-IQ"/>
        </w:rPr>
        <w:t xml:space="preserve">التعريف بمدى اهمية الحفاظ على </w:t>
      </w:r>
      <w:r w:rsidR="0092690D">
        <w:rPr>
          <w:rFonts w:asciiTheme="majorBidi" w:hAnsiTheme="majorBidi" w:cstheme="majorBidi" w:hint="cs"/>
          <w:sz w:val="28"/>
          <w:szCs w:val="28"/>
          <w:rtl/>
          <w:lang w:bidi="ar-IQ"/>
        </w:rPr>
        <w:t>المياه وتعقيمها وتجنب استعمال المياه الملوثة لتفادي الاصابة بالامراض وحدوث الاوبئة والامراض</w:t>
      </w:r>
    </w:p>
    <w:p w:rsidR="009E7167" w:rsidRDefault="009E7167" w:rsidP="0092690D">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الفئة المستهدفة: </w:t>
      </w:r>
      <w:r w:rsidRPr="004F75E7">
        <w:rPr>
          <w:rFonts w:asciiTheme="majorBidi" w:hAnsiTheme="majorBidi" w:cstheme="majorBidi" w:hint="cs"/>
          <w:sz w:val="28"/>
          <w:szCs w:val="28"/>
          <w:rtl/>
          <w:lang w:bidi="ar-IQ"/>
        </w:rPr>
        <w:t>الطلبة والاساتذة</w:t>
      </w:r>
      <w:r w:rsidR="005A6AB6" w:rsidRPr="004F75E7">
        <w:rPr>
          <w:rFonts w:asciiTheme="majorBidi" w:hAnsiTheme="majorBidi" w:cstheme="majorBidi" w:hint="cs"/>
          <w:sz w:val="28"/>
          <w:szCs w:val="28"/>
          <w:rtl/>
          <w:lang w:bidi="ar-IQ"/>
        </w:rPr>
        <w:t xml:space="preserve"> والباحثين</w:t>
      </w:r>
      <w:r w:rsidRPr="004F75E7">
        <w:rPr>
          <w:rFonts w:asciiTheme="majorBidi" w:hAnsiTheme="majorBidi" w:cstheme="majorBidi" w:hint="cs"/>
          <w:sz w:val="28"/>
          <w:szCs w:val="28"/>
          <w:rtl/>
          <w:lang w:bidi="ar-IQ"/>
        </w:rPr>
        <w:t xml:space="preserve"> </w:t>
      </w:r>
      <w:r w:rsidR="0092690D">
        <w:rPr>
          <w:rFonts w:asciiTheme="majorBidi" w:hAnsiTheme="majorBidi" w:cstheme="majorBidi" w:hint="cs"/>
          <w:sz w:val="28"/>
          <w:szCs w:val="28"/>
          <w:rtl/>
          <w:lang w:bidi="ar-IQ"/>
        </w:rPr>
        <w:t>بهذا الاختصاص</w:t>
      </w:r>
      <w:r w:rsidR="00637BA9">
        <w:rPr>
          <w:rFonts w:asciiTheme="majorBidi" w:hAnsiTheme="majorBidi" w:cstheme="majorBidi" w:hint="cs"/>
          <w:sz w:val="28"/>
          <w:szCs w:val="28"/>
          <w:rtl/>
          <w:lang w:bidi="ar-IQ"/>
        </w:rPr>
        <w:t xml:space="preserve"> والاشخاص اللذين من الممكن ان يتعرضوا للتلوث او القريبين على مصادر التلوث.</w:t>
      </w:r>
    </w:p>
    <w:p w:rsidR="009E7167" w:rsidRDefault="009E7167" w:rsidP="009E7167">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التخصص العلمي للنشاط: </w:t>
      </w:r>
      <w:r w:rsidRPr="004F75E7">
        <w:rPr>
          <w:rFonts w:asciiTheme="majorBidi" w:hAnsiTheme="majorBidi" w:cstheme="majorBidi" w:hint="cs"/>
          <w:sz w:val="28"/>
          <w:szCs w:val="28"/>
          <w:rtl/>
          <w:lang w:bidi="ar-IQ"/>
        </w:rPr>
        <w:t>علوم حياة/ احياء مجهرية</w:t>
      </w:r>
    </w:p>
    <w:p w:rsidR="001855F9" w:rsidRDefault="001855F9" w:rsidP="009E7167">
      <w:pPr>
        <w:jc w:val="right"/>
        <w:rPr>
          <w:rFonts w:asciiTheme="majorBidi" w:hAnsiTheme="majorBidi" w:cstheme="majorBidi"/>
          <w:b/>
          <w:bCs/>
          <w:sz w:val="28"/>
          <w:szCs w:val="28"/>
          <w:lang w:bidi="ar-IQ"/>
        </w:rPr>
      </w:pPr>
    </w:p>
    <w:p w:rsidR="001855F9" w:rsidRDefault="009E7167" w:rsidP="009E7167">
      <w:pPr>
        <w:jc w:val="right"/>
        <w:rPr>
          <w:rFonts w:asciiTheme="majorBidi" w:hAnsiTheme="majorBidi" w:cstheme="majorBidi"/>
          <w:b/>
          <w:bCs/>
          <w:sz w:val="28"/>
          <w:szCs w:val="28"/>
          <w:lang w:bidi="ar-IQ"/>
        </w:rPr>
      </w:pPr>
      <w:r>
        <w:rPr>
          <w:rFonts w:asciiTheme="majorBidi" w:hAnsiTheme="majorBidi" w:cstheme="majorBidi" w:hint="cs"/>
          <w:b/>
          <w:bCs/>
          <w:sz w:val="28"/>
          <w:szCs w:val="28"/>
          <w:rtl/>
          <w:lang w:bidi="ar-IQ"/>
        </w:rPr>
        <w:t>حساب مسؤول النشاط ورقمه:</w:t>
      </w:r>
      <w:r w:rsidR="004F75E7">
        <w:rPr>
          <w:rFonts w:asciiTheme="majorBidi" w:hAnsiTheme="majorBidi" w:cstheme="majorBidi" w:hint="cs"/>
          <w:b/>
          <w:bCs/>
          <w:sz w:val="28"/>
          <w:szCs w:val="28"/>
          <w:rtl/>
          <w:lang w:bidi="ar-IQ"/>
        </w:rPr>
        <w:t xml:space="preserve">           </w:t>
      </w:r>
      <w:r w:rsidR="004F75E7" w:rsidRPr="004F75E7">
        <w:rPr>
          <w:rFonts w:asciiTheme="majorBidi" w:hAnsiTheme="majorBidi" w:cstheme="majorBidi" w:hint="cs"/>
          <w:b/>
          <w:bCs/>
          <w:sz w:val="28"/>
          <w:szCs w:val="28"/>
          <w:rtl/>
          <w:lang w:bidi="ar-IQ"/>
        </w:rPr>
        <w:t>م.د. جنان محمد حسن</w:t>
      </w:r>
    </w:p>
    <w:p w:rsidR="009E7167" w:rsidRDefault="001855F9" w:rsidP="009E7167">
      <w:pPr>
        <w:jc w:val="right"/>
        <w:rPr>
          <w:rFonts w:asciiTheme="majorBidi" w:hAnsiTheme="majorBidi" w:cstheme="majorBidi"/>
          <w:b/>
          <w:bCs/>
          <w:sz w:val="28"/>
          <w:szCs w:val="28"/>
          <w:lang w:bidi="ar-IQ"/>
        </w:rPr>
      </w:pPr>
      <w:r w:rsidRPr="004F75E7">
        <w:rPr>
          <w:rFonts w:asciiTheme="majorBidi" w:hAnsiTheme="majorBidi" w:cstheme="majorBidi"/>
          <w:sz w:val="28"/>
          <w:szCs w:val="28"/>
          <w:lang w:bidi="ar-IQ"/>
        </w:rPr>
        <w:t xml:space="preserve">   </w:t>
      </w:r>
      <w:r w:rsidRPr="004F75E7">
        <w:rPr>
          <w:rFonts w:asciiTheme="majorBidi" w:hAnsiTheme="majorBidi" w:cstheme="majorBidi" w:hint="cs"/>
          <w:sz w:val="28"/>
          <w:szCs w:val="28"/>
          <w:rtl/>
          <w:lang w:bidi="ar-IQ"/>
        </w:rPr>
        <w:t xml:space="preserve">  رقم الهاتف: 07718606976</w:t>
      </w:r>
      <w:r w:rsidR="009E7167">
        <w:rPr>
          <w:rFonts w:asciiTheme="majorBidi" w:hAnsiTheme="majorBidi" w:cstheme="majorBidi" w:hint="cs"/>
          <w:b/>
          <w:bCs/>
          <w:sz w:val="28"/>
          <w:szCs w:val="28"/>
          <w:rtl/>
          <w:lang w:bidi="ar-IQ"/>
        </w:rPr>
        <w:t xml:space="preserve"> </w:t>
      </w:r>
      <w:hyperlink r:id="rId8" w:history="1">
        <w:r w:rsidRPr="006B2B24">
          <w:rPr>
            <w:rStyle w:val="Hyperlink"/>
            <w:rFonts w:asciiTheme="majorBidi" w:hAnsiTheme="majorBidi" w:cstheme="majorBidi"/>
            <w:b/>
            <w:bCs/>
            <w:sz w:val="28"/>
            <w:szCs w:val="28"/>
            <w:lang w:bidi="ar-IQ"/>
          </w:rPr>
          <w:t>ganan.hasan@sc.uobaghdad.edu</w:t>
        </w:r>
      </w:hyperlink>
      <w:r>
        <w:rPr>
          <w:rFonts w:asciiTheme="majorBidi" w:hAnsiTheme="majorBidi" w:cstheme="majorBidi"/>
          <w:b/>
          <w:bCs/>
          <w:sz w:val="28"/>
          <w:szCs w:val="28"/>
          <w:lang w:bidi="ar-IQ"/>
        </w:rPr>
        <w:t xml:space="preserve"> </w:t>
      </w:r>
    </w:p>
    <w:p w:rsidR="009E7167" w:rsidRDefault="009E7167" w:rsidP="0092690D">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lastRenderedPageBreak/>
        <w:t>خطة النشاط:</w:t>
      </w:r>
      <w:r w:rsidR="001855F9">
        <w:rPr>
          <w:rFonts w:asciiTheme="majorBidi" w:hAnsiTheme="majorBidi" w:cstheme="majorBidi" w:hint="cs"/>
          <w:b/>
          <w:bCs/>
          <w:sz w:val="28"/>
          <w:szCs w:val="28"/>
          <w:rtl/>
          <w:lang w:bidi="ar-IQ"/>
        </w:rPr>
        <w:t xml:space="preserve"> </w:t>
      </w:r>
      <w:r w:rsidR="001855F9" w:rsidRPr="004F75E7">
        <w:rPr>
          <w:rFonts w:asciiTheme="majorBidi" w:hAnsiTheme="majorBidi" w:cstheme="majorBidi" w:hint="cs"/>
          <w:sz w:val="28"/>
          <w:szCs w:val="28"/>
          <w:rtl/>
          <w:lang w:bidi="ar-IQ"/>
        </w:rPr>
        <w:t xml:space="preserve">شرح توضيحي عن </w:t>
      </w:r>
      <w:r w:rsidR="0092690D">
        <w:rPr>
          <w:rFonts w:asciiTheme="majorBidi" w:hAnsiTheme="majorBidi" w:cstheme="majorBidi" w:hint="cs"/>
          <w:sz w:val="28"/>
          <w:szCs w:val="28"/>
          <w:rtl/>
          <w:lang w:bidi="ar-IQ"/>
        </w:rPr>
        <w:t>مصادر</w:t>
      </w:r>
      <w:r w:rsidR="00637BA9">
        <w:rPr>
          <w:rFonts w:asciiTheme="majorBidi" w:hAnsiTheme="majorBidi" w:cstheme="majorBidi" w:hint="cs"/>
          <w:sz w:val="28"/>
          <w:szCs w:val="28"/>
          <w:rtl/>
          <w:lang w:bidi="ar-IQ"/>
        </w:rPr>
        <w:t>تلوث</w:t>
      </w:r>
      <w:r w:rsidR="0092690D">
        <w:rPr>
          <w:rFonts w:asciiTheme="majorBidi" w:hAnsiTheme="majorBidi" w:cstheme="majorBidi" w:hint="cs"/>
          <w:sz w:val="28"/>
          <w:szCs w:val="28"/>
          <w:rtl/>
          <w:lang w:bidi="ar-IQ"/>
        </w:rPr>
        <w:t xml:space="preserve"> المياه واهميتها للانسان وانواع الامراض والاوبئة والاحياء المجهرية التي من الممكن الاصابة بها عن طريق المياه وطرق الوقاية. </w:t>
      </w:r>
    </w:p>
    <w:p w:rsidR="009E7167" w:rsidRDefault="009E7167" w:rsidP="009E7167">
      <w:p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نتائج وتوصيات النشاط:</w:t>
      </w:r>
    </w:p>
    <w:p w:rsidR="001855F9" w:rsidRDefault="001855F9" w:rsidP="0092690D">
      <w:pPr>
        <w:pStyle w:val="ListParagraph"/>
        <w:numPr>
          <w:ilvl w:val="0"/>
          <w:numId w:val="5"/>
        </w:numPr>
        <w:jc w:val="right"/>
        <w:rPr>
          <w:rFonts w:asciiTheme="majorBidi" w:hAnsiTheme="majorBidi" w:cstheme="majorBidi" w:hint="cs"/>
          <w:b/>
          <w:bCs/>
          <w:sz w:val="28"/>
          <w:szCs w:val="28"/>
          <w:lang w:bidi="ar-IQ"/>
        </w:rPr>
      </w:pPr>
      <w:r w:rsidRPr="001855F9">
        <w:rPr>
          <w:rFonts w:asciiTheme="majorBidi" w:hAnsiTheme="majorBidi" w:cstheme="majorBidi" w:hint="cs"/>
          <w:b/>
          <w:bCs/>
          <w:sz w:val="28"/>
          <w:szCs w:val="28"/>
          <w:rtl/>
          <w:lang w:bidi="ar-IQ"/>
        </w:rPr>
        <w:t>ال</w:t>
      </w:r>
      <w:r w:rsidR="0092690D">
        <w:rPr>
          <w:rFonts w:asciiTheme="majorBidi" w:hAnsiTheme="majorBidi" w:cstheme="majorBidi" w:hint="cs"/>
          <w:b/>
          <w:bCs/>
          <w:sz w:val="28"/>
          <w:szCs w:val="28"/>
          <w:rtl/>
          <w:lang w:bidi="ar-IQ"/>
        </w:rPr>
        <w:t>حفاظ على مصادر المياه من الثلوث</w:t>
      </w:r>
    </w:p>
    <w:p w:rsidR="00637BA9" w:rsidRPr="001855F9" w:rsidRDefault="00637BA9" w:rsidP="0092690D">
      <w:pPr>
        <w:pStyle w:val="ListParagraph"/>
        <w:numPr>
          <w:ilvl w:val="0"/>
          <w:numId w:val="5"/>
        </w:num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تعقيم المياه</w:t>
      </w:r>
      <w:bookmarkStart w:id="0" w:name="_GoBack"/>
      <w:bookmarkEnd w:id="0"/>
      <w:r>
        <w:rPr>
          <w:rFonts w:asciiTheme="majorBidi" w:hAnsiTheme="majorBidi" w:cstheme="majorBidi" w:hint="cs"/>
          <w:b/>
          <w:bCs/>
          <w:sz w:val="28"/>
          <w:szCs w:val="28"/>
          <w:rtl/>
          <w:lang w:bidi="ar-IQ"/>
        </w:rPr>
        <w:t xml:space="preserve"> بصورة مستمرة</w:t>
      </w:r>
    </w:p>
    <w:p w:rsidR="001855F9" w:rsidRPr="001855F9" w:rsidRDefault="001855F9" w:rsidP="0092690D">
      <w:pPr>
        <w:pStyle w:val="ListParagraph"/>
        <w:numPr>
          <w:ilvl w:val="0"/>
          <w:numId w:val="5"/>
        </w:numPr>
        <w:jc w:val="right"/>
        <w:rPr>
          <w:rFonts w:asciiTheme="majorBidi" w:hAnsiTheme="majorBidi" w:cstheme="majorBidi"/>
          <w:b/>
          <w:bCs/>
          <w:sz w:val="28"/>
          <w:szCs w:val="28"/>
          <w:rtl/>
          <w:lang w:bidi="ar-IQ"/>
        </w:rPr>
      </w:pPr>
      <w:r w:rsidRPr="001855F9">
        <w:rPr>
          <w:rFonts w:asciiTheme="majorBidi" w:hAnsiTheme="majorBidi" w:cstheme="majorBidi" w:hint="cs"/>
          <w:b/>
          <w:bCs/>
          <w:sz w:val="28"/>
          <w:szCs w:val="28"/>
          <w:rtl/>
          <w:lang w:bidi="ar-IQ"/>
        </w:rPr>
        <w:t>تجنب ا</w:t>
      </w:r>
      <w:r w:rsidR="0092690D">
        <w:rPr>
          <w:rFonts w:asciiTheme="majorBidi" w:hAnsiTheme="majorBidi" w:cstheme="majorBidi" w:hint="cs"/>
          <w:b/>
          <w:bCs/>
          <w:sz w:val="28"/>
          <w:szCs w:val="28"/>
          <w:rtl/>
          <w:lang w:bidi="ar-IQ"/>
        </w:rPr>
        <w:t>ستعمال المياه الملوثة للشرب والاغراض الاخرى لتفادي الاصابة بالامراض</w:t>
      </w:r>
    </w:p>
    <w:p w:rsidR="001855F9" w:rsidRPr="001855F9" w:rsidRDefault="001855F9" w:rsidP="0092690D">
      <w:pPr>
        <w:pStyle w:val="ListParagraph"/>
        <w:numPr>
          <w:ilvl w:val="0"/>
          <w:numId w:val="5"/>
        </w:numPr>
        <w:jc w:val="right"/>
        <w:rPr>
          <w:rFonts w:asciiTheme="majorBidi" w:hAnsiTheme="majorBidi" w:cstheme="majorBidi"/>
          <w:b/>
          <w:bCs/>
          <w:sz w:val="28"/>
          <w:szCs w:val="28"/>
          <w:rtl/>
          <w:lang w:bidi="ar-IQ"/>
        </w:rPr>
      </w:pPr>
      <w:r w:rsidRPr="001855F9">
        <w:rPr>
          <w:rFonts w:asciiTheme="majorBidi" w:hAnsiTheme="majorBidi" w:cstheme="majorBidi" w:hint="cs"/>
          <w:b/>
          <w:bCs/>
          <w:sz w:val="28"/>
          <w:szCs w:val="28"/>
          <w:rtl/>
          <w:lang w:bidi="ar-IQ"/>
        </w:rPr>
        <w:t xml:space="preserve">استشارة الطبيب عند الشعور باي </w:t>
      </w:r>
      <w:r w:rsidR="0092690D">
        <w:rPr>
          <w:rFonts w:asciiTheme="majorBidi" w:hAnsiTheme="majorBidi" w:cstheme="majorBidi" w:hint="cs"/>
          <w:b/>
          <w:bCs/>
          <w:sz w:val="28"/>
          <w:szCs w:val="28"/>
          <w:rtl/>
          <w:lang w:bidi="ar-IQ"/>
        </w:rPr>
        <w:t>اعراض للمرض</w:t>
      </w:r>
    </w:p>
    <w:p w:rsidR="001855F9" w:rsidRDefault="001855F9" w:rsidP="001855F9">
      <w:pPr>
        <w:pStyle w:val="ListParagraph"/>
        <w:numPr>
          <w:ilvl w:val="0"/>
          <w:numId w:val="5"/>
        </w:numPr>
        <w:jc w:val="right"/>
        <w:rPr>
          <w:rFonts w:asciiTheme="majorBidi" w:hAnsiTheme="majorBidi" w:cstheme="majorBidi"/>
          <w:b/>
          <w:bCs/>
          <w:sz w:val="28"/>
          <w:szCs w:val="28"/>
          <w:lang w:bidi="ar-IQ"/>
        </w:rPr>
      </w:pPr>
      <w:r w:rsidRPr="001855F9">
        <w:rPr>
          <w:rFonts w:asciiTheme="majorBidi" w:hAnsiTheme="majorBidi" w:cstheme="majorBidi" w:hint="cs"/>
          <w:b/>
          <w:bCs/>
          <w:sz w:val="28"/>
          <w:szCs w:val="28"/>
          <w:rtl/>
          <w:lang w:bidi="ar-IQ"/>
        </w:rPr>
        <w:t>استعمال العلاج المناسب للاصابة من فايروس او بكتريا او فطريات او طفيليات</w:t>
      </w:r>
    </w:p>
    <w:p w:rsidR="0092690D" w:rsidRPr="001855F9" w:rsidRDefault="0092690D" w:rsidP="001855F9">
      <w:pPr>
        <w:pStyle w:val="ListParagraph"/>
        <w:numPr>
          <w:ilvl w:val="0"/>
          <w:numId w:val="5"/>
        </w:numPr>
        <w:jc w:val="right"/>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الابتعاد عن المياه الملوثة والمناطق التي تكون موبوئة بالامراض</w:t>
      </w:r>
    </w:p>
    <w:p w:rsidR="001855F9" w:rsidRDefault="001855F9" w:rsidP="009E7167">
      <w:pPr>
        <w:jc w:val="right"/>
        <w:rPr>
          <w:rFonts w:asciiTheme="majorBidi" w:hAnsiTheme="majorBidi" w:cstheme="majorBidi"/>
          <w:b/>
          <w:bCs/>
          <w:sz w:val="28"/>
          <w:szCs w:val="28"/>
          <w:rtl/>
          <w:lang w:bidi="ar-IQ"/>
        </w:rPr>
      </w:pPr>
    </w:p>
    <w:p w:rsidR="001855F9" w:rsidRPr="001855F9" w:rsidRDefault="001855F9" w:rsidP="001855F9">
      <w:pPr>
        <w:rPr>
          <w:rFonts w:asciiTheme="majorBidi" w:hAnsiTheme="majorBidi" w:cstheme="majorBidi"/>
          <w:b/>
          <w:bCs/>
          <w:sz w:val="28"/>
          <w:szCs w:val="28"/>
          <w:rtl/>
          <w:lang w:bidi="ar-IQ"/>
        </w:rPr>
      </w:pPr>
    </w:p>
    <w:p w:rsidR="009E7167" w:rsidRPr="009E7167" w:rsidRDefault="009E7167" w:rsidP="009E7167">
      <w:pPr>
        <w:jc w:val="right"/>
        <w:rPr>
          <w:rFonts w:asciiTheme="majorBidi" w:hAnsiTheme="majorBidi" w:cstheme="majorBidi"/>
          <w:b/>
          <w:bCs/>
          <w:sz w:val="28"/>
          <w:szCs w:val="28"/>
          <w:lang w:bidi="ar-IQ"/>
        </w:rPr>
      </w:pPr>
    </w:p>
    <w:sectPr w:rsidR="009E7167" w:rsidRPr="009E7167" w:rsidSect="009E7167">
      <w:footerReference w:type="default" r:id="rId9"/>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8B" w:rsidRDefault="00410C8B" w:rsidP="009E7167">
      <w:pPr>
        <w:spacing w:after="0" w:line="240" w:lineRule="auto"/>
      </w:pPr>
      <w:r>
        <w:separator/>
      </w:r>
    </w:p>
  </w:endnote>
  <w:endnote w:type="continuationSeparator" w:id="0">
    <w:p w:rsidR="00410C8B" w:rsidRDefault="00410C8B" w:rsidP="009E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779842"/>
      <w:docPartObj>
        <w:docPartGallery w:val="Page Numbers (Bottom of Page)"/>
        <w:docPartUnique/>
      </w:docPartObj>
    </w:sdtPr>
    <w:sdtEndPr>
      <w:rPr>
        <w:noProof/>
      </w:rPr>
    </w:sdtEndPr>
    <w:sdtContent>
      <w:p w:rsidR="009E7167" w:rsidRDefault="009E7167">
        <w:pPr>
          <w:pStyle w:val="Footer"/>
          <w:jc w:val="center"/>
        </w:pPr>
        <w:r>
          <w:fldChar w:fldCharType="begin"/>
        </w:r>
        <w:r>
          <w:instrText xml:space="preserve"> PAGE   \* MERGEFORMAT </w:instrText>
        </w:r>
        <w:r>
          <w:fldChar w:fldCharType="separate"/>
        </w:r>
        <w:r w:rsidR="00637BA9">
          <w:rPr>
            <w:noProof/>
          </w:rPr>
          <w:t>2</w:t>
        </w:r>
        <w:r>
          <w:rPr>
            <w:noProof/>
          </w:rPr>
          <w:fldChar w:fldCharType="end"/>
        </w:r>
      </w:p>
    </w:sdtContent>
  </w:sdt>
  <w:p w:rsidR="009E7167" w:rsidRDefault="009E7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8B" w:rsidRDefault="00410C8B" w:rsidP="009E7167">
      <w:pPr>
        <w:spacing w:after="0" w:line="240" w:lineRule="auto"/>
      </w:pPr>
      <w:r>
        <w:separator/>
      </w:r>
    </w:p>
  </w:footnote>
  <w:footnote w:type="continuationSeparator" w:id="0">
    <w:p w:rsidR="00410C8B" w:rsidRDefault="00410C8B" w:rsidP="009E7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AFB"/>
    <w:multiLevelType w:val="hybridMultilevel"/>
    <w:tmpl w:val="323CAA5E"/>
    <w:lvl w:ilvl="0" w:tplc="D3DE7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67868"/>
    <w:multiLevelType w:val="hybridMultilevel"/>
    <w:tmpl w:val="BF00F264"/>
    <w:lvl w:ilvl="0" w:tplc="02B40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2300CE"/>
    <w:multiLevelType w:val="hybridMultilevel"/>
    <w:tmpl w:val="02E2DB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2F20265"/>
    <w:multiLevelType w:val="hybridMultilevel"/>
    <w:tmpl w:val="C526B440"/>
    <w:lvl w:ilvl="0" w:tplc="15F48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D8D644B"/>
    <w:multiLevelType w:val="hybridMultilevel"/>
    <w:tmpl w:val="4B4644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67"/>
    <w:rsid w:val="00130567"/>
    <w:rsid w:val="001855F9"/>
    <w:rsid w:val="001E334D"/>
    <w:rsid w:val="00410C8B"/>
    <w:rsid w:val="004F75E7"/>
    <w:rsid w:val="005A6AB6"/>
    <w:rsid w:val="00637BA9"/>
    <w:rsid w:val="0092690D"/>
    <w:rsid w:val="009E7167"/>
    <w:rsid w:val="00BD72E5"/>
    <w:rsid w:val="00CF1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67"/>
  </w:style>
  <w:style w:type="paragraph" w:styleId="Footer">
    <w:name w:val="footer"/>
    <w:basedOn w:val="Normal"/>
    <w:link w:val="FooterChar"/>
    <w:uiPriority w:val="99"/>
    <w:unhideWhenUsed/>
    <w:rsid w:val="009E7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167"/>
  </w:style>
  <w:style w:type="character" w:styleId="Hyperlink">
    <w:name w:val="Hyperlink"/>
    <w:basedOn w:val="DefaultParagraphFont"/>
    <w:uiPriority w:val="99"/>
    <w:unhideWhenUsed/>
    <w:rsid w:val="001855F9"/>
    <w:rPr>
      <w:color w:val="0000FF" w:themeColor="hyperlink"/>
      <w:u w:val="single"/>
    </w:rPr>
  </w:style>
  <w:style w:type="paragraph" w:styleId="ListParagraph">
    <w:name w:val="List Paragraph"/>
    <w:basedOn w:val="Normal"/>
    <w:uiPriority w:val="34"/>
    <w:qFormat/>
    <w:rsid w:val="001855F9"/>
    <w:pPr>
      <w:ind w:left="720"/>
      <w:contextualSpacing/>
    </w:pPr>
  </w:style>
  <w:style w:type="paragraph" w:styleId="NormalWeb">
    <w:name w:val="Normal (Web)"/>
    <w:basedOn w:val="Normal"/>
    <w:uiPriority w:val="99"/>
    <w:unhideWhenUsed/>
    <w:rsid w:val="005A6A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67"/>
  </w:style>
  <w:style w:type="paragraph" w:styleId="Footer">
    <w:name w:val="footer"/>
    <w:basedOn w:val="Normal"/>
    <w:link w:val="FooterChar"/>
    <w:uiPriority w:val="99"/>
    <w:unhideWhenUsed/>
    <w:rsid w:val="009E7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167"/>
  </w:style>
  <w:style w:type="character" w:styleId="Hyperlink">
    <w:name w:val="Hyperlink"/>
    <w:basedOn w:val="DefaultParagraphFont"/>
    <w:uiPriority w:val="99"/>
    <w:unhideWhenUsed/>
    <w:rsid w:val="001855F9"/>
    <w:rPr>
      <w:color w:val="0000FF" w:themeColor="hyperlink"/>
      <w:u w:val="single"/>
    </w:rPr>
  </w:style>
  <w:style w:type="paragraph" w:styleId="ListParagraph">
    <w:name w:val="List Paragraph"/>
    <w:basedOn w:val="Normal"/>
    <w:uiPriority w:val="34"/>
    <w:qFormat/>
    <w:rsid w:val="001855F9"/>
    <w:pPr>
      <w:ind w:left="720"/>
      <w:contextualSpacing/>
    </w:pPr>
  </w:style>
  <w:style w:type="paragraph" w:styleId="NormalWeb">
    <w:name w:val="Normal (Web)"/>
    <w:basedOn w:val="Normal"/>
    <w:uiPriority w:val="99"/>
    <w:unhideWhenUsed/>
    <w:rsid w:val="005A6A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nan.hasan@sc.uobaghdad.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2022-01-23T16:35:00Z</dcterms:created>
  <dcterms:modified xsi:type="dcterms:W3CDTF">2022-01-31T12:11:00Z</dcterms:modified>
</cp:coreProperties>
</file>