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76" w:rsidRPr="00D91B76" w:rsidRDefault="00B976DD" w:rsidP="00D868BE">
      <w:r>
        <w:rPr>
          <w:noProof/>
          <w:lang w:bidi="ar-SA"/>
        </w:rPr>
        <w:pict>
          <v:oval id="_x0000_s1032" style="position:absolute;left:0;text-align:left;margin-left:79.15pt;margin-top:-460.1pt;width:141pt;height:42pt;z-index:251665408" fillcolor="#d99594 [1941]" strokecolor="#d99594 [1941]" strokeweight="1pt">
            <v:fill color2="#f2dbdb [661]" angle="-45" focus="-50%" type="gradient"/>
            <v:shadow on="t" type="perspective" color="#622423 [1605]" opacity=".5" offset="1pt" offset2="-3pt"/>
            <v:textbox>
              <w:txbxContent>
                <w:p w:rsidR="00A565CB" w:rsidRPr="00A565CB" w:rsidRDefault="00A565CB" w:rsidP="00A565CB">
                  <w:pPr>
                    <w:jc w:val="center"/>
                    <w:rPr>
                      <w:sz w:val="32"/>
                      <w:szCs w:val="32"/>
                    </w:rPr>
                  </w:pPr>
                  <w:r w:rsidRPr="00A565CB">
                    <w:rPr>
                      <w:rFonts w:hint="cs"/>
                      <w:sz w:val="32"/>
                      <w:szCs w:val="32"/>
                      <w:rtl/>
                    </w:rPr>
                    <w:t>اللجنة العلمية</w:t>
                  </w:r>
                </w:p>
              </w:txbxContent>
            </v:textbox>
            <w10:wrap anchorx="page"/>
          </v:oval>
        </w:pict>
      </w:r>
      <w:r>
        <w:rPr>
          <w:noProof/>
          <w:lang w:bidi="ar-SA"/>
        </w:rPr>
        <w:pict>
          <v:roundrect id="_x0000_s1033" style="position:absolute;left:0;text-align:left;margin-left:48pt;margin-top:-282.95pt;width:162.75pt;height:32.75pt;z-index:251666432" arcsize="10923f" fillcolor="white [3201]" strokecolor="#d99594 [1941]" strokeweight="1pt">
            <v:fill color2="#e5b8b7 [1301]" focusposition="1" focussize="" focus="100%" type="gradient"/>
            <v:shadow on="t" type="perspective" color="#622423 [1605]" opacity=".5" offset="1pt" offset2="-3pt"/>
            <v:textbox>
              <w:txbxContent>
                <w:p w:rsidR="00A565CB" w:rsidRPr="00A565CB" w:rsidRDefault="00A565CB" w:rsidP="00A565CB">
                  <w:pPr>
                    <w:jc w:val="center"/>
                    <w:rPr>
                      <w:sz w:val="32"/>
                      <w:szCs w:val="32"/>
                    </w:rPr>
                  </w:pPr>
                  <w:r>
                    <w:rPr>
                      <w:rFonts w:hint="cs"/>
                      <w:sz w:val="32"/>
                      <w:szCs w:val="32"/>
                      <w:rtl/>
                    </w:rPr>
                    <w:t xml:space="preserve"> </w:t>
                  </w:r>
                  <w:r w:rsidRPr="00A565CB">
                    <w:rPr>
                      <w:rFonts w:hint="cs"/>
                      <w:sz w:val="32"/>
                      <w:szCs w:val="32"/>
                      <w:rtl/>
                    </w:rPr>
                    <w:t>اللجنة التحضيرية</w:t>
                  </w:r>
                </w:p>
              </w:txbxContent>
            </v:textbox>
            <w10:wrap anchorx="page"/>
          </v:roundrect>
        </w:pict>
      </w:r>
      <w:r>
        <w:rPr>
          <w:noProof/>
          <w:lang w:bidi="ar-SA"/>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6" type="#_x0000_t54" style="position:absolute;left:0;text-align:left;margin-left:-236.4pt;margin-top:-229.55pt;width:198pt;height:42.25pt;z-index:251669504" fillcolor="#c2d69b [1942]" strokecolor="#9bbb59 [3206]" strokeweight="1pt">
            <v:fill color2="#9bbb59 [3206]" focus="50%" type="gradient"/>
            <v:shadow on="t" type="perspective" color="#4e6128 [1606]" offset="1pt" offset2="-3pt"/>
            <v:textbox>
              <w:txbxContent>
                <w:p w:rsidR="00660204" w:rsidRDefault="00660204" w:rsidP="00914ED1">
                  <w:pPr>
                    <w:jc w:val="center"/>
                    <w:rPr>
                      <w:b/>
                      <w:bCs/>
                      <w:sz w:val="32"/>
                      <w:szCs w:val="32"/>
                      <w:rtl/>
                    </w:rPr>
                  </w:pPr>
                  <w:r w:rsidRPr="00660204">
                    <w:rPr>
                      <w:rFonts w:hint="cs"/>
                      <w:b/>
                      <w:bCs/>
                      <w:sz w:val="32"/>
                      <w:szCs w:val="32"/>
                      <w:rtl/>
                    </w:rPr>
                    <w:t xml:space="preserve">محاور </w:t>
                  </w:r>
                  <w:r w:rsidR="00914ED1">
                    <w:rPr>
                      <w:rFonts w:hint="cs"/>
                      <w:b/>
                      <w:bCs/>
                      <w:sz w:val="32"/>
                      <w:szCs w:val="32"/>
                      <w:rtl/>
                    </w:rPr>
                    <w:t>الورشة</w:t>
                  </w:r>
                </w:p>
                <w:p w:rsidR="00914ED1" w:rsidRPr="00660204" w:rsidRDefault="00914ED1" w:rsidP="00914ED1">
                  <w:pPr>
                    <w:jc w:val="center"/>
                    <w:rPr>
                      <w:b/>
                      <w:bCs/>
                      <w:sz w:val="32"/>
                      <w:szCs w:val="32"/>
                    </w:rPr>
                  </w:pPr>
                </w:p>
              </w:txbxContent>
            </v:textbox>
            <w10:wrap anchorx="page"/>
          </v:shape>
        </w:pict>
      </w:r>
      <w:r>
        <w:rPr>
          <w:noProof/>
          <w:lang w:bidi="ar-SA"/>
        </w:rPr>
        <w:pict>
          <v:rect id="_x0000_s1037" style="position:absolute;left:0;text-align:left;margin-left:-533.9pt;margin-top:-484.3pt;width:239.25pt;height:551.25pt;z-index:251670528" strokecolor="#76923c [2406]">
            <v:fill opacity="0"/>
            <v:textbox>
              <w:txbxContent>
                <w:p w:rsidR="00643F3D" w:rsidRDefault="00643F3D">
                  <w:pPr>
                    <w:rPr>
                      <w:rtl/>
                    </w:rPr>
                  </w:pPr>
                </w:p>
                <w:p w:rsidR="0047499D" w:rsidRDefault="0047499D" w:rsidP="00101F45">
                  <w:pPr>
                    <w:rPr>
                      <w:noProof/>
                      <w:rtl/>
                      <w:lang w:bidi="ar-SA"/>
                    </w:rPr>
                  </w:pPr>
                  <w:r w:rsidRPr="0047499D">
                    <w:rPr>
                      <w:noProof/>
                      <w:lang w:bidi="ar-SA"/>
                    </w:rPr>
                    <w:drawing>
                      <wp:inline distT="0" distB="0" distL="0" distR="0">
                        <wp:extent cx="2743200" cy="1666875"/>
                        <wp:effectExtent l="0" t="0" r="0" b="0"/>
                        <wp:docPr id="5" name="Picture 5" descr="C:\Users\Afraa\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aa\Desktop\download.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47499D" w:rsidRDefault="0047499D" w:rsidP="00101F45">
                  <w:pPr>
                    <w:rPr>
                      <w:noProof/>
                      <w:rtl/>
                      <w:lang w:bidi="ar-SA"/>
                    </w:rPr>
                  </w:pPr>
                </w:p>
                <w:p w:rsidR="0047499D" w:rsidRDefault="0047499D" w:rsidP="00101F45">
                  <w:pPr>
                    <w:rPr>
                      <w:noProof/>
                      <w:rtl/>
                      <w:lang w:bidi="ar-SA"/>
                    </w:rPr>
                  </w:pPr>
                </w:p>
                <w:p w:rsidR="00101F45" w:rsidRDefault="008877DF" w:rsidP="00101F45">
                  <w:pPr>
                    <w:rPr>
                      <w:rFonts w:ascii="Calibri" w:eastAsia="Calibri" w:hAnsi="Calibri"/>
                      <w:sz w:val="32"/>
                      <w:szCs w:val="32"/>
                      <w:rtl/>
                    </w:rPr>
                  </w:pPr>
                  <w:r w:rsidRPr="00DA35FA">
                    <w:rPr>
                      <w:rFonts w:asciiTheme="majorHAnsi" w:hAnsiTheme="majorHAnsi" w:cs="Times New Roman"/>
                      <w:rtl/>
                    </w:rPr>
                    <w:t xml:space="preserve">لم يكن من قبيل المبالغة النظر للمشروعات الصغيرة على أنها أحد أهم العناصر التي تقوم عليها استراتيجية التنمية </w:t>
                  </w:r>
                  <w:r w:rsidRPr="00DA35FA">
                    <w:rPr>
                      <w:rFonts w:asciiTheme="majorHAnsi" w:hAnsiTheme="majorHAnsi" w:cs="Times New Roman" w:hint="cs"/>
                      <w:rtl/>
                    </w:rPr>
                    <w:t>الاقتصادية</w:t>
                  </w:r>
                  <w:r w:rsidRPr="00DA35FA">
                    <w:rPr>
                      <w:rFonts w:asciiTheme="majorHAnsi" w:hAnsiTheme="majorHAnsi" w:cstheme="majorHAnsi"/>
                      <w:rtl/>
                    </w:rPr>
                    <w:t xml:space="preserve"> </w:t>
                  </w:r>
                  <w:r w:rsidRPr="00DA35FA">
                    <w:rPr>
                      <w:rFonts w:asciiTheme="majorHAnsi" w:hAnsiTheme="majorHAnsi" w:cs="Times New Roman" w:hint="cs"/>
                      <w:rtl/>
                    </w:rPr>
                    <w:t>والاجتماعية</w:t>
                  </w:r>
                  <w:r w:rsidRPr="00DA35FA">
                    <w:rPr>
                      <w:rFonts w:asciiTheme="majorHAnsi" w:hAnsiTheme="majorHAnsi" w:cs="Times New Roman"/>
                      <w:rtl/>
                    </w:rPr>
                    <w:t xml:space="preserve">، و أن قطاع المشروعات الصغيرة عندما يتسم بالحيوية، والحراك، وتتاح له الفرصة الحقيقية للتوسع والنمو،  يمكن له أن يحقق الكثير من أهداف التنمية بما في ذلك العدالة في توزيع الدخل وتقليص الفقر، وخلق فرص عمل، وتوفير نتاج سلع وخدمات تلبي الحاجات </w:t>
                  </w:r>
                  <w:r w:rsidRPr="00DA35FA">
                    <w:rPr>
                      <w:rFonts w:asciiTheme="majorHAnsi" w:hAnsiTheme="majorHAnsi" w:cs="Times New Roman" w:hint="cs"/>
                      <w:rtl/>
                    </w:rPr>
                    <w:t>الأساسية</w:t>
                  </w:r>
                  <w:r w:rsidRPr="00DA35FA">
                    <w:rPr>
                      <w:rFonts w:asciiTheme="majorHAnsi" w:hAnsiTheme="majorHAnsi" w:cstheme="majorHAnsi"/>
                      <w:rtl/>
                    </w:rPr>
                    <w:t xml:space="preserve"> </w:t>
                  </w:r>
                  <w:r>
                    <w:rPr>
                      <w:rFonts w:asciiTheme="majorHAnsi" w:hAnsiTheme="majorHAnsi" w:cs="Times New Roman" w:hint="cs"/>
                      <w:rtl/>
                    </w:rPr>
                    <w:t>وبالتالي تساع</w:t>
                  </w:r>
                  <w:r>
                    <w:rPr>
                      <w:rFonts w:asciiTheme="majorHAnsi" w:hAnsiTheme="majorHAnsi" w:cs="Times New Roman" w:hint="eastAsia"/>
                      <w:rtl/>
                    </w:rPr>
                    <w:t>د</w:t>
                  </w:r>
                  <w:r>
                    <w:rPr>
                      <w:rFonts w:asciiTheme="majorHAnsi" w:hAnsiTheme="majorHAnsi" w:cs="Times New Roman" w:hint="cs"/>
                      <w:rtl/>
                    </w:rPr>
                    <w:t xml:space="preserve"> على التماسك والاستقرار الاجتماعي ولا سيما اذ اكان المشروع تقوده امرأة، </w:t>
                  </w:r>
                  <w:r w:rsidRPr="00D22A50">
                    <w:rPr>
                      <w:rFonts w:asciiTheme="majorHAnsi" w:hAnsiTheme="majorHAnsi" w:cs="Times New Roman" w:hint="cs"/>
                      <w:rtl/>
                    </w:rPr>
                    <w:t>لان</w:t>
                  </w:r>
                  <w:r w:rsidRPr="00D22A50">
                    <w:rPr>
                      <w:rFonts w:asciiTheme="majorHAnsi" w:hAnsiTheme="majorHAnsi" w:cs="Times New Roman"/>
                      <w:rtl/>
                    </w:rPr>
                    <w:t xml:space="preserve"> المرأة نصف المجتمع، و</w:t>
                  </w:r>
                  <w:r w:rsidRPr="00D22A50">
                    <w:rPr>
                      <w:rFonts w:asciiTheme="majorHAnsi" w:hAnsiTheme="majorHAnsi" w:cs="Times New Roman" w:hint="cs"/>
                      <w:rtl/>
                    </w:rPr>
                    <w:t>لها الدور الحيو</w:t>
                  </w:r>
                  <w:r w:rsidRPr="00D22A50">
                    <w:rPr>
                      <w:rFonts w:asciiTheme="majorHAnsi" w:hAnsiTheme="majorHAnsi" w:cs="Times New Roman" w:hint="eastAsia"/>
                      <w:rtl/>
                    </w:rPr>
                    <w:t>ي</w:t>
                  </w:r>
                  <w:r w:rsidRPr="00D22A50">
                    <w:rPr>
                      <w:rFonts w:asciiTheme="majorHAnsi" w:hAnsiTheme="majorHAnsi" w:cs="Times New Roman"/>
                      <w:rtl/>
                    </w:rPr>
                    <w:t xml:space="preserve"> والحساس </w:t>
                  </w:r>
                  <w:r w:rsidRPr="00D22A50">
                    <w:rPr>
                      <w:rFonts w:asciiTheme="majorHAnsi" w:hAnsiTheme="majorHAnsi" w:cs="Times New Roman" w:hint="cs"/>
                      <w:rtl/>
                    </w:rPr>
                    <w:t xml:space="preserve">والذي </w:t>
                  </w:r>
                  <w:r w:rsidRPr="00D22A50">
                    <w:rPr>
                      <w:rFonts w:asciiTheme="majorHAnsi" w:hAnsiTheme="majorHAnsi" w:cs="Times New Roman"/>
                      <w:rtl/>
                    </w:rPr>
                    <w:t xml:space="preserve">يتطلب تضافر جهود جميع مؤسسات المجتمع المدني لتحقيق الوعي القانوني والتشريعي في هذه المرحلة لدعم المرأة </w:t>
                  </w:r>
                  <w:r w:rsidRPr="00D22A50">
                    <w:rPr>
                      <w:rFonts w:asciiTheme="majorHAnsi" w:hAnsiTheme="majorHAnsi" w:cs="Times New Roman" w:hint="cs"/>
                      <w:rtl/>
                    </w:rPr>
                    <w:t>العراقية</w:t>
                  </w:r>
                  <w:r w:rsidRPr="00D22A50">
                    <w:rPr>
                      <w:rFonts w:asciiTheme="majorHAnsi" w:hAnsiTheme="majorHAnsi" w:cs="Times New Roman"/>
                      <w:rtl/>
                    </w:rPr>
                    <w:t xml:space="preserve"> ال</w:t>
                  </w:r>
                  <w:r w:rsidRPr="00D22A50">
                    <w:rPr>
                      <w:rFonts w:asciiTheme="majorHAnsi" w:hAnsiTheme="majorHAnsi" w:cs="Times New Roman" w:hint="cs"/>
                      <w:rtl/>
                    </w:rPr>
                    <w:t xml:space="preserve">تي تعد الأكثر تأثيرا في صياغة وصناعة المستقبل </w:t>
                  </w:r>
                  <w:r w:rsidRPr="00D22A50">
                    <w:rPr>
                      <w:rFonts w:asciiTheme="majorHAnsi" w:hAnsiTheme="majorHAnsi" w:cstheme="majorHAnsi"/>
                      <w:rtl/>
                    </w:rPr>
                    <w:t xml:space="preserve"> </w:t>
                  </w:r>
                  <w:r>
                    <w:rPr>
                      <w:rFonts w:asciiTheme="majorHAnsi" w:hAnsiTheme="majorHAnsi" w:cstheme="majorHAnsi" w:hint="cs"/>
                      <w:rtl/>
                    </w:rPr>
                    <w:t>.</w:t>
                  </w:r>
                </w:p>
                <w:p w:rsidR="00101F45" w:rsidRPr="00101F45" w:rsidRDefault="00101F45" w:rsidP="00101F45">
                  <w:pPr>
                    <w:rPr>
                      <w:rFonts w:ascii="Calibri" w:eastAsia="Calibri" w:hAnsi="Calibri"/>
                      <w:sz w:val="32"/>
                      <w:szCs w:val="32"/>
                      <w:rtl/>
                      <w:lang w:bidi="ar-SA"/>
                    </w:rPr>
                  </w:pPr>
                </w:p>
                <w:p w:rsidR="00101F45" w:rsidRPr="00101F45" w:rsidRDefault="00101F45" w:rsidP="00101F45">
                  <w:pPr>
                    <w:spacing w:after="200"/>
                    <w:rPr>
                      <w:rFonts w:ascii="Calibri" w:eastAsia="Calibri" w:hAnsi="Calibri"/>
                      <w:sz w:val="32"/>
                      <w:szCs w:val="32"/>
                      <w:rtl/>
                    </w:rPr>
                  </w:pPr>
                </w:p>
                <w:p w:rsidR="00643F3D" w:rsidRDefault="00643F3D" w:rsidP="00101F45">
                  <w:pPr>
                    <w:jc w:val="center"/>
                  </w:pPr>
                </w:p>
              </w:txbxContent>
            </v:textbox>
            <w10:wrap anchorx="page"/>
          </v:rect>
        </w:pict>
      </w:r>
      <w:r>
        <w:rPr>
          <w:noProof/>
          <w:lang w:bidi="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left:0;text-align:left;margin-left:-198.65pt;margin-top:-484.3pt;width:139.5pt;height:42.75pt;z-index:251668480" adj="852,25086">
            <v:fill r:id="rId8" o:title="بردي" type="tile"/>
            <v:textbox>
              <w:txbxContent>
                <w:p w:rsidR="00A565CB" w:rsidRPr="00A565CB" w:rsidRDefault="00A565CB" w:rsidP="00641064">
                  <w:pPr>
                    <w:jc w:val="center"/>
                    <w:rPr>
                      <w:sz w:val="32"/>
                      <w:szCs w:val="32"/>
                    </w:rPr>
                  </w:pPr>
                  <w:r w:rsidRPr="00A565CB">
                    <w:rPr>
                      <w:rFonts w:hint="cs"/>
                      <w:sz w:val="32"/>
                      <w:szCs w:val="32"/>
                      <w:rtl/>
                    </w:rPr>
                    <w:t xml:space="preserve">اهداف </w:t>
                  </w:r>
                  <w:r w:rsidR="00641064">
                    <w:rPr>
                      <w:rFonts w:hint="cs"/>
                      <w:sz w:val="32"/>
                      <w:szCs w:val="32"/>
                      <w:rtl/>
                    </w:rPr>
                    <w:t>الورشة</w:t>
                  </w:r>
                </w:p>
              </w:txbxContent>
            </v:textbox>
            <w10:wrap anchorx="page"/>
          </v:shape>
        </w:pict>
      </w:r>
      <w:r>
        <w:rPr>
          <w:noProof/>
          <w:lang w:bidi="ar-SA"/>
        </w:rPr>
        <w:pict>
          <v:rect id="_x0000_s1031" style="position:absolute;left:0;text-align:left;margin-left:3.1pt;margin-top:-484.3pt;width:257.25pt;height:547.5pt;z-index:251664384" strokecolor="#76923c [2406]">
            <v:fill opacity="0"/>
            <v:textbox>
              <w:txbxContent>
                <w:p w:rsidR="00B37095" w:rsidRDefault="00B37095">
                  <w:pPr>
                    <w:rPr>
                      <w:rtl/>
                    </w:rPr>
                  </w:pPr>
                </w:p>
                <w:p w:rsidR="00A565CB" w:rsidRDefault="00A565CB">
                  <w:pPr>
                    <w:rPr>
                      <w:rtl/>
                    </w:rPr>
                  </w:pPr>
                </w:p>
                <w:p w:rsidR="00A565CB" w:rsidRDefault="00A565CB">
                  <w:pPr>
                    <w:rPr>
                      <w:rtl/>
                    </w:rPr>
                  </w:pPr>
                </w:p>
                <w:p w:rsidR="00C83026" w:rsidRDefault="00C83026" w:rsidP="00C83026">
                  <w:pPr>
                    <w:spacing w:after="200"/>
                    <w:ind w:left="360"/>
                    <w:contextualSpacing/>
                    <w:jc w:val="left"/>
                    <w:rPr>
                      <w:rFonts w:ascii="Calibri Light" w:eastAsia="Times New Roman" w:hAnsi="Calibri Light" w:cs="Calibri Light"/>
                      <w:b/>
                      <w:bCs/>
                      <w:color w:val="66615B"/>
                      <w:lang w:bidi="ar-SA"/>
                    </w:rPr>
                  </w:pPr>
                </w:p>
                <w:p w:rsidR="00A565CB" w:rsidRPr="00D06C05" w:rsidRDefault="00A565CB" w:rsidP="00190AAA">
                  <w:pPr>
                    <w:numPr>
                      <w:ilvl w:val="0"/>
                      <w:numId w:val="9"/>
                    </w:numPr>
                    <w:spacing w:after="200"/>
                    <w:contextualSpacing/>
                    <w:jc w:val="left"/>
                    <w:rPr>
                      <w:rFonts w:ascii="Calibri Light" w:eastAsia="Times New Roman" w:hAnsi="Calibri Light" w:cs="Calibri Light"/>
                      <w:b/>
                      <w:bCs/>
                      <w:color w:val="66615B"/>
                      <w:lang w:bidi="ar-SA"/>
                    </w:rPr>
                  </w:pPr>
                  <w:r w:rsidRPr="00D06C05">
                    <w:rPr>
                      <w:rFonts w:ascii="Calibri Light" w:eastAsia="Times New Roman" w:hAnsi="Calibri Light" w:cs="Calibri Light"/>
                      <w:b/>
                      <w:bCs/>
                      <w:color w:val="66615B"/>
                      <w:rtl/>
                      <w:lang w:bidi="ar-SA"/>
                    </w:rPr>
                    <w:t xml:space="preserve">أ.د عفراء ابراهيم </w:t>
                  </w:r>
                  <w:r w:rsidR="00190AAA" w:rsidRPr="00D06C05">
                    <w:rPr>
                      <w:rFonts w:ascii="Calibri Light" w:eastAsia="Times New Roman" w:hAnsi="Calibri Light" w:cs="Calibri Light"/>
                      <w:b/>
                      <w:bCs/>
                      <w:color w:val="66615B"/>
                      <w:rtl/>
                      <w:lang w:bidi="ar-SA"/>
                    </w:rPr>
                    <w:t>العبيدي ..</w:t>
                  </w:r>
                  <w:r w:rsidR="00D06C05">
                    <w:rPr>
                      <w:rFonts w:ascii="Calibri Light" w:eastAsia="Times New Roman" w:hAnsi="Calibri Light" w:cs="Calibri Light" w:hint="cs"/>
                      <w:b/>
                      <w:bCs/>
                      <w:color w:val="66615B"/>
                      <w:rtl/>
                      <w:lang w:bidi="ar-SA"/>
                    </w:rPr>
                    <w:t>..</w:t>
                  </w:r>
                  <w:r w:rsidR="00190AAA" w:rsidRPr="00D06C05">
                    <w:rPr>
                      <w:rFonts w:ascii="Calibri Light" w:eastAsia="Times New Roman" w:hAnsi="Calibri Light" w:cs="Calibri Light"/>
                      <w:b/>
                      <w:bCs/>
                      <w:color w:val="66615B"/>
                      <w:rtl/>
                      <w:lang w:bidi="ar-SA"/>
                    </w:rPr>
                    <w:t>رئيسا</w:t>
                  </w:r>
                  <w:r w:rsidR="00D06C05">
                    <w:rPr>
                      <w:rFonts w:ascii="Calibri Light" w:eastAsia="Times New Roman" w:hAnsi="Calibri Light" w:cs="Calibri Light" w:hint="cs"/>
                      <w:b/>
                      <w:bCs/>
                      <w:color w:val="66615B"/>
                      <w:rtl/>
                      <w:lang w:bidi="ar-SA"/>
                    </w:rPr>
                    <w:t>ً</w:t>
                  </w:r>
                  <w:r w:rsidR="00190AAA" w:rsidRPr="00D06C05">
                    <w:rPr>
                      <w:rFonts w:ascii="Calibri Light" w:eastAsia="Times New Roman" w:hAnsi="Calibri Light" w:cs="Calibri Light"/>
                      <w:b/>
                      <w:bCs/>
                      <w:color w:val="66615B"/>
                      <w:lang w:bidi="ar-SA"/>
                    </w:rPr>
                    <w:t xml:space="preserve"> </w:t>
                  </w:r>
                </w:p>
                <w:p w:rsidR="00A565CB" w:rsidRPr="00D06C05" w:rsidRDefault="00190AAA" w:rsidP="00A565CB">
                  <w:pPr>
                    <w:numPr>
                      <w:ilvl w:val="0"/>
                      <w:numId w:val="9"/>
                    </w:numPr>
                    <w:spacing w:after="200"/>
                    <w:contextualSpacing/>
                    <w:jc w:val="left"/>
                    <w:rPr>
                      <w:rFonts w:ascii="Calibri Light" w:eastAsia="Times New Roman" w:hAnsi="Calibri Light" w:cs="Calibri Light"/>
                      <w:b/>
                      <w:bCs/>
                      <w:color w:val="66615B"/>
                      <w:lang w:bidi="ar-SA"/>
                    </w:rPr>
                  </w:pPr>
                  <w:r w:rsidRPr="00D06C05">
                    <w:rPr>
                      <w:rFonts w:ascii="Calibri Light" w:eastAsia="Times New Roman" w:hAnsi="Calibri Light" w:cs="Calibri Light"/>
                      <w:b/>
                      <w:bCs/>
                      <w:color w:val="66615B"/>
                      <w:rtl/>
                      <w:lang w:bidi="ar-SA"/>
                    </w:rPr>
                    <w:t>أ.م.</w:t>
                  </w:r>
                  <w:r w:rsidR="00641064" w:rsidRPr="00D06C05">
                    <w:rPr>
                      <w:rFonts w:ascii="Calibri Light" w:eastAsia="Times New Roman" w:hAnsi="Calibri Light" w:cs="Calibri Light"/>
                      <w:b/>
                      <w:bCs/>
                      <w:color w:val="66615B"/>
                      <w:rtl/>
                      <w:lang w:bidi="ar-SA"/>
                    </w:rPr>
                    <w:t>سهام محسن امويلح..... عضوا</w:t>
                  </w:r>
                  <w:r w:rsidR="00D06C05">
                    <w:rPr>
                      <w:rFonts w:ascii="Calibri Light" w:eastAsia="Times New Roman" w:hAnsi="Calibri Light" w:cs="Calibri Light" w:hint="cs"/>
                      <w:b/>
                      <w:bCs/>
                      <w:color w:val="66615B"/>
                      <w:rtl/>
                      <w:lang w:bidi="ar-SA"/>
                    </w:rPr>
                    <w:t>ً</w:t>
                  </w:r>
                </w:p>
                <w:p w:rsidR="00641064" w:rsidRPr="00D06C05" w:rsidRDefault="00641064" w:rsidP="00A565CB">
                  <w:pPr>
                    <w:numPr>
                      <w:ilvl w:val="0"/>
                      <w:numId w:val="9"/>
                    </w:numPr>
                    <w:spacing w:after="200"/>
                    <w:contextualSpacing/>
                    <w:jc w:val="left"/>
                    <w:rPr>
                      <w:rFonts w:ascii="Calibri Light" w:eastAsia="Times New Roman" w:hAnsi="Calibri Light" w:cs="Calibri Light"/>
                      <w:b/>
                      <w:bCs/>
                      <w:color w:val="66615B"/>
                      <w:lang w:bidi="ar-SA"/>
                    </w:rPr>
                  </w:pPr>
                  <w:r w:rsidRPr="00D06C05">
                    <w:rPr>
                      <w:rFonts w:ascii="Calibri Light" w:eastAsia="Times New Roman" w:hAnsi="Calibri Light" w:cs="Calibri Light"/>
                      <w:b/>
                      <w:bCs/>
                      <w:color w:val="66615B"/>
                      <w:rtl/>
                      <w:lang w:bidi="ar-SA"/>
                    </w:rPr>
                    <w:t xml:space="preserve">أ.م. وداد فاضل عباس ... </w:t>
                  </w:r>
                  <w:r w:rsidR="00D06C05">
                    <w:rPr>
                      <w:rFonts w:ascii="Calibri Light" w:eastAsia="Times New Roman" w:hAnsi="Calibri Light" w:cs="Calibri Light" w:hint="cs"/>
                      <w:b/>
                      <w:bCs/>
                      <w:color w:val="66615B"/>
                      <w:rtl/>
                      <w:lang w:bidi="ar-SA"/>
                    </w:rPr>
                    <w:t>...</w:t>
                  </w:r>
                  <w:r w:rsidRPr="00D06C05">
                    <w:rPr>
                      <w:rFonts w:ascii="Calibri Light" w:eastAsia="Times New Roman" w:hAnsi="Calibri Light" w:cs="Calibri Light"/>
                      <w:b/>
                      <w:bCs/>
                      <w:color w:val="66615B"/>
                      <w:rtl/>
                      <w:lang w:bidi="ar-SA"/>
                    </w:rPr>
                    <w:t>عضوا</w:t>
                  </w:r>
                  <w:r w:rsidR="00D06C05">
                    <w:rPr>
                      <w:rFonts w:ascii="Calibri Light" w:eastAsia="Times New Roman" w:hAnsi="Calibri Light" w:cs="Calibri Light" w:hint="cs"/>
                      <w:b/>
                      <w:bCs/>
                      <w:color w:val="66615B"/>
                      <w:rtl/>
                      <w:lang w:bidi="ar-SA"/>
                    </w:rPr>
                    <w:t>ً</w:t>
                  </w:r>
                </w:p>
                <w:p w:rsidR="00641064" w:rsidRPr="00786376" w:rsidRDefault="00641064" w:rsidP="00A565CB">
                  <w:pPr>
                    <w:numPr>
                      <w:ilvl w:val="0"/>
                      <w:numId w:val="9"/>
                    </w:numPr>
                    <w:spacing w:after="200"/>
                    <w:contextualSpacing/>
                    <w:jc w:val="left"/>
                    <w:rPr>
                      <w:rFonts w:ascii="Calibri" w:eastAsia="Calibri" w:hAnsi="Calibri"/>
                      <w:sz w:val="32"/>
                      <w:szCs w:val="32"/>
                    </w:rPr>
                  </w:pPr>
                  <w:r w:rsidRPr="00D06C05">
                    <w:rPr>
                      <w:rFonts w:ascii="Calibri Light" w:eastAsia="Times New Roman" w:hAnsi="Calibri Light" w:cs="Calibri Light"/>
                      <w:b/>
                      <w:bCs/>
                      <w:color w:val="66615B"/>
                      <w:rtl/>
                      <w:lang w:bidi="ar-SA"/>
                    </w:rPr>
                    <w:t xml:space="preserve">م. يسرى شاكر محمد .. </w:t>
                  </w:r>
                  <w:r w:rsidR="00D06C05">
                    <w:rPr>
                      <w:rFonts w:ascii="Calibri Light" w:eastAsia="Times New Roman" w:hAnsi="Calibri Light" w:cs="Calibri Light" w:hint="cs"/>
                      <w:b/>
                      <w:bCs/>
                      <w:color w:val="66615B"/>
                      <w:rtl/>
                      <w:lang w:bidi="ar-SA"/>
                    </w:rPr>
                    <w:t>...</w:t>
                  </w:r>
                  <w:r w:rsidRPr="00D06C05">
                    <w:rPr>
                      <w:rFonts w:ascii="Calibri Light" w:eastAsia="Times New Roman" w:hAnsi="Calibri Light" w:cs="Calibri Light"/>
                      <w:b/>
                      <w:bCs/>
                      <w:color w:val="66615B"/>
                      <w:rtl/>
                      <w:lang w:bidi="ar-SA"/>
                    </w:rPr>
                    <w:t>عضوا</w:t>
                  </w:r>
                  <w:r w:rsidR="00D06C05">
                    <w:rPr>
                      <w:rFonts w:ascii="Calibri Light" w:eastAsia="Times New Roman" w:hAnsi="Calibri Light" w:cs="Calibri Light" w:hint="cs"/>
                      <w:b/>
                      <w:bCs/>
                      <w:color w:val="66615B"/>
                      <w:rtl/>
                      <w:lang w:bidi="ar-SA"/>
                    </w:rPr>
                    <w:t>ً</w:t>
                  </w:r>
                </w:p>
                <w:p w:rsidR="00786376" w:rsidRDefault="00786376" w:rsidP="00786376">
                  <w:pPr>
                    <w:spacing w:after="200"/>
                    <w:contextualSpacing/>
                    <w:jc w:val="left"/>
                    <w:rPr>
                      <w:rFonts w:ascii="Calibri Light" w:eastAsia="Times New Roman" w:hAnsi="Calibri Light" w:cs="Calibri Light"/>
                      <w:b/>
                      <w:bCs/>
                      <w:color w:val="66615B"/>
                      <w:rtl/>
                      <w:lang w:bidi="ar-SA"/>
                    </w:rPr>
                  </w:pPr>
                </w:p>
                <w:p w:rsidR="00786376" w:rsidRDefault="00786376" w:rsidP="00786376">
                  <w:pPr>
                    <w:spacing w:after="200"/>
                    <w:contextualSpacing/>
                    <w:jc w:val="left"/>
                    <w:rPr>
                      <w:rFonts w:ascii="Calibri Light" w:eastAsia="Times New Roman" w:hAnsi="Calibri Light" w:cs="Calibri Light"/>
                      <w:b/>
                      <w:bCs/>
                      <w:color w:val="66615B"/>
                      <w:rtl/>
                      <w:lang w:bidi="ar-SA"/>
                    </w:rPr>
                  </w:pPr>
                </w:p>
                <w:p w:rsidR="00786376" w:rsidRDefault="00786376" w:rsidP="00786376">
                  <w:pPr>
                    <w:spacing w:after="200"/>
                    <w:contextualSpacing/>
                    <w:jc w:val="left"/>
                    <w:rPr>
                      <w:rFonts w:ascii="Calibri Light" w:eastAsia="Times New Roman" w:hAnsi="Calibri Light" w:cs="Calibri Light"/>
                      <w:b/>
                      <w:bCs/>
                      <w:color w:val="66615B"/>
                      <w:rtl/>
                      <w:lang w:bidi="ar-SA"/>
                    </w:rPr>
                  </w:pPr>
                </w:p>
                <w:p w:rsidR="00786376" w:rsidRDefault="00786376" w:rsidP="00786376">
                  <w:pPr>
                    <w:spacing w:after="200"/>
                    <w:contextualSpacing/>
                    <w:jc w:val="left"/>
                    <w:rPr>
                      <w:rFonts w:ascii="Calibri" w:eastAsia="Calibri" w:hAnsi="Calibri"/>
                      <w:sz w:val="32"/>
                      <w:szCs w:val="32"/>
                    </w:rPr>
                  </w:pPr>
                </w:p>
                <w:p w:rsidR="00A565CB" w:rsidRDefault="00A565CB" w:rsidP="00A565CB">
                  <w:pPr>
                    <w:spacing w:after="200"/>
                    <w:ind w:left="720"/>
                    <w:contextualSpacing/>
                    <w:jc w:val="left"/>
                    <w:rPr>
                      <w:rFonts w:ascii="Calibri" w:eastAsia="Calibri" w:hAnsi="Calibri"/>
                      <w:sz w:val="32"/>
                      <w:szCs w:val="32"/>
                      <w:rtl/>
                    </w:rPr>
                  </w:pPr>
                </w:p>
                <w:p w:rsidR="00A565CB" w:rsidRDefault="00A565CB" w:rsidP="00A565CB">
                  <w:pPr>
                    <w:spacing w:after="200"/>
                    <w:ind w:left="720"/>
                    <w:contextualSpacing/>
                    <w:jc w:val="left"/>
                    <w:rPr>
                      <w:rFonts w:ascii="Calibri" w:eastAsia="Calibri" w:hAnsi="Calibri"/>
                      <w:sz w:val="32"/>
                      <w:szCs w:val="32"/>
                      <w:rtl/>
                    </w:rPr>
                  </w:pPr>
                </w:p>
                <w:p w:rsidR="00A565CB" w:rsidRDefault="00A565CB" w:rsidP="00A565CB">
                  <w:pPr>
                    <w:spacing w:after="200"/>
                    <w:ind w:left="720"/>
                    <w:contextualSpacing/>
                    <w:jc w:val="left"/>
                    <w:rPr>
                      <w:rFonts w:ascii="Calibri" w:eastAsia="Calibri" w:hAnsi="Calibri"/>
                      <w:sz w:val="32"/>
                      <w:szCs w:val="32"/>
                      <w:rtl/>
                    </w:rPr>
                  </w:pPr>
                </w:p>
                <w:p w:rsidR="00A565CB" w:rsidRPr="00A565CB" w:rsidRDefault="00681BC5" w:rsidP="00A565CB">
                  <w:pPr>
                    <w:numPr>
                      <w:ilvl w:val="0"/>
                      <w:numId w:val="10"/>
                    </w:numPr>
                    <w:spacing w:after="200"/>
                    <w:contextualSpacing/>
                    <w:jc w:val="left"/>
                    <w:rPr>
                      <w:rFonts w:ascii="Calibri" w:eastAsia="Calibri" w:hAnsi="Calibri"/>
                      <w:sz w:val="32"/>
                      <w:szCs w:val="32"/>
                    </w:rPr>
                  </w:pPr>
                  <w:r>
                    <w:rPr>
                      <w:rFonts w:ascii="Calibri" w:eastAsia="Calibri" w:hAnsi="Calibri" w:hint="cs"/>
                      <w:sz w:val="32"/>
                      <w:szCs w:val="32"/>
                      <w:rtl/>
                      <w:lang w:bidi="ar-SA"/>
                    </w:rPr>
                    <w:t>أ. فاطمة فائق...</w:t>
                  </w:r>
                  <w:r w:rsidR="00A565CB" w:rsidRPr="00A565CB">
                    <w:rPr>
                      <w:rFonts w:ascii="Calibri" w:eastAsia="Calibri" w:hAnsi="Calibri" w:hint="cs"/>
                      <w:sz w:val="32"/>
                      <w:szCs w:val="32"/>
                      <w:rtl/>
                    </w:rPr>
                    <w:t xml:space="preserve">.... </w:t>
                  </w:r>
                  <w:r>
                    <w:rPr>
                      <w:rFonts w:ascii="Calibri" w:eastAsia="Calibri" w:hAnsi="Calibri" w:hint="cs"/>
                      <w:sz w:val="32"/>
                      <w:szCs w:val="32"/>
                      <w:rtl/>
                    </w:rPr>
                    <w:t>...</w:t>
                  </w:r>
                  <w:r w:rsidR="00A565CB" w:rsidRPr="00A565CB">
                    <w:rPr>
                      <w:rFonts w:ascii="Calibri" w:eastAsia="Calibri" w:hAnsi="Calibri" w:hint="cs"/>
                      <w:sz w:val="32"/>
                      <w:szCs w:val="32"/>
                      <w:rtl/>
                    </w:rPr>
                    <w:t xml:space="preserve">رئيسا </w:t>
                  </w:r>
                </w:p>
                <w:p w:rsidR="00A565CB" w:rsidRPr="00A565CB" w:rsidRDefault="00681BC5" w:rsidP="00A565CB">
                  <w:pPr>
                    <w:numPr>
                      <w:ilvl w:val="0"/>
                      <w:numId w:val="10"/>
                    </w:numPr>
                    <w:spacing w:after="200"/>
                    <w:contextualSpacing/>
                    <w:jc w:val="left"/>
                    <w:rPr>
                      <w:rFonts w:ascii="Calibri" w:eastAsia="Calibri" w:hAnsi="Calibri"/>
                      <w:sz w:val="32"/>
                      <w:szCs w:val="32"/>
                    </w:rPr>
                  </w:pPr>
                  <w:r>
                    <w:rPr>
                      <w:rFonts w:ascii="Calibri" w:eastAsia="Calibri" w:hAnsi="Calibri" w:hint="cs"/>
                      <w:sz w:val="32"/>
                      <w:szCs w:val="32"/>
                      <w:rtl/>
                    </w:rPr>
                    <w:t>أ.م. ابتهال إسماعيل...</w:t>
                  </w:r>
                  <w:r w:rsidR="00A565CB" w:rsidRPr="00A565CB">
                    <w:rPr>
                      <w:rFonts w:ascii="Calibri" w:eastAsia="Calibri" w:hAnsi="Calibri" w:hint="cs"/>
                      <w:sz w:val="32"/>
                      <w:szCs w:val="32"/>
                      <w:rtl/>
                    </w:rPr>
                    <w:t xml:space="preserve"> عضوا</w:t>
                  </w:r>
                </w:p>
                <w:p w:rsidR="00A565CB" w:rsidRPr="00A565CB" w:rsidRDefault="00681BC5" w:rsidP="00A565CB">
                  <w:pPr>
                    <w:numPr>
                      <w:ilvl w:val="0"/>
                      <w:numId w:val="10"/>
                    </w:numPr>
                    <w:spacing w:after="200"/>
                    <w:contextualSpacing/>
                    <w:jc w:val="left"/>
                    <w:rPr>
                      <w:rFonts w:ascii="Calibri" w:eastAsia="Calibri" w:hAnsi="Calibri"/>
                      <w:sz w:val="32"/>
                      <w:szCs w:val="32"/>
                    </w:rPr>
                  </w:pPr>
                  <w:r>
                    <w:rPr>
                      <w:rFonts w:ascii="Calibri" w:eastAsia="Calibri" w:hAnsi="Calibri" w:hint="cs"/>
                      <w:sz w:val="32"/>
                      <w:szCs w:val="32"/>
                      <w:rtl/>
                    </w:rPr>
                    <w:t>أ.م. علياء سعد ........</w:t>
                  </w:r>
                  <w:r w:rsidR="00A565CB" w:rsidRPr="00A565CB">
                    <w:rPr>
                      <w:rFonts w:ascii="Calibri" w:eastAsia="Calibri" w:hAnsi="Calibri" w:hint="cs"/>
                      <w:sz w:val="32"/>
                      <w:szCs w:val="32"/>
                      <w:rtl/>
                    </w:rPr>
                    <w:t xml:space="preserve">عضوا </w:t>
                  </w:r>
                </w:p>
                <w:p w:rsidR="00A565CB" w:rsidRPr="00A565CB" w:rsidRDefault="00681BC5" w:rsidP="00681BC5">
                  <w:pPr>
                    <w:numPr>
                      <w:ilvl w:val="0"/>
                      <w:numId w:val="10"/>
                    </w:numPr>
                    <w:spacing w:after="200"/>
                    <w:contextualSpacing/>
                    <w:jc w:val="left"/>
                    <w:rPr>
                      <w:rFonts w:ascii="Calibri" w:eastAsia="Calibri" w:hAnsi="Calibri"/>
                      <w:sz w:val="32"/>
                      <w:szCs w:val="32"/>
                    </w:rPr>
                  </w:pPr>
                  <w:r>
                    <w:rPr>
                      <w:rFonts w:ascii="Calibri" w:eastAsia="Calibri" w:hAnsi="Calibri" w:hint="cs"/>
                      <w:sz w:val="32"/>
                      <w:szCs w:val="32"/>
                      <w:rtl/>
                    </w:rPr>
                    <w:t>م.م. نور حسين .......ع</w:t>
                  </w:r>
                  <w:r w:rsidR="00A565CB" w:rsidRPr="00A565CB">
                    <w:rPr>
                      <w:rFonts w:ascii="Calibri" w:eastAsia="Calibri" w:hAnsi="Calibri" w:hint="cs"/>
                      <w:sz w:val="32"/>
                      <w:szCs w:val="32"/>
                      <w:rtl/>
                    </w:rPr>
                    <w:t xml:space="preserve">ضوا </w:t>
                  </w:r>
                </w:p>
                <w:p w:rsidR="00641064" w:rsidRPr="00A565CB" w:rsidRDefault="00641064" w:rsidP="00B16C9E">
                  <w:pPr>
                    <w:spacing w:after="200"/>
                    <w:ind w:left="360"/>
                    <w:contextualSpacing/>
                    <w:jc w:val="left"/>
                    <w:rPr>
                      <w:rFonts w:ascii="Calibri" w:eastAsia="Calibri" w:hAnsi="Calibri"/>
                      <w:sz w:val="32"/>
                      <w:szCs w:val="32"/>
                    </w:rPr>
                  </w:pPr>
                </w:p>
                <w:p w:rsidR="00A565CB" w:rsidRPr="00A565CB" w:rsidRDefault="00A565CB" w:rsidP="00A565CB">
                  <w:pPr>
                    <w:spacing w:after="200"/>
                    <w:ind w:left="720"/>
                    <w:contextualSpacing/>
                    <w:jc w:val="left"/>
                    <w:rPr>
                      <w:rFonts w:ascii="Calibri" w:eastAsia="Calibri" w:hAnsi="Calibri"/>
                      <w:sz w:val="32"/>
                      <w:szCs w:val="32"/>
                    </w:rPr>
                  </w:pPr>
                </w:p>
              </w:txbxContent>
            </v:textbox>
            <w10:wrap anchorx="page"/>
          </v:rect>
        </w:pict>
      </w:r>
      <w:r>
        <w:rPr>
          <w:noProof/>
          <w:lang w:bidi="ar-SA"/>
        </w:rPr>
        <w:pict>
          <v:rect id="_x0000_s1034" style="position:absolute;left:0;text-align:left;margin-left:-256.4pt;margin-top:-488.8pt;width:236.25pt;height:552pt;z-index:251667456" stroked="f">
            <v:fill opacity="0"/>
            <v:textbox>
              <w:txbxContent>
                <w:p w:rsidR="00A565CB" w:rsidRDefault="00A565CB">
                  <w:pPr>
                    <w:rPr>
                      <w:rtl/>
                    </w:rPr>
                  </w:pPr>
                </w:p>
                <w:p w:rsidR="00A565CB" w:rsidRDefault="00A565CB">
                  <w:pPr>
                    <w:rPr>
                      <w:rtl/>
                    </w:rPr>
                  </w:pPr>
                </w:p>
                <w:p w:rsidR="00A565CB" w:rsidRDefault="00A565CB">
                  <w:pPr>
                    <w:rPr>
                      <w:rtl/>
                    </w:rPr>
                  </w:pPr>
                </w:p>
                <w:p w:rsidR="00A565CB" w:rsidRPr="009B3C90" w:rsidRDefault="00641064" w:rsidP="009B3C90">
                  <w:pPr>
                    <w:numPr>
                      <w:ilvl w:val="0"/>
                      <w:numId w:val="11"/>
                    </w:numPr>
                    <w:spacing w:line="240" w:lineRule="auto"/>
                    <w:ind w:left="314"/>
                    <w:contextualSpacing/>
                    <w:rPr>
                      <w:rFonts w:ascii="Calibri Light" w:eastAsia="Times New Roman" w:hAnsi="Calibri Light" w:cs="Calibri Light"/>
                      <w:b/>
                      <w:bCs/>
                      <w:color w:val="66615B"/>
                      <w:lang w:bidi="ar-SA"/>
                    </w:rPr>
                  </w:pPr>
                  <w:r w:rsidRPr="009B3C90">
                    <w:rPr>
                      <w:rFonts w:ascii="Calibri Light" w:eastAsia="Times New Roman" w:hAnsi="Calibri Light" w:cs="Calibri Light"/>
                      <w:b/>
                      <w:bCs/>
                      <w:color w:val="66615B"/>
                      <w:rtl/>
                      <w:lang w:bidi="ar-SA"/>
                    </w:rPr>
                    <w:t>التعرف على طبيعة المشاريع التي تديرها المرأة</w:t>
                  </w:r>
                  <w:r w:rsidR="00A565CB" w:rsidRPr="009B3C90">
                    <w:rPr>
                      <w:rFonts w:ascii="Calibri Light" w:eastAsia="Times New Roman" w:hAnsi="Calibri Light" w:cs="Calibri Light"/>
                      <w:b/>
                      <w:bCs/>
                      <w:color w:val="66615B"/>
                      <w:rtl/>
                      <w:lang w:bidi="ar-SA"/>
                    </w:rPr>
                    <w:t>.</w:t>
                  </w:r>
                </w:p>
                <w:p w:rsidR="00A565CB" w:rsidRPr="009B3C90" w:rsidRDefault="00641064" w:rsidP="009B3C90">
                  <w:pPr>
                    <w:numPr>
                      <w:ilvl w:val="0"/>
                      <w:numId w:val="11"/>
                    </w:numPr>
                    <w:spacing w:line="240" w:lineRule="auto"/>
                    <w:ind w:left="314"/>
                    <w:contextualSpacing/>
                    <w:rPr>
                      <w:rFonts w:ascii="Calibri Light" w:eastAsia="Times New Roman" w:hAnsi="Calibri Light" w:cs="Calibri Light"/>
                      <w:b/>
                      <w:bCs/>
                      <w:color w:val="66615B"/>
                      <w:lang w:bidi="ar-SA"/>
                    </w:rPr>
                  </w:pPr>
                  <w:r w:rsidRPr="009B3C90">
                    <w:rPr>
                      <w:rFonts w:ascii="Calibri Light" w:eastAsia="Times New Roman" w:hAnsi="Calibri Light" w:cs="Calibri Light"/>
                      <w:b/>
                      <w:bCs/>
                      <w:color w:val="66615B"/>
                      <w:rtl/>
                      <w:lang w:bidi="ar-SA"/>
                    </w:rPr>
                    <w:t>تعميق الوعي بالمشاريع الصغيرة وعلاقتها بتماسك الاسرة وانعكاساتها على المجتمع</w:t>
                  </w:r>
                </w:p>
                <w:p w:rsidR="00641064" w:rsidRPr="009B3C90" w:rsidRDefault="00641064" w:rsidP="009B3C90">
                  <w:pPr>
                    <w:pStyle w:val="ListParagraph"/>
                    <w:numPr>
                      <w:ilvl w:val="0"/>
                      <w:numId w:val="11"/>
                    </w:numPr>
                    <w:shd w:val="clear" w:color="auto" w:fill="FFFFFF"/>
                    <w:spacing w:line="240" w:lineRule="auto"/>
                    <w:ind w:left="295"/>
                    <w:jc w:val="lowKashida"/>
                    <w:rPr>
                      <w:rFonts w:ascii="Calibri Light" w:eastAsia="Times New Roman" w:hAnsi="Calibri Light" w:cs="Calibri Light"/>
                      <w:b/>
                      <w:bCs/>
                      <w:color w:val="66615B"/>
                      <w:lang w:bidi="ar-SA"/>
                    </w:rPr>
                  </w:pPr>
                  <w:r w:rsidRPr="009B3C90">
                    <w:rPr>
                      <w:rFonts w:ascii="Calibri Light" w:eastAsia="Times New Roman" w:hAnsi="Calibri Light" w:cs="Calibri Light"/>
                      <w:b/>
                      <w:bCs/>
                      <w:color w:val="66615B"/>
                      <w:rtl/>
                      <w:lang w:bidi="ar-SA"/>
                    </w:rPr>
                    <w:t xml:space="preserve"> نشر ثقافة عمل المرأة وتفعيل مساهمتها الفعالة في دعم اقتصاد البلد.</w:t>
                  </w:r>
                </w:p>
                <w:p w:rsidR="00641064" w:rsidRPr="004B4257" w:rsidRDefault="00641064" w:rsidP="009B3C90">
                  <w:pPr>
                    <w:pStyle w:val="NormalWeb"/>
                    <w:numPr>
                      <w:ilvl w:val="0"/>
                      <w:numId w:val="11"/>
                    </w:numPr>
                    <w:shd w:val="clear" w:color="auto" w:fill="FCFCFC"/>
                    <w:bidi/>
                    <w:spacing w:before="0" w:beforeAutospacing="0" w:after="0" w:afterAutospacing="0"/>
                    <w:ind w:left="295"/>
                    <w:textAlignment w:val="baseline"/>
                    <w:rPr>
                      <w:rFonts w:asciiTheme="majorHAnsi" w:hAnsiTheme="majorHAnsi" w:cstheme="majorHAnsi"/>
                      <w:color w:val="66615B"/>
                      <w:sz w:val="28"/>
                      <w:szCs w:val="28"/>
                    </w:rPr>
                  </w:pPr>
                  <w:r w:rsidRPr="009B3C90">
                    <w:rPr>
                      <w:rFonts w:ascii="Calibri Light" w:hAnsi="Calibri Light" w:cs="Calibri Light" w:hint="cs"/>
                      <w:b/>
                      <w:bCs/>
                      <w:color w:val="66615B"/>
                      <w:sz w:val="28"/>
                      <w:szCs w:val="28"/>
                      <w:rtl/>
                    </w:rPr>
                    <w:t>تحديد اهم المعوقات والتحديات التي تواجه المرأة في بدء المشروع الخاص بها</w:t>
                  </w:r>
                  <w:r w:rsidRPr="004B4257">
                    <w:rPr>
                      <w:rFonts w:asciiTheme="majorHAnsi" w:hAnsiTheme="majorHAnsi" w:cstheme="majorHAnsi" w:hint="cs"/>
                      <w:color w:val="66615B"/>
                      <w:sz w:val="28"/>
                      <w:szCs w:val="28"/>
                      <w:rtl/>
                    </w:rPr>
                    <w:t>.</w:t>
                  </w:r>
                </w:p>
                <w:p w:rsidR="00660204" w:rsidRDefault="00C70601" w:rsidP="00660204">
                  <w:pPr>
                    <w:tabs>
                      <w:tab w:val="left" w:pos="172"/>
                    </w:tabs>
                    <w:jc w:val="left"/>
                    <w:rPr>
                      <w:rFonts w:ascii="Calibri" w:eastAsia="Calibri" w:hAnsi="Calibri"/>
                      <w:sz w:val="32"/>
                      <w:szCs w:val="32"/>
                      <w:rtl/>
                    </w:rPr>
                  </w:pPr>
                  <w:r>
                    <w:rPr>
                      <w:rFonts w:ascii="Calibri" w:eastAsia="Calibri" w:hAnsi="Calibri" w:hint="cs"/>
                      <w:sz w:val="32"/>
                      <w:szCs w:val="32"/>
                      <w:rtl/>
                    </w:rPr>
                    <w:t xml:space="preserve">5- </w:t>
                  </w:r>
                  <w:r w:rsidR="009B3C90" w:rsidRPr="009B3C90">
                    <w:rPr>
                      <w:rFonts w:ascii="Calibri Light" w:eastAsia="Times New Roman" w:hAnsi="Calibri Light" w:cs="Calibri Light" w:hint="cs"/>
                      <w:b/>
                      <w:bCs/>
                      <w:color w:val="66615B"/>
                      <w:rtl/>
                      <w:lang w:bidi="ar-SA"/>
                    </w:rPr>
                    <w:t>التعرف على أنواع المشاريع الصغيرة ودور النساء في ابداعها</w:t>
                  </w:r>
                  <w:r w:rsidR="00660204">
                    <w:rPr>
                      <w:rFonts w:ascii="Calibri" w:eastAsia="Calibri" w:hAnsi="Calibri" w:hint="cs"/>
                      <w:sz w:val="32"/>
                      <w:szCs w:val="32"/>
                      <w:rtl/>
                    </w:rPr>
                    <w:t xml:space="preserve">    </w:t>
                  </w:r>
                </w:p>
                <w:p w:rsidR="0047499D" w:rsidRPr="0047499D" w:rsidRDefault="0047499D" w:rsidP="0047499D">
                  <w:pPr>
                    <w:spacing w:after="160" w:line="259" w:lineRule="auto"/>
                    <w:ind w:left="360"/>
                    <w:jc w:val="left"/>
                    <w:rPr>
                      <w:rFonts w:asciiTheme="majorHAnsi" w:eastAsia="Times New Roman" w:hAnsiTheme="majorHAnsi" w:cstheme="majorHAnsi"/>
                      <w:color w:val="66615B"/>
                    </w:rPr>
                  </w:pPr>
                </w:p>
                <w:p w:rsidR="0047499D" w:rsidRPr="0047499D" w:rsidRDefault="0047499D" w:rsidP="0047499D">
                  <w:pPr>
                    <w:spacing w:after="160" w:line="259" w:lineRule="auto"/>
                    <w:ind w:left="360"/>
                    <w:jc w:val="left"/>
                    <w:rPr>
                      <w:rFonts w:asciiTheme="majorHAnsi" w:eastAsia="Times New Roman" w:hAnsiTheme="majorHAnsi" w:cstheme="majorHAnsi"/>
                      <w:color w:val="66615B"/>
                    </w:rPr>
                  </w:pPr>
                </w:p>
                <w:p w:rsidR="0047499D" w:rsidRPr="0047499D" w:rsidRDefault="0047499D" w:rsidP="0047499D">
                  <w:pPr>
                    <w:spacing w:after="160" w:line="259" w:lineRule="auto"/>
                    <w:ind w:left="360"/>
                    <w:jc w:val="left"/>
                    <w:rPr>
                      <w:rFonts w:asciiTheme="majorHAnsi" w:eastAsia="Times New Roman" w:hAnsiTheme="majorHAnsi" w:cstheme="majorHAnsi"/>
                      <w:color w:val="66615B"/>
                    </w:rPr>
                  </w:pPr>
                </w:p>
                <w:p w:rsidR="0047499D" w:rsidRPr="0047499D" w:rsidRDefault="0047499D" w:rsidP="0047499D">
                  <w:pPr>
                    <w:spacing w:after="160" w:line="259" w:lineRule="auto"/>
                    <w:ind w:left="360"/>
                    <w:jc w:val="left"/>
                    <w:rPr>
                      <w:rFonts w:asciiTheme="majorHAnsi" w:eastAsia="Times New Roman" w:hAnsiTheme="majorHAnsi" w:cstheme="majorHAnsi"/>
                      <w:color w:val="66615B"/>
                    </w:rPr>
                  </w:pPr>
                </w:p>
                <w:p w:rsidR="0047499D" w:rsidRPr="0047499D" w:rsidRDefault="0047499D" w:rsidP="0047499D">
                  <w:pPr>
                    <w:pStyle w:val="ListParagraph"/>
                    <w:numPr>
                      <w:ilvl w:val="0"/>
                      <w:numId w:val="17"/>
                    </w:numPr>
                    <w:spacing w:after="160" w:line="259" w:lineRule="auto"/>
                    <w:jc w:val="left"/>
                    <w:rPr>
                      <w:rFonts w:asciiTheme="majorHAnsi" w:eastAsia="Times New Roman" w:hAnsiTheme="majorHAnsi" w:cstheme="majorHAnsi"/>
                      <w:color w:val="66615B"/>
                    </w:rPr>
                  </w:pPr>
                  <w:r w:rsidRPr="0047499D">
                    <w:rPr>
                      <w:rFonts w:ascii="Times New Roman" w:eastAsia="Times New Roman" w:hAnsi="Times New Roman" w:cs="Times New Roman" w:hint="cs"/>
                      <w:color w:val="66615B"/>
                      <w:rtl/>
                    </w:rPr>
                    <w:t>سوق</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العمل</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وتمكين</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المرأة</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كأداة</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للتنمية</w:t>
                  </w:r>
                  <w:r w:rsidRPr="0047499D">
                    <w:rPr>
                      <w:rFonts w:asciiTheme="majorHAnsi" w:eastAsia="Times New Roman" w:hAnsiTheme="majorHAnsi" w:cstheme="majorHAnsi" w:hint="cs"/>
                      <w:color w:val="66615B"/>
                      <w:rtl/>
                    </w:rPr>
                    <w:t>.</w:t>
                  </w:r>
                </w:p>
                <w:p w:rsidR="0047499D" w:rsidRPr="00115239" w:rsidRDefault="0047499D" w:rsidP="0047499D">
                  <w:pPr>
                    <w:pStyle w:val="ListParagraph"/>
                    <w:numPr>
                      <w:ilvl w:val="0"/>
                      <w:numId w:val="17"/>
                    </w:numPr>
                    <w:spacing w:after="160" w:line="259" w:lineRule="auto"/>
                    <w:jc w:val="left"/>
                    <w:rPr>
                      <w:rFonts w:asciiTheme="majorHAnsi" w:eastAsia="Times New Roman" w:hAnsiTheme="majorHAnsi" w:cstheme="majorHAnsi"/>
                      <w:color w:val="66615B"/>
                    </w:rPr>
                  </w:pPr>
                  <w:r w:rsidRPr="00115239">
                    <w:rPr>
                      <w:rFonts w:ascii="Times New Roman" w:eastAsia="Times New Roman" w:hAnsi="Times New Roman" w:cs="Times New Roman" w:hint="cs"/>
                      <w:color w:val="66615B"/>
                      <w:rtl/>
                    </w:rPr>
                    <w:t>س</w:t>
                  </w:r>
                  <w:r w:rsidRPr="00115239">
                    <w:rPr>
                      <w:rFonts w:asciiTheme="majorHAnsi" w:eastAsia="Times New Roman" w:hAnsiTheme="majorHAnsi" w:cs="Times New Roman"/>
                      <w:color w:val="66615B"/>
                      <w:rtl/>
                    </w:rPr>
                    <w:t>بل الارتقاء بالمشاريع الصغيرة</w:t>
                  </w:r>
                </w:p>
                <w:p w:rsidR="0047499D" w:rsidRPr="00115239" w:rsidRDefault="0047499D" w:rsidP="0047499D">
                  <w:pPr>
                    <w:pStyle w:val="ListParagraph"/>
                    <w:numPr>
                      <w:ilvl w:val="0"/>
                      <w:numId w:val="17"/>
                    </w:numPr>
                    <w:spacing w:after="160" w:line="259" w:lineRule="auto"/>
                    <w:jc w:val="left"/>
                    <w:rPr>
                      <w:rFonts w:asciiTheme="majorHAnsi" w:eastAsia="Times New Roman" w:hAnsiTheme="majorHAnsi" w:cstheme="majorHAnsi"/>
                      <w:color w:val="66615B"/>
                    </w:rPr>
                  </w:pPr>
                  <w:r w:rsidRPr="00115239">
                    <w:rPr>
                      <w:rFonts w:asciiTheme="majorHAnsi" w:eastAsia="Times New Roman" w:hAnsiTheme="majorHAnsi" w:cs="Times New Roman"/>
                      <w:color w:val="66615B"/>
                      <w:rtl/>
                    </w:rPr>
                    <w:t>الدور التنموي للمرأة العراقية</w:t>
                  </w:r>
                  <w:r w:rsidRPr="00115239">
                    <w:rPr>
                      <w:rFonts w:asciiTheme="majorHAnsi" w:eastAsia="Times New Roman" w:hAnsiTheme="majorHAnsi" w:cstheme="majorHAnsi"/>
                      <w:color w:val="66615B"/>
                      <w:rtl/>
                    </w:rPr>
                    <w:t>.</w:t>
                  </w:r>
                </w:p>
                <w:p w:rsidR="0047499D" w:rsidRPr="0047499D" w:rsidRDefault="0047499D" w:rsidP="0047499D">
                  <w:pPr>
                    <w:pStyle w:val="ListParagraph"/>
                    <w:numPr>
                      <w:ilvl w:val="0"/>
                      <w:numId w:val="17"/>
                    </w:numPr>
                    <w:spacing w:after="160" w:line="259" w:lineRule="auto"/>
                    <w:jc w:val="left"/>
                    <w:rPr>
                      <w:rFonts w:asciiTheme="majorHAnsi" w:eastAsia="Times New Roman" w:hAnsiTheme="majorHAnsi" w:cstheme="majorHAnsi"/>
                      <w:color w:val="66615B"/>
                    </w:rPr>
                  </w:pPr>
                  <w:r w:rsidRPr="0047499D">
                    <w:rPr>
                      <w:rFonts w:asciiTheme="majorHAnsi" w:eastAsia="Times New Roman" w:hAnsiTheme="majorHAnsi" w:cs="Times New Roman"/>
                      <w:color w:val="66615B"/>
                      <w:rtl/>
                    </w:rPr>
                    <w:t xml:space="preserve"> حقوق المرأة في العمل وأهم معيقات عمل المرأة في العراق ودورها التنموي في المجتمع</w:t>
                  </w:r>
                  <w:r w:rsidRPr="0047499D">
                    <w:rPr>
                      <w:rFonts w:asciiTheme="majorHAnsi" w:eastAsia="Times New Roman" w:hAnsiTheme="majorHAnsi" w:cstheme="majorHAnsi"/>
                      <w:color w:val="66615B"/>
                    </w:rPr>
                    <w:t>.</w:t>
                  </w:r>
                </w:p>
                <w:p w:rsidR="00660204" w:rsidRPr="0047499D" w:rsidRDefault="0047499D" w:rsidP="00562575">
                  <w:pPr>
                    <w:numPr>
                      <w:ilvl w:val="0"/>
                      <w:numId w:val="17"/>
                    </w:numPr>
                    <w:contextualSpacing/>
                    <w:jc w:val="left"/>
                    <w:rPr>
                      <w:rFonts w:asciiTheme="majorHAnsi" w:eastAsia="Times New Roman" w:hAnsiTheme="majorHAnsi" w:cstheme="majorHAnsi"/>
                      <w:color w:val="66615B"/>
                    </w:rPr>
                  </w:pPr>
                  <w:r w:rsidRPr="0047499D">
                    <w:rPr>
                      <w:rFonts w:ascii="Times New Roman" w:eastAsia="Times New Roman" w:hAnsi="Times New Roman" w:cs="Times New Roman" w:hint="cs"/>
                      <w:color w:val="66615B"/>
                      <w:rtl/>
                    </w:rPr>
                    <w:t>دور</w:t>
                  </w:r>
                  <w:r w:rsidRPr="0047499D">
                    <w:rPr>
                      <w:rFonts w:asciiTheme="majorHAnsi" w:eastAsia="Times New Roman" w:hAnsiTheme="majorHAnsi" w:cstheme="majorHAnsi"/>
                      <w:color w:val="66615B"/>
                      <w:rtl/>
                    </w:rPr>
                    <w:t xml:space="preserve"> </w:t>
                  </w:r>
                  <w:r w:rsidRPr="0047499D">
                    <w:rPr>
                      <w:rFonts w:ascii="Times New Roman" w:eastAsia="Times New Roman" w:hAnsi="Times New Roman" w:cs="Times New Roman" w:hint="cs"/>
                      <w:color w:val="66615B"/>
                      <w:rtl/>
                    </w:rPr>
                    <w:t>الاعلام</w:t>
                  </w:r>
                  <w:r w:rsidRPr="0047499D">
                    <w:rPr>
                      <w:rFonts w:asciiTheme="majorHAnsi" w:eastAsia="Times New Roman" w:hAnsiTheme="majorHAnsi" w:cstheme="majorHAnsi"/>
                      <w:color w:val="66615B"/>
                      <w:rtl/>
                    </w:rPr>
                    <w:t xml:space="preserve"> </w:t>
                  </w:r>
                  <w:r w:rsidRPr="0047499D">
                    <w:rPr>
                      <w:rFonts w:ascii="Times New Roman" w:eastAsia="Times New Roman" w:hAnsi="Times New Roman" w:cs="Times New Roman" w:hint="cs"/>
                      <w:color w:val="66615B"/>
                      <w:rtl/>
                    </w:rPr>
                    <w:t>التوعوي</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في</w:t>
                  </w:r>
                  <w:r w:rsidRPr="0047499D">
                    <w:rPr>
                      <w:rFonts w:asciiTheme="majorHAnsi" w:eastAsia="Times New Roman" w:hAnsiTheme="majorHAnsi" w:cstheme="majorHAnsi"/>
                      <w:color w:val="66615B"/>
                      <w:rtl/>
                    </w:rPr>
                    <w:t xml:space="preserve"> </w:t>
                  </w:r>
                  <w:r w:rsidRPr="0047499D">
                    <w:rPr>
                      <w:rFonts w:ascii="Times New Roman" w:eastAsia="Times New Roman" w:hAnsi="Times New Roman" w:cs="Times New Roman" w:hint="cs"/>
                      <w:color w:val="66615B"/>
                      <w:rtl/>
                    </w:rPr>
                    <w:t>تسليط</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الضوء</w:t>
                  </w:r>
                  <w:r w:rsidRPr="0047499D">
                    <w:rPr>
                      <w:rFonts w:asciiTheme="majorHAnsi" w:eastAsia="Times New Roman" w:hAnsiTheme="majorHAnsi" w:cstheme="majorHAnsi" w:hint="cs"/>
                      <w:color w:val="66615B"/>
                      <w:rtl/>
                    </w:rPr>
                    <w:t xml:space="preserve"> </w:t>
                  </w:r>
                  <w:r w:rsidR="00562575">
                    <w:rPr>
                      <w:rFonts w:ascii="Times New Roman" w:eastAsia="Times New Roman" w:hAnsi="Times New Roman" w:cs="Times New Roman" w:hint="cs"/>
                      <w:color w:val="66615B"/>
                      <w:rtl/>
                    </w:rPr>
                    <w:t>على دور</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للمرأة</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في</w:t>
                  </w:r>
                  <w:r w:rsidRPr="0047499D">
                    <w:rPr>
                      <w:rFonts w:asciiTheme="majorHAnsi" w:eastAsia="Times New Roman" w:hAnsiTheme="majorHAnsi" w:cstheme="majorHAnsi" w:hint="cs"/>
                      <w:color w:val="66615B"/>
                      <w:rtl/>
                    </w:rPr>
                    <w:t xml:space="preserve"> </w:t>
                  </w:r>
                  <w:r w:rsidRPr="0047499D">
                    <w:rPr>
                      <w:rFonts w:ascii="Times New Roman" w:eastAsia="Times New Roman" w:hAnsi="Times New Roman" w:cs="Times New Roman" w:hint="cs"/>
                      <w:color w:val="66615B"/>
                      <w:rtl/>
                    </w:rPr>
                    <w:t>المشاريع</w:t>
                  </w:r>
                  <w:r w:rsidRPr="0047499D">
                    <w:rPr>
                      <w:rFonts w:asciiTheme="majorHAnsi" w:eastAsia="Times New Roman" w:hAnsiTheme="majorHAnsi" w:cstheme="majorHAnsi" w:hint="cs"/>
                      <w:color w:val="66615B"/>
                      <w:rtl/>
                    </w:rPr>
                    <w:t xml:space="preserve"> </w:t>
                  </w:r>
                  <w:r w:rsidR="00B16C9E" w:rsidRPr="0047499D">
                    <w:rPr>
                      <w:rFonts w:ascii="Times New Roman" w:eastAsia="Times New Roman" w:hAnsi="Times New Roman" w:cs="Times New Roman" w:hint="cs"/>
                      <w:color w:val="66615B"/>
                      <w:rtl/>
                    </w:rPr>
                    <w:t>الصغيرة</w:t>
                  </w:r>
                  <w:r w:rsidR="00B16C9E" w:rsidRPr="0047499D">
                    <w:rPr>
                      <w:rFonts w:asciiTheme="majorHAnsi" w:eastAsia="Times New Roman" w:hAnsiTheme="majorHAnsi" w:cs="Times New Roman" w:hint="cs"/>
                      <w:color w:val="66615B"/>
                      <w:rtl/>
                    </w:rPr>
                    <w:t>.</w:t>
                  </w:r>
                  <w:r w:rsidRPr="0047499D">
                    <w:rPr>
                      <w:rFonts w:asciiTheme="majorHAnsi" w:eastAsia="Times New Roman" w:hAnsiTheme="majorHAnsi" w:cstheme="majorHAnsi"/>
                      <w:color w:val="66615B"/>
                    </w:rPr>
                    <w:t xml:space="preserve"> </w:t>
                  </w:r>
                </w:p>
              </w:txbxContent>
            </v:textbox>
            <w10:wrap anchorx="page"/>
          </v:rect>
        </w:pict>
      </w:r>
      <w:r w:rsidR="00B37095">
        <w:rPr>
          <w:noProof/>
          <w:lang w:bidi="ar-SA"/>
        </w:rPr>
        <w:drawing>
          <wp:anchor distT="0" distB="0" distL="114300" distR="114300" simplePos="0" relativeHeight="251663360" behindDoc="0" locked="0" layoutInCell="1" allowOverlap="1" wp14:anchorId="172DBC3D" wp14:editId="509B213D">
            <wp:simplePos x="0" y="0"/>
            <wp:positionH relativeFrom="column">
              <wp:posOffset>-7018655</wp:posOffset>
            </wp:positionH>
            <wp:positionV relativeFrom="paragraph">
              <wp:posOffset>-1095375</wp:posOffset>
            </wp:positionV>
            <wp:extent cx="10515600" cy="744855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515600" cy="7448550"/>
                    </a:xfrm>
                    <a:prstGeom prst="rect">
                      <a:avLst/>
                    </a:prstGeom>
                  </pic:spPr>
                </pic:pic>
              </a:graphicData>
            </a:graphic>
            <wp14:sizeRelH relativeFrom="page">
              <wp14:pctWidth>0</wp14:pctWidth>
            </wp14:sizeRelH>
            <wp14:sizeRelV relativeFrom="page">
              <wp14:pctHeight>0</wp14:pctHeight>
            </wp14:sizeRelV>
          </wp:anchor>
        </w:drawing>
      </w:r>
      <w:r w:rsidR="00D91B76" w:rsidRPr="00D91B76">
        <w:rPr>
          <w:rFonts w:hint="cs"/>
          <w:rtl/>
        </w:rPr>
        <w:t xml:space="preserve"> </w:t>
      </w:r>
    </w:p>
    <w:p w:rsidR="005C32F7" w:rsidRDefault="00101F45" w:rsidP="00D868BE">
      <w:r>
        <w:rPr>
          <w:rFonts w:hint="cs"/>
          <w:noProof/>
          <w:rtl/>
          <w:lang w:bidi="ar-SA"/>
        </w:rPr>
        <w:lastRenderedPageBreak/>
        <w:drawing>
          <wp:anchor distT="0" distB="0" distL="114300" distR="114300" simplePos="0" relativeHeight="251658240" behindDoc="0" locked="0" layoutInCell="1" allowOverlap="1" wp14:anchorId="2913E548" wp14:editId="7B4FC243">
            <wp:simplePos x="0" y="0"/>
            <wp:positionH relativeFrom="column">
              <wp:posOffset>-7009130</wp:posOffset>
            </wp:positionH>
            <wp:positionV relativeFrom="paragraph">
              <wp:posOffset>-1076325</wp:posOffset>
            </wp:positionV>
            <wp:extent cx="10448925" cy="726757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jpg"/>
                    <pic:cNvPicPr/>
                  </pic:nvPicPr>
                  <pic:blipFill>
                    <a:blip r:embed="rId11">
                      <a:extLst>
                        <a:ext uri="{28A0092B-C50C-407E-A947-70E740481C1C}">
                          <a14:useLocalDpi xmlns:a14="http://schemas.microsoft.com/office/drawing/2010/main" val="0"/>
                        </a:ext>
                      </a:extLst>
                    </a:blip>
                    <a:stretch>
                      <a:fillRect/>
                    </a:stretch>
                  </pic:blipFill>
                  <pic:spPr>
                    <a:xfrm>
                      <a:off x="0" y="0"/>
                      <a:ext cx="10448925" cy="7267575"/>
                    </a:xfrm>
                    <a:prstGeom prst="rect">
                      <a:avLst/>
                    </a:prstGeom>
                    <a:ln>
                      <a:noFill/>
                    </a:ln>
                  </pic:spPr>
                </pic:pic>
              </a:graphicData>
            </a:graphic>
            <wp14:sizeRelH relativeFrom="margin">
              <wp14:pctWidth>0</wp14:pctWidth>
            </wp14:sizeRelH>
          </wp:anchor>
        </w:drawing>
      </w:r>
      <w:r w:rsidR="00B976DD">
        <w:rPr>
          <w:noProof/>
        </w:rPr>
        <w:pict>
          <v:rect id="_x0000_s1029" style="position:absolute;left:0;text-align:left;margin-left:-532.4pt;margin-top:-490.15pt;width:234pt;height:536.25pt;z-index:251662336;mso-position-horizontal-relative:text;mso-position-vertical:absolute;mso-position-vertical-relative:text" stroked="f">
            <v:fill opacity="0"/>
            <v:textbox style="mso-next-textbox:#_x0000_s1029">
              <w:txbxContent>
                <w:p w:rsidR="00DB72E7" w:rsidRDefault="00DB72E7" w:rsidP="00D868BE">
                  <w:pPr>
                    <w:rPr>
                      <w:rtl/>
                    </w:rPr>
                  </w:pPr>
                  <w:r w:rsidRPr="00DB72E7">
                    <w:rPr>
                      <w:noProof/>
                      <w:rtl/>
                      <w:lang w:bidi="ar-SA"/>
                    </w:rPr>
                    <w:drawing>
                      <wp:inline distT="0" distB="0" distL="0" distR="0" wp14:anchorId="7249E1F9" wp14:editId="176F0BB7">
                        <wp:extent cx="1057275" cy="941261"/>
                        <wp:effectExtent l="0" t="0" r="0" b="0"/>
                        <wp:docPr id="9" name="صورة 2" descr="شعار كلية التربية"/>
                        <wp:cNvGraphicFramePr/>
                        <a:graphic xmlns:a="http://schemas.openxmlformats.org/drawingml/2006/main">
                          <a:graphicData uri="http://schemas.openxmlformats.org/drawingml/2006/picture">
                            <pic:pic xmlns:pic="http://schemas.openxmlformats.org/drawingml/2006/picture">
                              <pic:nvPicPr>
                                <pic:cNvPr id="4" name="صورة 2" descr="شعار كلية التربية"/>
                                <pic:cNvPicPr/>
                              </pic:nvPicPr>
                              <pic:blipFill>
                                <a:blip r:embed="rId12" cstate="print">
                                  <a:lum bright="-14000"/>
                                </a:blip>
                                <a:srcRect/>
                                <a:stretch>
                                  <a:fillRect/>
                                </a:stretch>
                              </pic:blipFill>
                              <pic:spPr bwMode="auto">
                                <a:xfrm>
                                  <a:off x="0" y="0"/>
                                  <a:ext cx="1079916" cy="961418"/>
                                </a:xfrm>
                                <a:prstGeom prst="rect">
                                  <a:avLst/>
                                </a:prstGeom>
                                <a:noFill/>
                                <a:ln w="9525">
                                  <a:noFill/>
                                  <a:miter lim="800000"/>
                                  <a:headEnd/>
                                  <a:tailEnd/>
                                </a:ln>
                              </pic:spPr>
                            </pic:pic>
                          </a:graphicData>
                        </a:graphic>
                      </wp:inline>
                    </w:drawing>
                  </w:r>
                  <w:r>
                    <w:rPr>
                      <w:rFonts w:hint="cs"/>
                      <w:rtl/>
                    </w:rPr>
                    <w:t xml:space="preserve">       </w:t>
                  </w:r>
                  <w:r w:rsidRPr="00D868BE">
                    <w:rPr>
                      <w:noProof/>
                      <w:rtl/>
                      <w:lang w:bidi="ar-SA"/>
                    </w:rPr>
                    <w:drawing>
                      <wp:inline distT="0" distB="0" distL="0" distR="0" wp14:anchorId="1A212182" wp14:editId="040F2A48">
                        <wp:extent cx="1200150" cy="942072"/>
                        <wp:effectExtent l="0" t="0" r="0" b="0"/>
                        <wp:docPr id="12" name="صورة 5" descr="C:\Users\lenovo\Desktop\IMG_E9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IMG_E90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301" cy="942975"/>
                                </a:xfrm>
                                <a:prstGeom prst="ellipse">
                                  <a:avLst/>
                                </a:prstGeom>
                                <a:ln>
                                  <a:noFill/>
                                </a:ln>
                                <a:effectLst>
                                  <a:softEdge rad="112500"/>
                                </a:effectLst>
                              </pic:spPr>
                            </pic:pic>
                          </a:graphicData>
                        </a:graphic>
                      </wp:inline>
                    </w:drawing>
                  </w:r>
                  <w:r>
                    <w:rPr>
                      <w:rFonts w:hint="cs"/>
                      <w:rtl/>
                    </w:rPr>
                    <w:t xml:space="preserve"> </w:t>
                  </w:r>
                </w:p>
                <w:p w:rsidR="00D868BE" w:rsidRDefault="00D868BE" w:rsidP="00D868BE">
                  <w:pPr>
                    <w:rPr>
                      <w:rtl/>
                    </w:rPr>
                  </w:pPr>
                </w:p>
                <w:p w:rsidR="00DB72E7" w:rsidRPr="002B0FE5" w:rsidRDefault="00DB72E7" w:rsidP="00B16C9E">
                  <w:pPr>
                    <w:jc w:val="center"/>
                    <w:rPr>
                      <w:rFonts w:asciiTheme="majorHAnsi" w:hAnsiTheme="majorHAnsi" w:cstheme="minorHAnsi"/>
                      <w:b/>
                      <w:bCs/>
                      <w:sz w:val="32"/>
                      <w:szCs w:val="32"/>
                      <w:rtl/>
                    </w:rPr>
                  </w:pPr>
                  <w:r w:rsidRPr="002B0FE5">
                    <w:rPr>
                      <w:rFonts w:asciiTheme="majorHAnsi" w:hAnsiTheme="majorHAnsi" w:cstheme="minorHAnsi"/>
                      <w:b/>
                      <w:bCs/>
                      <w:sz w:val="32"/>
                      <w:szCs w:val="32"/>
                      <w:rtl/>
                    </w:rPr>
                    <w:t>برعاية السيد رئيس جامعة بغداد</w:t>
                  </w:r>
                </w:p>
                <w:p w:rsidR="00DB72E7" w:rsidRPr="002B0FE5" w:rsidRDefault="00DB72E7" w:rsidP="00874F10">
                  <w:pPr>
                    <w:jc w:val="center"/>
                    <w:rPr>
                      <w:rFonts w:asciiTheme="majorHAnsi" w:hAnsiTheme="majorHAnsi" w:cstheme="minorHAnsi"/>
                      <w:b/>
                      <w:bCs/>
                      <w:sz w:val="32"/>
                      <w:szCs w:val="32"/>
                      <w:rtl/>
                    </w:rPr>
                  </w:pPr>
                  <w:r w:rsidRPr="002B0FE5">
                    <w:rPr>
                      <w:rFonts w:asciiTheme="majorHAnsi" w:hAnsiTheme="majorHAnsi" w:cstheme="minorHAnsi"/>
                      <w:b/>
                      <w:bCs/>
                      <w:sz w:val="32"/>
                      <w:szCs w:val="32"/>
                      <w:rtl/>
                    </w:rPr>
                    <w:t>أ.د</w:t>
                  </w:r>
                  <w:r w:rsidR="002B0FE5" w:rsidRPr="002B0FE5">
                    <w:rPr>
                      <w:rFonts w:asciiTheme="majorHAnsi" w:hAnsiTheme="majorHAnsi" w:cstheme="minorHAnsi"/>
                      <w:b/>
                      <w:bCs/>
                      <w:sz w:val="32"/>
                      <w:szCs w:val="32"/>
                      <w:rtl/>
                    </w:rPr>
                    <w:t>.</w:t>
                  </w:r>
                  <w:r w:rsidRPr="002B0FE5">
                    <w:rPr>
                      <w:rFonts w:asciiTheme="majorHAnsi" w:hAnsiTheme="majorHAnsi" w:cstheme="minorHAnsi"/>
                      <w:b/>
                      <w:bCs/>
                      <w:sz w:val="32"/>
                      <w:szCs w:val="32"/>
                      <w:rtl/>
                    </w:rPr>
                    <w:t xml:space="preserve"> </w:t>
                  </w:r>
                  <w:r w:rsidR="002B0FE5" w:rsidRPr="002B0FE5">
                    <w:rPr>
                      <w:rFonts w:asciiTheme="majorHAnsi" w:hAnsiTheme="majorHAnsi" w:cstheme="minorHAnsi"/>
                      <w:b/>
                      <w:bCs/>
                      <w:sz w:val="32"/>
                      <w:szCs w:val="32"/>
                      <w:rtl/>
                    </w:rPr>
                    <w:t xml:space="preserve">منير حميد </w:t>
                  </w:r>
                  <w:r w:rsidR="00874F10">
                    <w:rPr>
                      <w:rFonts w:asciiTheme="majorHAnsi" w:hAnsiTheme="majorHAnsi" w:cstheme="minorHAnsi" w:hint="cs"/>
                      <w:b/>
                      <w:bCs/>
                      <w:sz w:val="32"/>
                      <w:szCs w:val="32"/>
                      <w:rtl/>
                    </w:rPr>
                    <w:t>السعدي</w:t>
                  </w:r>
                </w:p>
                <w:p w:rsidR="00DB72E7" w:rsidRPr="002B0FE5" w:rsidRDefault="00DB72E7" w:rsidP="00B16C9E">
                  <w:pPr>
                    <w:jc w:val="center"/>
                    <w:rPr>
                      <w:rFonts w:asciiTheme="majorHAnsi" w:hAnsiTheme="majorHAnsi" w:cstheme="minorHAnsi"/>
                      <w:b/>
                      <w:bCs/>
                      <w:sz w:val="32"/>
                      <w:szCs w:val="32"/>
                      <w:rtl/>
                    </w:rPr>
                  </w:pPr>
                  <w:r w:rsidRPr="002B0FE5">
                    <w:rPr>
                      <w:rFonts w:asciiTheme="majorHAnsi" w:hAnsiTheme="majorHAnsi" w:cstheme="minorHAnsi"/>
                      <w:b/>
                      <w:bCs/>
                      <w:sz w:val="32"/>
                      <w:szCs w:val="32"/>
                      <w:rtl/>
                    </w:rPr>
                    <w:t>وبأشراف عميد كلية التربية للبنات</w:t>
                  </w:r>
                </w:p>
                <w:p w:rsidR="00DB72E7" w:rsidRPr="002B0FE5" w:rsidRDefault="00B16C9E" w:rsidP="00B16C9E">
                  <w:pPr>
                    <w:jc w:val="center"/>
                    <w:rPr>
                      <w:rFonts w:asciiTheme="majorHAnsi" w:hAnsiTheme="majorHAnsi" w:cstheme="minorHAnsi"/>
                      <w:b/>
                      <w:bCs/>
                      <w:sz w:val="32"/>
                      <w:szCs w:val="32"/>
                      <w:rtl/>
                    </w:rPr>
                  </w:pPr>
                  <w:r w:rsidRPr="002B0FE5">
                    <w:rPr>
                      <w:rFonts w:asciiTheme="majorHAnsi" w:hAnsiTheme="majorHAnsi" w:cstheme="minorHAnsi" w:hint="cs"/>
                      <w:b/>
                      <w:bCs/>
                      <w:sz w:val="32"/>
                      <w:szCs w:val="32"/>
                      <w:rtl/>
                    </w:rPr>
                    <w:t>أ.د. اسح</w:t>
                  </w:r>
                  <w:r w:rsidRPr="002B0FE5">
                    <w:rPr>
                      <w:rFonts w:asciiTheme="majorHAnsi" w:hAnsiTheme="majorHAnsi" w:cstheme="minorHAnsi" w:hint="eastAsia"/>
                      <w:b/>
                      <w:bCs/>
                      <w:sz w:val="32"/>
                      <w:szCs w:val="32"/>
                      <w:rtl/>
                    </w:rPr>
                    <w:t>ق</w:t>
                  </w:r>
                  <w:r w:rsidR="009B3C90" w:rsidRPr="002B0FE5">
                    <w:rPr>
                      <w:rFonts w:asciiTheme="majorHAnsi" w:hAnsiTheme="majorHAnsi" w:cstheme="minorHAnsi"/>
                      <w:b/>
                      <w:bCs/>
                      <w:sz w:val="32"/>
                      <w:szCs w:val="32"/>
                      <w:rtl/>
                    </w:rPr>
                    <w:t xml:space="preserve"> صالح العكام</w:t>
                  </w:r>
                </w:p>
                <w:p w:rsidR="00DB72E7" w:rsidRPr="002B0FE5" w:rsidRDefault="00DB72E7" w:rsidP="00B16C9E">
                  <w:pPr>
                    <w:jc w:val="center"/>
                    <w:rPr>
                      <w:rFonts w:asciiTheme="majorHAnsi" w:hAnsiTheme="majorHAnsi" w:cstheme="minorHAnsi"/>
                      <w:b/>
                      <w:bCs/>
                      <w:sz w:val="32"/>
                      <w:szCs w:val="32"/>
                      <w:rtl/>
                    </w:rPr>
                  </w:pPr>
                  <w:r w:rsidRPr="002B0FE5">
                    <w:rPr>
                      <w:rFonts w:asciiTheme="majorHAnsi" w:hAnsiTheme="majorHAnsi" w:cstheme="minorHAnsi"/>
                      <w:b/>
                      <w:bCs/>
                      <w:sz w:val="32"/>
                      <w:szCs w:val="32"/>
                      <w:rtl/>
                    </w:rPr>
                    <w:t xml:space="preserve">ورئيس </w:t>
                  </w:r>
                  <w:r w:rsidR="009B3C90" w:rsidRPr="002B0FE5">
                    <w:rPr>
                      <w:rFonts w:asciiTheme="majorHAnsi" w:hAnsiTheme="majorHAnsi" w:cstheme="minorHAnsi"/>
                      <w:b/>
                      <w:bCs/>
                      <w:sz w:val="32"/>
                      <w:szCs w:val="32"/>
                      <w:rtl/>
                    </w:rPr>
                    <w:t xml:space="preserve">قسم </w:t>
                  </w:r>
                  <w:r w:rsidRPr="002B0FE5">
                    <w:rPr>
                      <w:rFonts w:asciiTheme="majorHAnsi" w:hAnsiTheme="majorHAnsi" w:cstheme="minorHAnsi"/>
                      <w:b/>
                      <w:bCs/>
                      <w:sz w:val="32"/>
                      <w:szCs w:val="32"/>
                      <w:rtl/>
                    </w:rPr>
                    <w:t>الاقتصاد المنزلي</w:t>
                  </w:r>
                </w:p>
                <w:p w:rsidR="00DB72E7" w:rsidRPr="002B0FE5" w:rsidRDefault="00DB72E7" w:rsidP="00B16C9E">
                  <w:pPr>
                    <w:pStyle w:val="ListParagraph"/>
                    <w:jc w:val="center"/>
                    <w:rPr>
                      <w:rFonts w:asciiTheme="majorHAnsi" w:hAnsiTheme="majorHAnsi" w:cstheme="minorHAnsi"/>
                      <w:b/>
                      <w:bCs/>
                      <w:sz w:val="32"/>
                      <w:szCs w:val="32"/>
                      <w:rtl/>
                    </w:rPr>
                  </w:pPr>
                  <w:r w:rsidRPr="002B0FE5">
                    <w:rPr>
                      <w:rFonts w:asciiTheme="majorHAnsi" w:hAnsiTheme="majorHAnsi" w:cstheme="minorHAnsi"/>
                      <w:b/>
                      <w:bCs/>
                      <w:sz w:val="32"/>
                      <w:szCs w:val="32"/>
                      <w:rtl/>
                    </w:rPr>
                    <w:t xml:space="preserve">أ. </w:t>
                  </w:r>
                  <w:r w:rsidR="009B3C90" w:rsidRPr="002B0FE5">
                    <w:rPr>
                      <w:rFonts w:asciiTheme="majorHAnsi" w:hAnsiTheme="majorHAnsi" w:cstheme="minorHAnsi"/>
                      <w:b/>
                      <w:bCs/>
                      <w:sz w:val="32"/>
                      <w:szCs w:val="32"/>
                      <w:rtl/>
                    </w:rPr>
                    <w:t>فاطمة فائق</w:t>
                  </w:r>
                </w:p>
                <w:p w:rsidR="00DB72E7" w:rsidRPr="002B0FE5" w:rsidRDefault="009B3C90" w:rsidP="00B16C9E">
                  <w:pPr>
                    <w:pStyle w:val="ListParagraph"/>
                    <w:jc w:val="center"/>
                    <w:rPr>
                      <w:rFonts w:asciiTheme="majorHAnsi" w:hAnsiTheme="majorHAnsi"/>
                      <w:b/>
                      <w:bCs/>
                      <w:sz w:val="36"/>
                      <w:szCs w:val="36"/>
                      <w:rtl/>
                    </w:rPr>
                  </w:pPr>
                  <w:r w:rsidRPr="002B0FE5">
                    <w:rPr>
                      <w:rFonts w:asciiTheme="majorHAnsi" w:hAnsiTheme="majorHAnsi" w:cstheme="minorHAnsi"/>
                      <w:b/>
                      <w:bCs/>
                      <w:sz w:val="32"/>
                      <w:szCs w:val="32"/>
                      <w:rtl/>
                    </w:rPr>
                    <w:t>ت</w:t>
                  </w:r>
                  <w:r w:rsidR="00DB72E7" w:rsidRPr="002B0FE5">
                    <w:rPr>
                      <w:rFonts w:asciiTheme="majorHAnsi" w:hAnsiTheme="majorHAnsi" w:cstheme="minorHAnsi"/>
                      <w:b/>
                      <w:bCs/>
                      <w:sz w:val="32"/>
                      <w:szCs w:val="32"/>
                      <w:rtl/>
                    </w:rPr>
                    <w:t xml:space="preserve">عقد </w:t>
                  </w:r>
                  <w:r w:rsidRPr="002B0FE5">
                    <w:rPr>
                      <w:rFonts w:asciiTheme="majorHAnsi" w:hAnsiTheme="majorHAnsi" w:cstheme="minorHAnsi"/>
                      <w:b/>
                      <w:bCs/>
                      <w:sz w:val="32"/>
                      <w:szCs w:val="32"/>
                      <w:rtl/>
                    </w:rPr>
                    <w:t>الورشة العلمية</w:t>
                  </w:r>
                </w:p>
                <w:p w:rsidR="00DB72E7" w:rsidRPr="002B0FE5" w:rsidRDefault="002B0FE5" w:rsidP="00B16C9E">
                  <w:pPr>
                    <w:jc w:val="center"/>
                    <w:rPr>
                      <w:rFonts w:asciiTheme="majorHAnsi" w:hAnsiTheme="majorHAnsi" w:cstheme="minorHAnsi"/>
                      <w:b/>
                      <w:bCs/>
                      <w:sz w:val="32"/>
                      <w:szCs w:val="32"/>
                      <w:rtl/>
                    </w:rPr>
                  </w:pPr>
                  <w:r w:rsidRPr="002B0FE5">
                    <w:rPr>
                      <w:rFonts w:asciiTheme="majorHAnsi" w:hAnsiTheme="majorHAnsi" w:cstheme="minorHAnsi"/>
                      <w:b/>
                      <w:bCs/>
                      <w:sz w:val="32"/>
                      <w:szCs w:val="32"/>
                      <w:rtl/>
                    </w:rPr>
                    <w:t>(الدور</w:t>
                  </w:r>
                  <w:r w:rsidR="009B3C90" w:rsidRPr="002B0FE5">
                    <w:rPr>
                      <w:rFonts w:asciiTheme="majorHAnsi" w:hAnsiTheme="majorHAnsi" w:cstheme="minorHAnsi"/>
                      <w:b/>
                      <w:bCs/>
                      <w:sz w:val="32"/>
                      <w:szCs w:val="32"/>
                      <w:rtl/>
                    </w:rPr>
                    <w:t xml:space="preserve"> التنموي </w:t>
                  </w:r>
                  <w:r w:rsidRPr="002B0FE5">
                    <w:rPr>
                      <w:rFonts w:asciiTheme="majorHAnsi" w:hAnsiTheme="majorHAnsi" w:cstheme="minorHAnsi"/>
                      <w:b/>
                      <w:bCs/>
                      <w:sz w:val="32"/>
                      <w:szCs w:val="32"/>
                      <w:rtl/>
                    </w:rPr>
                    <w:t>للمرأة</w:t>
                  </w:r>
                  <w:r w:rsidR="009B3C90" w:rsidRPr="002B0FE5">
                    <w:rPr>
                      <w:rFonts w:asciiTheme="majorHAnsi" w:hAnsiTheme="majorHAnsi" w:cstheme="minorHAnsi"/>
                      <w:b/>
                      <w:bCs/>
                      <w:sz w:val="32"/>
                      <w:szCs w:val="32"/>
                      <w:rtl/>
                    </w:rPr>
                    <w:t xml:space="preserve"> في المشاريع </w:t>
                  </w:r>
                  <w:r w:rsidR="00C70601" w:rsidRPr="002B0FE5">
                    <w:rPr>
                      <w:rFonts w:asciiTheme="majorHAnsi" w:hAnsiTheme="majorHAnsi" w:cstheme="minorHAnsi" w:hint="cs"/>
                      <w:b/>
                      <w:bCs/>
                      <w:sz w:val="32"/>
                      <w:szCs w:val="32"/>
                      <w:rtl/>
                    </w:rPr>
                    <w:t>الصغيرة)</w:t>
                  </w:r>
                </w:p>
                <w:p w:rsidR="005A6593" w:rsidRPr="008D3DA0" w:rsidRDefault="00DB72E7" w:rsidP="008D3DA0">
                  <w:pPr>
                    <w:jc w:val="center"/>
                    <w:rPr>
                      <w:rFonts w:asciiTheme="majorHAnsi" w:hAnsiTheme="majorHAnsi" w:cstheme="minorHAnsi" w:hint="cs"/>
                      <w:b/>
                      <w:bCs/>
                      <w:sz w:val="32"/>
                      <w:szCs w:val="32"/>
                      <w:rtl/>
                    </w:rPr>
                  </w:pPr>
                  <w:r w:rsidRPr="002B0FE5">
                    <w:rPr>
                      <w:rFonts w:asciiTheme="majorHAnsi" w:hAnsiTheme="majorHAnsi" w:cstheme="minorHAnsi"/>
                      <w:b/>
                      <w:bCs/>
                      <w:sz w:val="32"/>
                      <w:szCs w:val="32"/>
                      <w:rtl/>
                    </w:rPr>
                    <w:t xml:space="preserve">وذلك يوم الاربعاء الموافق </w:t>
                  </w:r>
                  <w:r w:rsidR="009B3C90" w:rsidRPr="002B0FE5">
                    <w:rPr>
                      <w:rFonts w:asciiTheme="majorHAnsi" w:hAnsiTheme="majorHAnsi" w:cstheme="minorHAnsi"/>
                      <w:b/>
                      <w:bCs/>
                      <w:sz w:val="32"/>
                      <w:szCs w:val="32"/>
                      <w:rtl/>
                    </w:rPr>
                    <w:t>30</w:t>
                  </w:r>
                  <w:r w:rsidRPr="002B0FE5">
                    <w:rPr>
                      <w:rFonts w:asciiTheme="majorHAnsi" w:hAnsiTheme="majorHAnsi" w:cstheme="minorHAnsi"/>
                      <w:b/>
                      <w:bCs/>
                      <w:sz w:val="32"/>
                      <w:szCs w:val="32"/>
                      <w:rtl/>
                    </w:rPr>
                    <w:t>/</w:t>
                  </w:r>
                  <w:r w:rsidR="009B3C90" w:rsidRPr="002B0FE5">
                    <w:rPr>
                      <w:rFonts w:asciiTheme="majorHAnsi" w:hAnsiTheme="majorHAnsi" w:cstheme="minorHAnsi"/>
                      <w:b/>
                      <w:bCs/>
                      <w:sz w:val="32"/>
                      <w:szCs w:val="32"/>
                      <w:rtl/>
                    </w:rPr>
                    <w:t>3</w:t>
                  </w:r>
                  <w:r w:rsidRPr="002B0FE5">
                    <w:rPr>
                      <w:rFonts w:asciiTheme="majorHAnsi" w:hAnsiTheme="majorHAnsi" w:cstheme="minorHAnsi"/>
                      <w:b/>
                      <w:bCs/>
                      <w:sz w:val="32"/>
                      <w:szCs w:val="32"/>
                      <w:rtl/>
                    </w:rPr>
                    <w:t>/20</w:t>
                  </w:r>
                  <w:r w:rsidR="009B3C90" w:rsidRPr="002B0FE5">
                    <w:rPr>
                      <w:rFonts w:asciiTheme="majorHAnsi" w:hAnsiTheme="majorHAnsi" w:cstheme="minorHAnsi"/>
                      <w:b/>
                      <w:bCs/>
                      <w:sz w:val="32"/>
                      <w:szCs w:val="32"/>
                      <w:rtl/>
                    </w:rPr>
                    <w:t>22</w:t>
                  </w:r>
                  <w:r w:rsidR="005A6593">
                    <w:rPr>
                      <w:rFonts w:asciiTheme="majorHAnsi" w:hAnsiTheme="majorHAnsi" w:cstheme="minorHAnsi" w:hint="cs"/>
                      <w:b/>
                      <w:bCs/>
                      <w:sz w:val="32"/>
                      <w:szCs w:val="32"/>
                      <w:rtl/>
                    </w:rPr>
                    <w:t xml:space="preserve"> الساعة </w:t>
                  </w:r>
                  <w:r w:rsidR="008D3DA0">
                    <w:rPr>
                      <w:rFonts w:asciiTheme="majorHAnsi" w:hAnsiTheme="majorHAnsi" w:cstheme="minorHAnsi" w:hint="cs"/>
                      <w:b/>
                      <w:bCs/>
                      <w:sz w:val="32"/>
                      <w:szCs w:val="32"/>
                      <w:rtl/>
                    </w:rPr>
                    <w:t>التاسعة والنصف صباحا</w:t>
                  </w:r>
                </w:p>
                <w:p w:rsidR="005A6593" w:rsidRDefault="00DB72E7" w:rsidP="008D3DA0">
                  <w:pPr>
                    <w:jc w:val="center"/>
                    <w:rPr>
                      <w:rFonts w:asciiTheme="majorHAnsi" w:hAnsiTheme="majorHAnsi" w:cstheme="minorHAnsi"/>
                      <w:b/>
                      <w:bCs/>
                      <w:sz w:val="32"/>
                      <w:szCs w:val="32"/>
                      <w:rtl/>
                      <w:lang w:bidi="ar-SA"/>
                    </w:rPr>
                  </w:pPr>
                  <w:r w:rsidRPr="002B0FE5">
                    <w:rPr>
                      <w:rFonts w:asciiTheme="majorHAnsi" w:hAnsiTheme="majorHAnsi" w:cstheme="minorHAnsi"/>
                      <w:b/>
                      <w:bCs/>
                      <w:sz w:val="32"/>
                      <w:szCs w:val="32"/>
                      <w:rtl/>
                    </w:rPr>
                    <w:t xml:space="preserve"> </w:t>
                  </w:r>
                  <w:r w:rsidR="008D3DA0">
                    <w:rPr>
                      <w:rFonts w:asciiTheme="majorHAnsi" w:hAnsiTheme="majorHAnsi" w:cstheme="minorHAnsi" w:hint="cs"/>
                      <w:b/>
                      <w:bCs/>
                      <w:sz w:val="32"/>
                      <w:szCs w:val="32"/>
                      <w:rtl/>
                      <w:lang w:bidi="ar-SA"/>
                    </w:rPr>
                    <w:t>قسم الاقتصاد المنزلي</w:t>
                  </w:r>
                </w:p>
                <w:p w:rsidR="008D3DA0" w:rsidRDefault="008D3DA0" w:rsidP="008D3DA0">
                  <w:pPr>
                    <w:jc w:val="center"/>
                    <w:rPr>
                      <w:rFonts w:asciiTheme="majorHAnsi" w:hAnsiTheme="majorHAnsi"/>
                      <w:b/>
                      <w:bCs/>
                      <w:sz w:val="24"/>
                      <w:szCs w:val="24"/>
                      <w:lang w:bidi="ar-SA"/>
                    </w:rPr>
                  </w:pPr>
                  <w:r>
                    <w:rPr>
                      <w:rFonts w:asciiTheme="majorHAnsi" w:hAnsiTheme="majorHAnsi" w:cstheme="minorHAnsi" w:hint="cs"/>
                      <w:b/>
                      <w:bCs/>
                      <w:sz w:val="32"/>
                      <w:szCs w:val="32"/>
                      <w:rtl/>
                      <w:lang w:bidi="ar-SA"/>
                    </w:rPr>
                    <w:t>قاعة الخياطة</w:t>
                  </w:r>
                  <w:bookmarkStart w:id="0" w:name="_GoBack"/>
                  <w:bookmarkEnd w:id="0"/>
                </w:p>
                <w:p w:rsidR="00EE53E3" w:rsidRPr="00EE53E3" w:rsidRDefault="00EE53E3" w:rsidP="005A6593">
                  <w:pPr>
                    <w:jc w:val="center"/>
                    <w:rPr>
                      <w:rFonts w:asciiTheme="majorHAnsi" w:hAnsiTheme="majorHAnsi"/>
                      <w:b/>
                      <w:bCs/>
                      <w:sz w:val="24"/>
                      <w:szCs w:val="24"/>
                      <w:rtl/>
                      <w:lang w:bidi="ar-SA"/>
                    </w:rPr>
                  </w:pPr>
                </w:p>
                <w:p w:rsidR="002B0FE5" w:rsidRDefault="002B0FE5"/>
              </w:txbxContent>
            </v:textbox>
            <w10:wrap anchorx="page"/>
          </v:rect>
        </w:pict>
      </w:r>
      <w:r w:rsidR="00B976DD">
        <w:rPr>
          <w:noProof/>
        </w:rPr>
        <w:pict>
          <v:rect id="_x0000_s1026" style="position:absolute;left:0;text-align:left;margin-left:9.1pt;margin-top:-67.5pt;width:225pt;height:524.25pt;z-index:251659264;mso-position-horizontal-relative:text;mso-position-vertical-relative:text" strokecolor="#76923c [2406]">
            <v:fill opacity="0"/>
            <v:textbox style="mso-next-textbox:#_x0000_s1026">
              <w:txbxContent>
                <w:p w:rsidR="00B3430A" w:rsidRDefault="00B3430A" w:rsidP="00B3430A">
                  <w:pPr>
                    <w:jc w:val="lowKashida"/>
                    <w:rPr>
                      <w:rFonts w:asciiTheme="majorHAnsi" w:hAnsiTheme="majorHAnsi" w:cstheme="majorHAnsi"/>
                      <w:rtl/>
                    </w:rPr>
                  </w:pPr>
                </w:p>
                <w:p w:rsidR="00B3430A" w:rsidRDefault="00B3430A" w:rsidP="00B3430A">
                  <w:pPr>
                    <w:jc w:val="lowKashida"/>
                    <w:rPr>
                      <w:rFonts w:asciiTheme="majorHAnsi" w:hAnsiTheme="majorHAnsi" w:cstheme="majorHAnsi"/>
                      <w:rtl/>
                    </w:rPr>
                  </w:pPr>
                </w:p>
                <w:p w:rsidR="00D91B76" w:rsidRPr="00B3430A" w:rsidRDefault="002B0FE5" w:rsidP="002B0FE5">
                  <w:pPr>
                    <w:jc w:val="lowKashida"/>
                    <w:rPr>
                      <w:b/>
                      <w:bCs/>
                    </w:rPr>
                  </w:pPr>
                  <w:r w:rsidRPr="00D22A50">
                    <w:rPr>
                      <w:rFonts w:asciiTheme="majorHAnsi" w:hAnsiTheme="majorHAnsi" w:cs="Times New Roman" w:hint="cs"/>
                      <w:rtl/>
                    </w:rPr>
                    <w:t>وتأتي</w:t>
                  </w:r>
                  <w:r w:rsidR="00B3430A" w:rsidRPr="00D22A50">
                    <w:rPr>
                      <w:rFonts w:asciiTheme="majorHAnsi" w:hAnsiTheme="majorHAnsi" w:cs="Times New Roman" w:hint="cs"/>
                      <w:rtl/>
                    </w:rPr>
                    <w:t xml:space="preserve"> هذه الورشة </w:t>
                  </w:r>
                  <w:r w:rsidR="00B3430A" w:rsidRPr="00FC7660">
                    <w:rPr>
                      <w:rFonts w:asciiTheme="majorHAnsi" w:hAnsiTheme="majorHAnsi" w:cs="Times New Roman" w:hint="cs"/>
                      <w:rtl/>
                    </w:rPr>
                    <w:t>لتلبية</w:t>
                  </w:r>
                  <w:r w:rsidR="00B3430A" w:rsidRPr="00FC7660">
                    <w:rPr>
                      <w:rFonts w:asciiTheme="majorHAnsi" w:hAnsiTheme="majorHAnsi" w:cs="Times New Roman"/>
                      <w:rtl/>
                    </w:rPr>
                    <w:t xml:space="preserve"> مطالب وأهداف الخطتين البحثيتين لكل من الكلية والقسم من خلال طرح ومناقشة القضايا الأساسية والملحة للمجتمع</w:t>
                  </w:r>
                  <w:r w:rsidR="00B3430A" w:rsidRPr="00FC7660">
                    <w:rPr>
                      <w:rFonts w:asciiTheme="majorHAnsi" w:hAnsiTheme="majorHAnsi" w:cstheme="majorHAnsi"/>
                      <w:rtl/>
                    </w:rPr>
                    <w:t xml:space="preserve">– </w:t>
                  </w:r>
                  <w:r w:rsidR="00B3430A" w:rsidRPr="00FC7660">
                    <w:rPr>
                      <w:rFonts w:asciiTheme="majorHAnsi" w:hAnsiTheme="majorHAnsi" w:cs="Times New Roman"/>
                      <w:rtl/>
                    </w:rPr>
                    <w:t xml:space="preserve">وبصفة خاصة المجتمع المحلي </w:t>
                  </w:r>
                  <w:r w:rsidR="00B3430A" w:rsidRPr="00FC7660">
                    <w:rPr>
                      <w:rFonts w:asciiTheme="majorHAnsi" w:hAnsiTheme="majorHAnsi" w:cstheme="majorHAnsi"/>
                      <w:rtl/>
                    </w:rPr>
                    <w:t xml:space="preserve">– </w:t>
                  </w:r>
                  <w:r w:rsidR="00B3430A" w:rsidRPr="00FC7660">
                    <w:rPr>
                      <w:rFonts w:asciiTheme="majorHAnsi" w:hAnsiTheme="majorHAnsi" w:cs="Times New Roman"/>
                      <w:rtl/>
                    </w:rPr>
                    <w:t xml:space="preserve">وبلورة أساليب مواجهتها من خلال </w:t>
                  </w:r>
                  <w:r w:rsidR="00B3430A">
                    <w:rPr>
                      <w:rFonts w:asciiTheme="majorHAnsi" w:hAnsiTheme="majorHAnsi" w:cs="Times New Roman" w:hint="cs"/>
                      <w:rtl/>
                    </w:rPr>
                    <w:t xml:space="preserve">طرح ومناقشة الابحاث واوراق العمل للأساتذة للاستفادة من خبراتهم في هذا المجال والتعريف </w:t>
                  </w:r>
                  <w:r w:rsidR="00B3430A" w:rsidRPr="00B3430A">
                    <w:rPr>
                      <w:rFonts w:ascii="Times New Roman" w:hAnsi="Times New Roman" w:cs="Times New Roman" w:hint="cs"/>
                      <w:rtl/>
                    </w:rPr>
                    <w:t>بأهمية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الدور</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التنموي</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والمشاركة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المجتمعية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في</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بناء</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وتطوير</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القدرات</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الذهنية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والإنتاجية،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ونؤكد</w:t>
                  </w:r>
                  <w:r w:rsidR="00B3430A" w:rsidRPr="00B3430A">
                    <w:rPr>
                      <w:rFonts w:asciiTheme="majorHAnsi" w:hAnsiTheme="majorHAnsi" w:cstheme="majorHAnsi" w:hint="cs"/>
                      <w:rtl/>
                    </w:rPr>
                    <w:t xml:space="preserve"> </w:t>
                  </w:r>
                  <w:r w:rsidR="00B3430A" w:rsidRPr="00B3430A">
                    <w:rPr>
                      <w:rFonts w:ascii="Times New Roman" w:hAnsi="Times New Roman" w:cs="Times New Roman" w:hint="cs"/>
                      <w:rtl/>
                    </w:rPr>
                    <w:t>على</w:t>
                  </w:r>
                  <w:r w:rsidR="00B3430A" w:rsidRPr="00B3430A">
                    <w:rPr>
                      <w:rFonts w:asciiTheme="majorHAnsi" w:hAnsiTheme="majorHAnsi" w:cstheme="majorHAnsi" w:hint="cs"/>
                      <w:rtl/>
                    </w:rPr>
                    <w:t xml:space="preserve"> </w:t>
                  </w:r>
                  <w:r w:rsidR="00B3430A" w:rsidRPr="00B3430A">
                    <w:rPr>
                      <w:rFonts w:ascii="Times New Roman" w:hAnsi="Times New Roman" w:cs="Times New Roman" w:hint="cs"/>
                      <w:rtl/>
                    </w:rPr>
                    <w:t>ضرورة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التعاون</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مع</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مختلف</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الجهات</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ذات</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العلاقة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للوصول</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إلى</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مرحلة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تكاملية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لتعزز</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دور</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المرأة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وريادتها</w:t>
                  </w:r>
                  <w:r w:rsidR="00B3430A" w:rsidRPr="00B3430A">
                    <w:rPr>
                      <w:rFonts w:asciiTheme="majorHAnsi" w:hAnsiTheme="majorHAnsi" w:cstheme="majorHAnsi" w:hint="cs"/>
                      <w:rtl/>
                    </w:rPr>
                    <w:t xml:space="preserve"> </w:t>
                  </w:r>
                  <w:r>
                    <w:rPr>
                      <w:rFonts w:ascii="Times New Roman" w:hAnsi="Times New Roman" w:cs="Times New Roman" w:hint="cs"/>
                      <w:rtl/>
                    </w:rPr>
                    <w:t>ب</w:t>
                  </w:r>
                  <w:r w:rsidR="00B3430A" w:rsidRPr="00B3430A">
                    <w:rPr>
                      <w:rFonts w:ascii="Times New Roman" w:hAnsi="Times New Roman" w:cs="Times New Roman" w:hint="cs"/>
                      <w:rtl/>
                    </w:rPr>
                    <w:t>منحها</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القدرة</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على</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فهم</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طاقاتها</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وتعميق</w:t>
                  </w:r>
                  <w:r w:rsidR="00B3430A" w:rsidRPr="00B3430A">
                    <w:rPr>
                      <w:rFonts w:asciiTheme="majorHAnsi" w:hAnsiTheme="majorHAnsi" w:cstheme="majorHAnsi"/>
                      <w:rtl/>
                    </w:rPr>
                    <w:t xml:space="preserve"> </w:t>
                  </w:r>
                  <w:r w:rsidR="00B3430A" w:rsidRPr="00B3430A">
                    <w:rPr>
                      <w:rFonts w:ascii="Times New Roman" w:hAnsi="Times New Roman" w:cs="Times New Roman" w:hint="cs"/>
                      <w:rtl/>
                    </w:rPr>
                    <w:t>انجازاتها</w:t>
                  </w:r>
                  <w:r w:rsidR="00B3430A" w:rsidRPr="00B3430A">
                    <w:rPr>
                      <w:rFonts w:asciiTheme="majorHAnsi" w:hAnsiTheme="majorHAnsi" w:cstheme="majorHAnsi"/>
                    </w:rPr>
                    <w:t>.</w:t>
                  </w:r>
                </w:p>
                <w:p w:rsidR="00D91B76" w:rsidRDefault="00B3430A" w:rsidP="00D868BE">
                  <w:pPr>
                    <w:pStyle w:val="ListParagraph"/>
                    <w:rPr>
                      <w:rtl/>
                    </w:rPr>
                  </w:pPr>
                  <w:r w:rsidRPr="00B3430A">
                    <w:rPr>
                      <w:noProof/>
                      <w:rtl/>
                      <w:lang w:bidi="ar-SA"/>
                    </w:rPr>
                    <w:drawing>
                      <wp:inline distT="0" distB="0" distL="0" distR="0">
                        <wp:extent cx="2143125" cy="2143125"/>
                        <wp:effectExtent l="0" t="0" r="0" b="0"/>
                        <wp:docPr id="6" name="Picture 6" descr="C:\Users\Afra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aa\Desktop\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91B76" w:rsidRPr="00D91B76" w:rsidRDefault="00D91B76" w:rsidP="00D868BE">
                  <w:pPr>
                    <w:pStyle w:val="ListParagraph"/>
                  </w:pPr>
                </w:p>
              </w:txbxContent>
            </v:textbox>
            <w10:wrap type="square" anchorx="page"/>
          </v:rect>
        </w:pict>
      </w:r>
      <w:r w:rsidR="00B976DD">
        <w:rPr>
          <w:noProof/>
        </w:rPr>
        <w:pict>
          <v:shapetype id="_x0000_t109" coordsize="21600,21600" o:spt="109" path="m,l,21600r21600,l21600,xe">
            <v:stroke joinstyle="miter"/>
            <v:path gradientshapeok="t" o:connecttype="rect"/>
          </v:shapetype>
          <v:shape id="_x0000_s1027" type="#_x0000_t109" style="position:absolute;left:0;text-align:left;margin-left:-260.9pt;margin-top:-482.8pt;width:232.5pt;height:528.75pt;z-index:251660288;mso-position-horizontal-relative:text;mso-position-vertical-relative:text" strokecolor="#76923c [2406]">
            <v:fill opacity="0"/>
            <v:textbox style="mso-next-textbox:#_x0000_s1027">
              <w:txbxContent>
                <w:p w:rsidR="005B2A9B" w:rsidRDefault="005B2A9B" w:rsidP="00D868BE">
                  <w:pPr>
                    <w:rPr>
                      <w:rtl/>
                    </w:rPr>
                  </w:pPr>
                </w:p>
                <w:p w:rsidR="005B2A9B" w:rsidRDefault="005B2A9B" w:rsidP="00D868BE">
                  <w:pPr>
                    <w:rPr>
                      <w:rtl/>
                    </w:rPr>
                  </w:pPr>
                </w:p>
                <w:p w:rsidR="00234C6A" w:rsidRPr="005B2A9B" w:rsidRDefault="00234C6A" w:rsidP="00992BE0">
                  <w:pPr>
                    <w:pStyle w:val="ListParagraph"/>
                    <w:numPr>
                      <w:ilvl w:val="0"/>
                      <w:numId w:val="5"/>
                    </w:numPr>
                    <w:ind w:left="749"/>
                    <w:jc w:val="left"/>
                  </w:pPr>
                  <w:r w:rsidRPr="005B2A9B">
                    <w:rPr>
                      <w:rFonts w:hint="cs"/>
                      <w:rtl/>
                    </w:rPr>
                    <w:t xml:space="preserve">ان يكون البحث </w:t>
                  </w:r>
                  <w:r w:rsidR="00B3430A">
                    <w:rPr>
                      <w:rFonts w:hint="cs"/>
                      <w:rtl/>
                    </w:rPr>
                    <w:t xml:space="preserve">او ورقة العمل </w:t>
                  </w:r>
                  <w:r w:rsidRPr="005B2A9B">
                    <w:rPr>
                      <w:rFonts w:hint="cs"/>
                      <w:rtl/>
                    </w:rPr>
                    <w:t xml:space="preserve">ضمن محاور </w:t>
                  </w:r>
                  <w:r w:rsidR="00B3430A">
                    <w:rPr>
                      <w:rFonts w:hint="cs"/>
                      <w:rtl/>
                    </w:rPr>
                    <w:t>الورشة</w:t>
                  </w:r>
                  <w:r w:rsidRPr="005B2A9B">
                    <w:rPr>
                      <w:rFonts w:hint="cs"/>
                      <w:rtl/>
                    </w:rPr>
                    <w:t xml:space="preserve"> </w:t>
                  </w:r>
                </w:p>
                <w:p w:rsidR="00234C6A" w:rsidRPr="00186347" w:rsidRDefault="00234C6A" w:rsidP="00992BE0">
                  <w:pPr>
                    <w:pStyle w:val="ListParagraph"/>
                    <w:numPr>
                      <w:ilvl w:val="0"/>
                      <w:numId w:val="5"/>
                    </w:numPr>
                    <w:ind w:left="749"/>
                    <w:jc w:val="left"/>
                  </w:pPr>
                  <w:r w:rsidRPr="00186347">
                    <w:rPr>
                      <w:rFonts w:hint="cs"/>
                      <w:rtl/>
                    </w:rPr>
                    <w:t>ي</w:t>
                  </w:r>
                  <w:r w:rsidR="005B2A9B">
                    <w:rPr>
                      <w:rFonts w:hint="cs"/>
                      <w:rtl/>
                    </w:rPr>
                    <w:t xml:space="preserve">قدم البحث </w:t>
                  </w:r>
                  <w:r w:rsidR="00B3430A">
                    <w:rPr>
                      <w:rFonts w:hint="cs"/>
                      <w:rtl/>
                    </w:rPr>
                    <w:t xml:space="preserve">او ورقة العمل </w:t>
                  </w:r>
                  <w:r w:rsidR="005B2A9B">
                    <w:rPr>
                      <w:rFonts w:hint="cs"/>
                      <w:rtl/>
                    </w:rPr>
                    <w:t xml:space="preserve">على قرص مدمج </w:t>
                  </w:r>
                  <w:r w:rsidR="00B3430A">
                    <w:rPr>
                      <w:rFonts w:hint="cs"/>
                      <w:rtl/>
                    </w:rPr>
                    <w:t>فضلا عن نسخة ورقية.</w:t>
                  </w:r>
                </w:p>
                <w:p w:rsidR="00234C6A" w:rsidRPr="00186347" w:rsidRDefault="00234C6A" w:rsidP="00992BE0">
                  <w:pPr>
                    <w:pStyle w:val="ListParagraph"/>
                    <w:numPr>
                      <w:ilvl w:val="0"/>
                      <w:numId w:val="5"/>
                    </w:numPr>
                    <w:ind w:left="749"/>
                    <w:jc w:val="left"/>
                  </w:pPr>
                  <w:r w:rsidRPr="00186347">
                    <w:rPr>
                      <w:rFonts w:hint="cs"/>
                      <w:rtl/>
                    </w:rPr>
                    <w:t xml:space="preserve">ان </w:t>
                  </w:r>
                  <w:r w:rsidR="002B0FE5" w:rsidRPr="00186347">
                    <w:rPr>
                      <w:rFonts w:hint="cs"/>
                      <w:rtl/>
                    </w:rPr>
                    <w:t>لا يزي</w:t>
                  </w:r>
                  <w:r w:rsidR="002B0FE5" w:rsidRPr="00186347">
                    <w:rPr>
                      <w:rFonts w:hint="eastAsia"/>
                      <w:rtl/>
                    </w:rPr>
                    <w:t>د</w:t>
                  </w:r>
                  <w:r w:rsidRPr="00186347">
                    <w:rPr>
                      <w:rFonts w:hint="cs"/>
                      <w:rtl/>
                    </w:rPr>
                    <w:t xml:space="preserve"> عدد صفحات البحث عن 25 صفحة </w:t>
                  </w:r>
                  <w:r w:rsidR="00B3430A">
                    <w:rPr>
                      <w:rFonts w:hint="cs"/>
                      <w:rtl/>
                    </w:rPr>
                    <w:t>وورقة العمل عن 10 صفحات.</w:t>
                  </w:r>
                </w:p>
                <w:p w:rsidR="00234C6A" w:rsidRPr="00186347" w:rsidRDefault="00234C6A" w:rsidP="00992BE0">
                  <w:pPr>
                    <w:ind w:left="749"/>
                    <w:jc w:val="left"/>
                    <w:rPr>
                      <w:rtl/>
                    </w:rPr>
                  </w:pPr>
                  <w:r w:rsidRPr="00186347">
                    <w:rPr>
                      <w:rFonts w:hint="cs"/>
                      <w:rtl/>
                    </w:rPr>
                    <w:t xml:space="preserve">عنوان </w:t>
                  </w:r>
                  <w:r w:rsidR="002B0FE5" w:rsidRPr="00186347">
                    <w:rPr>
                      <w:rFonts w:hint="cs"/>
                      <w:rtl/>
                    </w:rPr>
                    <w:t>المراسلة:</w:t>
                  </w:r>
                </w:p>
                <w:p w:rsidR="00234C6A" w:rsidRPr="00186347" w:rsidRDefault="00234C6A" w:rsidP="00992BE0">
                  <w:pPr>
                    <w:pStyle w:val="ListParagraph"/>
                    <w:numPr>
                      <w:ilvl w:val="0"/>
                      <w:numId w:val="6"/>
                    </w:numPr>
                    <w:ind w:left="749"/>
                    <w:jc w:val="left"/>
                  </w:pPr>
                  <w:r w:rsidRPr="00186347">
                    <w:rPr>
                      <w:rFonts w:hint="cs"/>
                      <w:rtl/>
                    </w:rPr>
                    <w:t xml:space="preserve">توجه كافة المراسلات الخاصة </w:t>
                  </w:r>
                  <w:r w:rsidR="00B3430A">
                    <w:rPr>
                      <w:rFonts w:hint="cs"/>
                      <w:rtl/>
                    </w:rPr>
                    <w:t>بالورشة</w:t>
                  </w:r>
                  <w:r w:rsidRPr="00186347">
                    <w:rPr>
                      <w:rFonts w:hint="cs"/>
                      <w:rtl/>
                    </w:rPr>
                    <w:t xml:space="preserve"> على البريد</w:t>
                  </w:r>
                  <w:r w:rsidR="002B0FE5">
                    <w:rPr>
                      <w:rFonts w:hint="cs"/>
                      <w:rtl/>
                    </w:rPr>
                    <w:t xml:space="preserve"> الالكتروني</w:t>
                  </w:r>
                  <w:r w:rsidRPr="00186347">
                    <w:rPr>
                      <w:rFonts w:hint="cs"/>
                      <w:rtl/>
                    </w:rPr>
                    <w:t xml:space="preserve"> الاتي</w:t>
                  </w:r>
                  <w:r>
                    <w:rPr>
                      <w:rFonts w:hint="cs"/>
                      <w:rtl/>
                    </w:rPr>
                    <w:t>:</w:t>
                  </w:r>
                </w:p>
                <w:p w:rsidR="00234C6A" w:rsidRDefault="00234C6A" w:rsidP="00992BE0">
                  <w:pPr>
                    <w:pStyle w:val="ListParagraph"/>
                    <w:jc w:val="left"/>
                    <w:rPr>
                      <w:color w:val="FF0000"/>
                      <w:sz w:val="24"/>
                      <w:szCs w:val="24"/>
                      <w:rtl/>
                    </w:rPr>
                  </w:pPr>
                  <w:r w:rsidRPr="00D868BE">
                    <w:rPr>
                      <w:color w:val="FF0000"/>
                      <w:sz w:val="24"/>
                      <w:szCs w:val="24"/>
                    </w:rPr>
                    <w:t>Email:</w:t>
                  </w:r>
                  <w:r w:rsidR="00992BE0" w:rsidRPr="00992BE0">
                    <w:rPr>
                      <w:rFonts w:ascii="Helvetica" w:hAnsi="Helvetica" w:cs="Helvetica"/>
                      <w:color w:val="222222"/>
                      <w:sz w:val="21"/>
                      <w:szCs w:val="21"/>
                      <w:shd w:val="clear" w:color="auto" w:fill="FFFFFF"/>
                    </w:rPr>
                    <w:t xml:space="preserve"> </w:t>
                  </w:r>
                  <w:hyperlink r:id="rId15" w:history="1">
                    <w:r w:rsidR="00992BE0" w:rsidRPr="00A177BC">
                      <w:rPr>
                        <w:rStyle w:val="Hyperlink"/>
                        <w:sz w:val="24"/>
                        <w:szCs w:val="24"/>
                      </w:rPr>
                      <w:t>ibrahimafraa0@gmail.com</w:t>
                    </w:r>
                  </w:hyperlink>
                </w:p>
                <w:p w:rsidR="00992BE0" w:rsidRPr="00D868BE" w:rsidRDefault="00992BE0" w:rsidP="00992BE0">
                  <w:pPr>
                    <w:pStyle w:val="ListParagraph"/>
                    <w:jc w:val="left"/>
                    <w:rPr>
                      <w:color w:val="FF0000"/>
                      <w:sz w:val="24"/>
                      <w:szCs w:val="24"/>
                    </w:rPr>
                  </w:pPr>
                </w:p>
                <w:p w:rsidR="00234C6A" w:rsidRPr="00186347" w:rsidRDefault="00234C6A" w:rsidP="00B3430A">
                  <w:pPr>
                    <w:pStyle w:val="ListParagraph"/>
                    <w:numPr>
                      <w:ilvl w:val="0"/>
                      <w:numId w:val="6"/>
                    </w:numPr>
                    <w:jc w:val="left"/>
                  </w:pPr>
                  <w:r w:rsidRPr="00186347">
                    <w:rPr>
                      <w:rFonts w:hint="cs"/>
                      <w:rtl/>
                    </w:rPr>
                    <w:t xml:space="preserve">ولمزيد من الاستفسارات يمكن الاتصال على </w:t>
                  </w:r>
                  <w:r w:rsidR="00B3430A">
                    <w:rPr>
                      <w:rFonts w:hint="cs"/>
                      <w:rtl/>
                    </w:rPr>
                    <w:t>الرقم الاتي:</w:t>
                  </w:r>
                </w:p>
                <w:p w:rsidR="00234C6A" w:rsidRDefault="00B3430A" w:rsidP="00992BE0">
                  <w:pPr>
                    <w:jc w:val="center"/>
                    <w:rPr>
                      <w:lang w:bidi="ar-SA"/>
                    </w:rPr>
                  </w:pPr>
                  <w:r>
                    <w:rPr>
                      <w:rFonts w:hint="cs"/>
                      <w:rtl/>
                    </w:rPr>
                    <w:t>..</w:t>
                  </w:r>
                  <w:r w:rsidR="00992BE0">
                    <w:rPr>
                      <w:rFonts w:hint="cs"/>
                      <w:rtl/>
                      <w:lang w:bidi="ar-SA"/>
                    </w:rPr>
                    <w:t>009647901830559</w:t>
                  </w:r>
                </w:p>
                <w:p w:rsidR="00D91B76" w:rsidRDefault="00B3430A" w:rsidP="00D868BE">
                  <w:pPr>
                    <w:jc w:val="center"/>
                    <w:rPr>
                      <w:rtl/>
                    </w:rPr>
                  </w:pPr>
                  <w:r w:rsidRPr="00B3430A">
                    <w:rPr>
                      <w:noProof/>
                      <w:rtl/>
                      <w:lang w:bidi="ar-SA"/>
                    </w:rPr>
                    <w:drawing>
                      <wp:inline distT="0" distB="0" distL="0" distR="0">
                        <wp:extent cx="1743075" cy="1265883"/>
                        <wp:effectExtent l="0" t="0" r="0" b="0"/>
                        <wp:docPr id="7" name="Picture 7" descr="C:\Users\Afraa\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aa\Desktop\images.j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6610" cy="1275713"/>
                                </a:xfrm>
                                <a:prstGeom prst="rect">
                                  <a:avLst/>
                                </a:prstGeom>
                                <a:noFill/>
                                <a:ln>
                                  <a:noFill/>
                                </a:ln>
                              </pic:spPr>
                            </pic:pic>
                          </a:graphicData>
                        </a:graphic>
                      </wp:inline>
                    </w:drawing>
                  </w:r>
                </w:p>
                <w:p w:rsidR="005B2A9B" w:rsidRPr="005B2A9B" w:rsidRDefault="005B2A9B" w:rsidP="00D868BE">
                  <w:pPr>
                    <w:pStyle w:val="ListParagraph"/>
                    <w:jc w:val="left"/>
                    <w:rPr>
                      <w:rtl/>
                    </w:rPr>
                  </w:pPr>
                  <w:r w:rsidRPr="005B2A9B">
                    <w:rPr>
                      <w:rFonts w:hint="cs"/>
                      <w:rtl/>
                    </w:rPr>
                    <w:t>التوقيتات</w:t>
                  </w:r>
                </w:p>
                <w:p w:rsidR="005B2A9B" w:rsidRPr="00186347" w:rsidRDefault="005B2A9B" w:rsidP="00B3430A">
                  <w:pPr>
                    <w:pStyle w:val="ListParagraph"/>
                    <w:numPr>
                      <w:ilvl w:val="0"/>
                      <w:numId w:val="8"/>
                    </w:numPr>
                    <w:jc w:val="left"/>
                  </w:pPr>
                  <w:r w:rsidRPr="00186347">
                    <w:rPr>
                      <w:rFonts w:hint="cs"/>
                      <w:rtl/>
                    </w:rPr>
                    <w:t xml:space="preserve">اخر موعد لاستلام </w:t>
                  </w:r>
                  <w:r w:rsidR="00B3430A">
                    <w:rPr>
                      <w:rFonts w:hint="cs"/>
                      <w:rtl/>
                    </w:rPr>
                    <w:t>الأبحاث واوراق العمل</w:t>
                  </w:r>
                  <w:r w:rsidRPr="00186347">
                    <w:rPr>
                      <w:rFonts w:hint="cs"/>
                      <w:rtl/>
                    </w:rPr>
                    <w:t xml:space="preserve"> </w:t>
                  </w:r>
                  <w:r w:rsidR="00B3430A">
                    <w:rPr>
                      <w:rFonts w:hint="cs"/>
                      <w:rtl/>
                    </w:rPr>
                    <w:t>15</w:t>
                  </w:r>
                  <w:r w:rsidR="002B0FE5">
                    <w:rPr>
                      <w:rFonts w:hint="cs"/>
                      <w:rtl/>
                    </w:rPr>
                    <w:t>/3</w:t>
                  </w:r>
                  <w:r w:rsidRPr="00186347">
                    <w:rPr>
                      <w:rFonts w:hint="cs"/>
                      <w:rtl/>
                    </w:rPr>
                    <w:t>/20</w:t>
                  </w:r>
                  <w:r w:rsidR="00B3430A">
                    <w:rPr>
                      <w:rFonts w:hint="cs"/>
                      <w:rtl/>
                    </w:rPr>
                    <w:t>22</w:t>
                  </w:r>
                </w:p>
                <w:p w:rsidR="005B2A9B" w:rsidRDefault="005B2A9B" w:rsidP="00B3430A">
                  <w:pPr>
                    <w:pStyle w:val="ListParagraph"/>
                    <w:numPr>
                      <w:ilvl w:val="0"/>
                      <w:numId w:val="8"/>
                    </w:numPr>
                    <w:jc w:val="left"/>
                    <w:rPr>
                      <w:rtl/>
                    </w:rPr>
                  </w:pPr>
                  <w:r w:rsidRPr="00186347">
                    <w:rPr>
                      <w:rFonts w:hint="cs"/>
                      <w:rtl/>
                    </w:rPr>
                    <w:t xml:space="preserve">اخر موعد </w:t>
                  </w:r>
                  <w:r w:rsidR="002B0FE5" w:rsidRPr="00186347">
                    <w:rPr>
                      <w:rFonts w:hint="cs"/>
                      <w:rtl/>
                    </w:rPr>
                    <w:t>للأشعار</w:t>
                  </w:r>
                  <w:r w:rsidRPr="00186347">
                    <w:rPr>
                      <w:rFonts w:hint="cs"/>
                      <w:rtl/>
                    </w:rPr>
                    <w:t xml:space="preserve"> بالقبول </w:t>
                  </w:r>
                  <w:r w:rsidR="00B3430A">
                    <w:rPr>
                      <w:rFonts w:hint="cs"/>
                      <w:rtl/>
                    </w:rPr>
                    <w:t>20</w:t>
                  </w:r>
                  <w:r w:rsidRPr="00186347">
                    <w:rPr>
                      <w:rFonts w:hint="cs"/>
                      <w:rtl/>
                    </w:rPr>
                    <w:t>/3/20</w:t>
                  </w:r>
                  <w:r w:rsidR="00B3430A">
                    <w:rPr>
                      <w:rFonts w:hint="cs"/>
                      <w:rtl/>
                    </w:rPr>
                    <w:t>22</w:t>
                  </w:r>
                </w:p>
              </w:txbxContent>
            </v:textbox>
            <w10:wrap anchorx="page"/>
          </v:shape>
        </w:pict>
      </w:r>
      <w:r w:rsidR="00B976DD">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17.4pt;margin-top:-478.3pt;width:136.5pt;height:33pt;z-index:251661312;mso-position-horizontal-relative:text;mso-position-vertical-relative:text" fillcolor="#c2d69b [1942]" strokecolor="#9bbb59 [3206]" strokeweight="1pt">
            <v:fill color2="#9bbb59 [3206]" focus="50%" type="gradient"/>
            <v:shadow on="t" type="perspective" color="#4e6128 [1606]" offset="1pt" offset2="-3pt"/>
            <v:textbox>
              <w:txbxContent>
                <w:p w:rsidR="00234C6A" w:rsidRDefault="00874F10" w:rsidP="00D868BE">
                  <w:pPr>
                    <w:jc w:val="center"/>
                    <w:rPr>
                      <w:rtl/>
                    </w:rPr>
                  </w:pPr>
                  <w:r w:rsidRPr="00234C6A">
                    <w:rPr>
                      <w:rFonts w:hint="cs"/>
                      <w:rtl/>
                    </w:rPr>
                    <w:t>شروط المشاركة</w:t>
                  </w:r>
                </w:p>
                <w:p w:rsidR="00234C6A" w:rsidRDefault="00234C6A" w:rsidP="00D868BE">
                  <w:pPr>
                    <w:rPr>
                      <w:rtl/>
                    </w:rPr>
                  </w:pPr>
                </w:p>
                <w:p w:rsidR="00234C6A" w:rsidRDefault="00234C6A" w:rsidP="00D868BE">
                  <w:pPr>
                    <w:rPr>
                      <w:rtl/>
                    </w:rPr>
                  </w:pPr>
                </w:p>
                <w:p w:rsidR="00234C6A" w:rsidRDefault="00234C6A" w:rsidP="00D868BE">
                  <w:pPr>
                    <w:rPr>
                      <w:rtl/>
                    </w:rPr>
                  </w:pPr>
                </w:p>
                <w:p w:rsidR="00234C6A" w:rsidRPr="00234C6A" w:rsidRDefault="00234C6A" w:rsidP="00D868BE"/>
              </w:txbxContent>
            </v:textbox>
            <w10:wrap anchorx="page"/>
          </v:shape>
        </w:pict>
      </w:r>
      <w:r w:rsidR="00D91B76" w:rsidRPr="00043718">
        <w:rPr>
          <w:rFonts w:hint="cs"/>
          <w:rtl/>
        </w:rPr>
        <w:t>التصميم وادارة المنزل</w:t>
      </w:r>
    </w:p>
    <w:sectPr w:rsidR="005C32F7" w:rsidSect="00144D89">
      <w:pgSz w:w="16838" w:h="11906" w:orient="landscape"/>
      <w:pgMar w:top="1800" w:right="1440" w:bottom="1800" w:left="1440" w:header="708" w:footer="708" w:gutter="0"/>
      <w:cols w:num="3"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DD" w:rsidRDefault="00B976DD" w:rsidP="00D868BE">
      <w:r>
        <w:separator/>
      </w:r>
    </w:p>
  </w:endnote>
  <w:endnote w:type="continuationSeparator" w:id="0">
    <w:p w:rsidR="00B976DD" w:rsidRDefault="00B976DD" w:rsidP="00D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DD" w:rsidRDefault="00B976DD" w:rsidP="00D868BE">
      <w:r>
        <w:separator/>
      </w:r>
    </w:p>
  </w:footnote>
  <w:footnote w:type="continuationSeparator" w:id="0">
    <w:p w:rsidR="00B976DD" w:rsidRDefault="00B976DD" w:rsidP="00D8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38A"/>
    <w:multiLevelType w:val="hybridMultilevel"/>
    <w:tmpl w:val="451EFD42"/>
    <w:lvl w:ilvl="0" w:tplc="F678DAB0">
      <w:start w:val="1"/>
      <w:numFmt w:val="decimal"/>
      <w:lvlText w:val="%1-"/>
      <w:lvlJc w:val="left"/>
      <w:pPr>
        <w:ind w:left="39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2016C4"/>
    <w:multiLevelType w:val="hybridMultilevel"/>
    <w:tmpl w:val="1FA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50B1"/>
    <w:multiLevelType w:val="hybridMultilevel"/>
    <w:tmpl w:val="B01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1FE0"/>
    <w:multiLevelType w:val="hybridMultilevel"/>
    <w:tmpl w:val="73D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0A5B"/>
    <w:multiLevelType w:val="hybridMultilevel"/>
    <w:tmpl w:val="958473E0"/>
    <w:lvl w:ilvl="0" w:tplc="BEB819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D7212"/>
    <w:multiLevelType w:val="hybridMultilevel"/>
    <w:tmpl w:val="8F0AFD60"/>
    <w:lvl w:ilvl="0" w:tplc="2B2CB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5F91"/>
    <w:multiLevelType w:val="hybridMultilevel"/>
    <w:tmpl w:val="67BC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2D6D9C"/>
    <w:multiLevelType w:val="hybridMultilevel"/>
    <w:tmpl w:val="5510AF9C"/>
    <w:lvl w:ilvl="0" w:tplc="94D4F5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28DE"/>
    <w:multiLevelType w:val="hybridMultilevel"/>
    <w:tmpl w:val="DF323B42"/>
    <w:lvl w:ilvl="0" w:tplc="BEF2E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B089B"/>
    <w:multiLevelType w:val="hybridMultilevel"/>
    <w:tmpl w:val="01B03CD8"/>
    <w:lvl w:ilvl="0" w:tplc="503A40D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862803"/>
    <w:multiLevelType w:val="hybridMultilevel"/>
    <w:tmpl w:val="890277E2"/>
    <w:lvl w:ilvl="0" w:tplc="AC48E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B9084B"/>
    <w:multiLevelType w:val="hybridMultilevel"/>
    <w:tmpl w:val="25E29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E310C"/>
    <w:multiLevelType w:val="hybridMultilevel"/>
    <w:tmpl w:val="AD5E5E00"/>
    <w:lvl w:ilvl="0" w:tplc="CB680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996F73"/>
    <w:multiLevelType w:val="hybridMultilevel"/>
    <w:tmpl w:val="9C18B966"/>
    <w:lvl w:ilvl="0" w:tplc="EE32871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C4397"/>
    <w:multiLevelType w:val="hybridMultilevel"/>
    <w:tmpl w:val="2366756E"/>
    <w:lvl w:ilvl="0" w:tplc="8CE01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4500EF"/>
    <w:multiLevelType w:val="hybridMultilevel"/>
    <w:tmpl w:val="0B8A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17B69"/>
    <w:multiLevelType w:val="hybridMultilevel"/>
    <w:tmpl w:val="7C8C7F8C"/>
    <w:lvl w:ilvl="0" w:tplc="32880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4"/>
  </w:num>
  <w:num w:numId="5">
    <w:abstractNumId w:val="10"/>
  </w:num>
  <w:num w:numId="6">
    <w:abstractNumId w:val="9"/>
  </w:num>
  <w:num w:numId="7">
    <w:abstractNumId w:val="11"/>
  </w:num>
  <w:num w:numId="8">
    <w:abstractNumId w:val="12"/>
  </w:num>
  <w:num w:numId="9">
    <w:abstractNumId w:val="1"/>
  </w:num>
  <w:num w:numId="10">
    <w:abstractNumId w:val="15"/>
  </w:num>
  <w:num w:numId="11">
    <w:abstractNumId w:val="0"/>
  </w:num>
  <w:num w:numId="12">
    <w:abstractNumId w:val="8"/>
  </w:num>
  <w:num w:numId="13">
    <w:abstractNumId w:val="6"/>
  </w:num>
  <w:num w:numId="14">
    <w:abstractNumId w:val="3"/>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4D89"/>
    <w:rsid w:val="000841A8"/>
    <w:rsid w:val="00092CE2"/>
    <w:rsid w:val="00101F45"/>
    <w:rsid w:val="001370E3"/>
    <w:rsid w:val="00144D89"/>
    <w:rsid w:val="00190AAA"/>
    <w:rsid w:val="00190FF2"/>
    <w:rsid w:val="001B2D9F"/>
    <w:rsid w:val="001D7C9C"/>
    <w:rsid w:val="00234C6A"/>
    <w:rsid w:val="002848DB"/>
    <w:rsid w:val="002B0FE5"/>
    <w:rsid w:val="002F238D"/>
    <w:rsid w:val="003F564D"/>
    <w:rsid w:val="004615BD"/>
    <w:rsid w:val="0047499D"/>
    <w:rsid w:val="00562575"/>
    <w:rsid w:val="005A6593"/>
    <w:rsid w:val="005B2A9B"/>
    <w:rsid w:val="005C32F7"/>
    <w:rsid w:val="00641064"/>
    <w:rsid w:val="00643F3D"/>
    <w:rsid w:val="00660204"/>
    <w:rsid w:val="00681BC5"/>
    <w:rsid w:val="007066A6"/>
    <w:rsid w:val="00786376"/>
    <w:rsid w:val="00874F10"/>
    <w:rsid w:val="00876BB1"/>
    <w:rsid w:val="008877DF"/>
    <w:rsid w:val="008D3DA0"/>
    <w:rsid w:val="00914ED1"/>
    <w:rsid w:val="00992BE0"/>
    <w:rsid w:val="009B3C90"/>
    <w:rsid w:val="00A565CB"/>
    <w:rsid w:val="00AA31CE"/>
    <w:rsid w:val="00AF02B7"/>
    <w:rsid w:val="00B16C9E"/>
    <w:rsid w:val="00B3430A"/>
    <w:rsid w:val="00B37095"/>
    <w:rsid w:val="00B976DD"/>
    <w:rsid w:val="00C630E7"/>
    <w:rsid w:val="00C70601"/>
    <w:rsid w:val="00C83026"/>
    <w:rsid w:val="00CA4404"/>
    <w:rsid w:val="00D06C05"/>
    <w:rsid w:val="00D868BE"/>
    <w:rsid w:val="00D91B76"/>
    <w:rsid w:val="00DB72E7"/>
    <w:rsid w:val="00EE53E3"/>
    <w:rsid w:val="00F0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35"/>
      </o:rules>
    </o:shapelayout>
  </w:shapeDefaults>
  <w:decimalSymbol w:val="."/>
  <w:listSeparator w:val=","/>
  <w15:docId w15:val="{7D369857-D9CC-45E3-B878-8B12D434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BE"/>
    <w:pPr>
      <w:bidi/>
      <w:spacing w:after="0"/>
      <w:jc w:val="both"/>
    </w:pPr>
    <w:rPr>
      <w:rFonts w:cs="Arial"/>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D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89"/>
    <w:rPr>
      <w:rFonts w:ascii="Tahoma" w:hAnsi="Tahoma" w:cs="Tahoma"/>
      <w:sz w:val="16"/>
      <w:szCs w:val="16"/>
    </w:rPr>
  </w:style>
  <w:style w:type="paragraph" w:styleId="Header">
    <w:name w:val="header"/>
    <w:basedOn w:val="Normal"/>
    <w:link w:val="HeaderChar"/>
    <w:uiPriority w:val="99"/>
    <w:semiHidden/>
    <w:unhideWhenUsed/>
    <w:rsid w:val="00144D89"/>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144D89"/>
  </w:style>
  <w:style w:type="paragraph" w:styleId="Footer">
    <w:name w:val="footer"/>
    <w:basedOn w:val="Normal"/>
    <w:link w:val="FooterChar"/>
    <w:uiPriority w:val="99"/>
    <w:semiHidden/>
    <w:unhideWhenUsed/>
    <w:rsid w:val="00144D89"/>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144D89"/>
  </w:style>
  <w:style w:type="paragraph" w:styleId="ListParagraph">
    <w:name w:val="List Paragraph"/>
    <w:basedOn w:val="Normal"/>
    <w:uiPriority w:val="34"/>
    <w:qFormat/>
    <w:rsid w:val="00D91B76"/>
    <w:pPr>
      <w:ind w:left="720"/>
      <w:contextualSpacing/>
    </w:pPr>
  </w:style>
  <w:style w:type="character" w:styleId="Hyperlink">
    <w:name w:val="Hyperlink"/>
    <w:basedOn w:val="DefaultParagraphFont"/>
    <w:uiPriority w:val="99"/>
    <w:unhideWhenUsed/>
    <w:rsid w:val="00234C6A"/>
    <w:rPr>
      <w:color w:val="0000FF" w:themeColor="hyperlink"/>
      <w:u w:val="single"/>
    </w:rPr>
  </w:style>
  <w:style w:type="paragraph" w:styleId="NormalWeb">
    <w:name w:val="Normal (Web)"/>
    <w:basedOn w:val="Normal"/>
    <w:uiPriority w:val="99"/>
    <w:unhideWhenUsed/>
    <w:rsid w:val="00641064"/>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ibrahimafraa0@gmail.com"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5</Words>
  <Characters>32</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processor</dc:creator>
  <cp:lastModifiedBy>Microsoft account</cp:lastModifiedBy>
  <cp:revision>28</cp:revision>
  <cp:lastPrinted>2018-01-02T17:57:00Z</cp:lastPrinted>
  <dcterms:created xsi:type="dcterms:W3CDTF">2017-12-25T14:24:00Z</dcterms:created>
  <dcterms:modified xsi:type="dcterms:W3CDTF">2022-03-14T19:27:00Z</dcterms:modified>
</cp:coreProperties>
</file>