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189" w:rsidRPr="00171DD9" w:rsidRDefault="00D42E4C" w:rsidP="00171DD9">
      <w:pPr>
        <w:ind w:left="-330" w:right="-567"/>
        <w:rPr>
          <w:b/>
          <w:bCs/>
          <w:sz w:val="28"/>
          <w:szCs w:val="28"/>
          <w:rtl/>
        </w:rPr>
      </w:pPr>
      <w:r w:rsidRPr="00171DD9">
        <w:rPr>
          <w:rFonts w:hint="cs"/>
          <w:b/>
          <w:bCs/>
          <w:sz w:val="28"/>
          <w:szCs w:val="28"/>
          <w:rtl/>
        </w:rPr>
        <w:t>عنوان الورشة باللغة العربية: (مصطلح الأدب (التطور والمفهوم عبر عصور الأدب))</w:t>
      </w:r>
    </w:p>
    <w:p w:rsidR="00D42E4C" w:rsidRPr="00171DD9" w:rsidRDefault="00D42E4C" w:rsidP="00171DD9">
      <w:pPr>
        <w:ind w:left="-330" w:right="-567"/>
        <w:rPr>
          <w:b/>
          <w:bCs/>
          <w:sz w:val="28"/>
          <w:szCs w:val="28"/>
          <w:rtl/>
        </w:rPr>
      </w:pPr>
      <w:r w:rsidRPr="00171DD9">
        <w:rPr>
          <w:rFonts w:hint="cs"/>
          <w:b/>
          <w:bCs/>
          <w:sz w:val="28"/>
          <w:szCs w:val="28"/>
          <w:rtl/>
        </w:rPr>
        <w:t>عنوان الورشة باللغة الانكليزية:</w:t>
      </w:r>
      <w:bookmarkStart w:id="0" w:name="_GoBack"/>
    </w:p>
    <w:p w:rsidR="00C73131" w:rsidRPr="00171DD9" w:rsidRDefault="00C73131" w:rsidP="00171DD9">
      <w:pPr>
        <w:ind w:left="-330" w:right="-567"/>
        <w:rPr>
          <w:b/>
          <w:bCs/>
          <w:sz w:val="28"/>
          <w:szCs w:val="28"/>
          <w:rtl/>
        </w:rPr>
      </w:pPr>
      <w:r w:rsidRPr="00171DD9">
        <w:rPr>
          <w:rFonts w:cs="Arial" w:hint="cs"/>
          <w:b/>
          <w:bCs/>
          <w:sz w:val="28"/>
          <w:szCs w:val="28"/>
          <w:rtl/>
        </w:rPr>
        <w:t>(</w:t>
      </w:r>
      <w:r w:rsidRPr="00171DD9">
        <w:rPr>
          <w:rFonts w:cs="Arial"/>
          <w:b/>
          <w:bCs/>
          <w:sz w:val="28"/>
          <w:szCs w:val="28"/>
          <w:rtl/>
        </w:rPr>
        <w:t>(</w:t>
      </w:r>
      <w:r w:rsidRPr="00171DD9">
        <w:rPr>
          <w:b/>
          <w:bCs/>
          <w:sz w:val="28"/>
          <w:szCs w:val="28"/>
        </w:rPr>
        <w:t>The term "literature" (evolution and concept across literary eras</w:t>
      </w:r>
      <w:r w:rsidRPr="00171DD9">
        <w:rPr>
          <w:rFonts w:cs="Arial"/>
          <w:b/>
          <w:bCs/>
          <w:sz w:val="28"/>
          <w:szCs w:val="28"/>
          <w:rtl/>
        </w:rPr>
        <w:t>))</w:t>
      </w:r>
    </w:p>
    <w:bookmarkEnd w:id="0"/>
    <w:p w:rsidR="00D42E4C" w:rsidRDefault="00D42E4C" w:rsidP="00696301">
      <w:pPr>
        <w:ind w:left="-330" w:right="-567"/>
        <w:rPr>
          <w:b/>
          <w:bCs/>
          <w:sz w:val="28"/>
          <w:szCs w:val="28"/>
          <w:rtl/>
        </w:rPr>
      </w:pPr>
      <w:proofErr w:type="spellStart"/>
      <w:r w:rsidRPr="00171DD9">
        <w:rPr>
          <w:rFonts w:hint="cs"/>
          <w:b/>
          <w:bCs/>
          <w:sz w:val="28"/>
          <w:szCs w:val="28"/>
          <w:rtl/>
        </w:rPr>
        <w:t>م.م</w:t>
      </w:r>
      <w:proofErr w:type="spellEnd"/>
      <w:r w:rsidRPr="00171DD9">
        <w:rPr>
          <w:rFonts w:hint="cs"/>
          <w:b/>
          <w:bCs/>
          <w:sz w:val="28"/>
          <w:szCs w:val="28"/>
          <w:rtl/>
        </w:rPr>
        <w:t>. مروة أحمد شاكر غضيب</w:t>
      </w:r>
    </w:p>
    <w:p w:rsidR="008E2166" w:rsidRPr="001D6302" w:rsidRDefault="008E2166" w:rsidP="008E2166">
      <w:pPr>
        <w:spacing w:after="0" w:line="240" w:lineRule="auto"/>
        <w:jc w:val="right"/>
        <w:rPr>
          <w:sz w:val="28"/>
          <w:szCs w:val="28"/>
        </w:rPr>
      </w:pPr>
      <w:r w:rsidRPr="001D6302">
        <w:rPr>
          <w:rFonts w:ascii="Arial" w:eastAsia="Arial" w:hAnsi="Arial" w:cs="Arial"/>
          <w:color w:val="000000"/>
          <w:sz w:val="28"/>
          <w:szCs w:val="28"/>
        </w:rPr>
        <w:t>marwa.ahmed1203a@ircoedu.uobaghdad.edu.iq</w:t>
      </w:r>
    </w:p>
    <w:p w:rsidR="002E5278" w:rsidRDefault="002E5278" w:rsidP="00696301">
      <w:pPr>
        <w:ind w:left="-330" w:right="-567"/>
        <w:rPr>
          <w:b/>
          <w:bCs/>
          <w:sz w:val="28"/>
          <w:szCs w:val="28"/>
          <w:rtl/>
        </w:rPr>
      </w:pPr>
    </w:p>
    <w:p w:rsidR="008E2166" w:rsidRPr="008E2166" w:rsidRDefault="002E5278" w:rsidP="00696301">
      <w:pPr>
        <w:ind w:left="-330" w:right="-567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انعقاد الورشة: يوم الاحد الموافق 15/2/2026</w:t>
      </w:r>
    </w:p>
    <w:p w:rsidR="002E5278" w:rsidRDefault="002E5278" w:rsidP="00171DD9">
      <w:pPr>
        <w:ind w:left="-330" w:right="-567"/>
        <w:jc w:val="both"/>
        <w:rPr>
          <w:sz w:val="28"/>
          <w:szCs w:val="28"/>
          <w:rtl/>
        </w:rPr>
      </w:pPr>
    </w:p>
    <w:p w:rsidR="00625CD1" w:rsidRPr="00171DD9" w:rsidRDefault="00E43DA4" w:rsidP="00171DD9">
      <w:pPr>
        <w:ind w:left="-330" w:right="-567"/>
        <w:jc w:val="both"/>
        <w:rPr>
          <w:sz w:val="28"/>
          <w:szCs w:val="28"/>
          <w:rtl/>
        </w:rPr>
      </w:pPr>
      <w:r w:rsidRPr="00171DD9">
        <w:rPr>
          <w:rFonts w:hint="cs"/>
          <w:sz w:val="28"/>
          <w:szCs w:val="28"/>
          <w:rtl/>
        </w:rPr>
        <w:t>اقامت وحدة أمانة مجلس الكلية بالتعاون مع وحدة التعليم المستمر في كلية التربية ابن رشد للعلوم الانسا</w:t>
      </w:r>
      <w:r w:rsidR="00032189" w:rsidRPr="00171DD9">
        <w:rPr>
          <w:rFonts w:hint="cs"/>
          <w:sz w:val="28"/>
          <w:szCs w:val="28"/>
          <w:rtl/>
        </w:rPr>
        <w:t>نية ورشة علمية بعنوان (مصطلح الأ</w:t>
      </w:r>
      <w:r w:rsidRPr="00171DD9">
        <w:rPr>
          <w:rFonts w:hint="cs"/>
          <w:sz w:val="28"/>
          <w:szCs w:val="28"/>
          <w:rtl/>
        </w:rPr>
        <w:t>دب</w:t>
      </w:r>
      <w:r w:rsidR="00032189" w:rsidRPr="00171DD9">
        <w:rPr>
          <w:rFonts w:hint="cs"/>
          <w:sz w:val="28"/>
          <w:szCs w:val="28"/>
          <w:rtl/>
        </w:rPr>
        <w:t xml:space="preserve"> (التطور والمفهوم عبر عصور الأدب)) حاضر فيها (</w:t>
      </w:r>
      <w:proofErr w:type="spellStart"/>
      <w:r w:rsidR="00032189" w:rsidRPr="00171DD9">
        <w:rPr>
          <w:rFonts w:hint="cs"/>
          <w:sz w:val="28"/>
          <w:szCs w:val="28"/>
          <w:rtl/>
        </w:rPr>
        <w:t>م.م</w:t>
      </w:r>
      <w:proofErr w:type="spellEnd"/>
      <w:r w:rsidR="00032189" w:rsidRPr="00171DD9">
        <w:rPr>
          <w:rFonts w:hint="cs"/>
          <w:sz w:val="28"/>
          <w:szCs w:val="28"/>
          <w:rtl/>
        </w:rPr>
        <w:t>. مروة أحمد شاكر غضيب).</w:t>
      </w:r>
    </w:p>
    <w:p w:rsidR="000F6FB4" w:rsidRPr="00171DD9" w:rsidRDefault="00032189" w:rsidP="00171DD9">
      <w:pPr>
        <w:ind w:left="-330" w:right="-567"/>
        <w:jc w:val="both"/>
        <w:rPr>
          <w:sz w:val="28"/>
          <w:szCs w:val="28"/>
        </w:rPr>
      </w:pPr>
      <w:r w:rsidRPr="00171DD9">
        <w:rPr>
          <w:rFonts w:hint="cs"/>
          <w:sz w:val="28"/>
          <w:szCs w:val="28"/>
          <w:rtl/>
        </w:rPr>
        <w:t>وقد</w:t>
      </w:r>
      <w:r w:rsidR="00541641" w:rsidRPr="00171DD9">
        <w:rPr>
          <w:rFonts w:hint="cs"/>
          <w:sz w:val="28"/>
          <w:szCs w:val="28"/>
          <w:rtl/>
        </w:rPr>
        <w:t xml:space="preserve"> هدفت الورشة الى الوقوف على التطور اللغوي والدلالي لمصطلح </w:t>
      </w:r>
      <w:r w:rsidR="009A16F9" w:rsidRPr="00171DD9">
        <w:rPr>
          <w:rFonts w:hint="cs"/>
          <w:sz w:val="28"/>
          <w:szCs w:val="28"/>
          <w:rtl/>
        </w:rPr>
        <w:t xml:space="preserve">الادب </w:t>
      </w:r>
      <w:r w:rsidR="00214375" w:rsidRPr="00171DD9">
        <w:rPr>
          <w:rFonts w:hint="cs"/>
          <w:sz w:val="28"/>
          <w:szCs w:val="28"/>
          <w:rtl/>
        </w:rPr>
        <w:t xml:space="preserve">عبر العصور الادبية الى أن اصبحت مصطلحا </w:t>
      </w:r>
      <w:r w:rsidR="00C85E99" w:rsidRPr="00171DD9">
        <w:rPr>
          <w:rFonts w:hint="cs"/>
          <w:sz w:val="28"/>
          <w:szCs w:val="28"/>
          <w:rtl/>
        </w:rPr>
        <w:t>متفقا عليه في أغلب الدراسات الحديثة ويقصد به:((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الكلام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الإنشائي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البليغ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سواء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كان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شعرًا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أم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نثر</w:t>
      </w:r>
      <w:r w:rsidR="000F6FB4" w:rsidRPr="00171DD9">
        <w:rPr>
          <w:rFonts w:cs="Arial" w:hint="cs"/>
          <w:sz w:val="28"/>
          <w:szCs w:val="28"/>
          <w:rtl/>
        </w:rPr>
        <w:t>ً</w:t>
      </w:r>
      <w:r w:rsidR="00DD5C32" w:rsidRPr="00171DD9">
        <w:rPr>
          <w:rFonts w:cs="Arial" w:hint="cs"/>
          <w:sz w:val="28"/>
          <w:szCs w:val="28"/>
          <w:rtl/>
        </w:rPr>
        <w:t>ا قوامه اللغة وغايته التأثير في عواطف</w:t>
      </w:r>
      <w:r w:rsidR="00C85E99" w:rsidRPr="00171DD9">
        <w:rPr>
          <w:rFonts w:hint="cs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القراء</w:t>
      </w:r>
      <w:r w:rsidR="00DD5C32" w:rsidRPr="00171DD9">
        <w:rPr>
          <w:rFonts w:cs="Arial"/>
          <w:sz w:val="28"/>
          <w:szCs w:val="28"/>
          <w:rtl/>
        </w:rPr>
        <w:t xml:space="preserve"> </w:t>
      </w:r>
      <w:r w:rsidR="00DD5C32" w:rsidRPr="00171DD9">
        <w:rPr>
          <w:rFonts w:cs="Arial" w:hint="cs"/>
          <w:sz w:val="28"/>
          <w:szCs w:val="28"/>
          <w:rtl/>
        </w:rPr>
        <w:t>والسامعين</w:t>
      </w:r>
      <w:r w:rsidR="00DD5C32" w:rsidRPr="00171DD9">
        <w:rPr>
          <w:rFonts w:hint="cs"/>
          <w:sz w:val="28"/>
          <w:szCs w:val="28"/>
          <w:rtl/>
        </w:rPr>
        <w:t>))</w:t>
      </w:r>
      <w:r w:rsidR="000F6FB4" w:rsidRPr="00171DD9">
        <w:rPr>
          <w:rFonts w:hint="cs"/>
          <w:sz w:val="28"/>
          <w:szCs w:val="28"/>
          <w:rtl/>
        </w:rPr>
        <w:t>، و</w:t>
      </w:r>
      <w:r w:rsidR="0058545B" w:rsidRPr="00171DD9">
        <w:rPr>
          <w:rFonts w:hint="cs"/>
          <w:sz w:val="28"/>
          <w:szCs w:val="28"/>
          <w:rtl/>
        </w:rPr>
        <w:t xml:space="preserve">يمثل </w:t>
      </w:r>
      <w:r w:rsidR="0058545B" w:rsidRPr="00171DD9">
        <w:rPr>
          <w:rFonts w:cs="Arial" w:hint="cs"/>
          <w:sz w:val="28"/>
          <w:szCs w:val="28"/>
          <w:rtl/>
        </w:rPr>
        <w:t>تجربة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إنسانية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يرصدها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الأديب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بأبعاد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محددة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وبشكل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وأسلوب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58545B" w:rsidRPr="00171DD9">
        <w:rPr>
          <w:rFonts w:cs="Arial" w:hint="cs"/>
          <w:sz w:val="28"/>
          <w:szCs w:val="28"/>
          <w:rtl/>
        </w:rPr>
        <w:t>فنيين</w:t>
      </w:r>
      <w:r w:rsidR="00AE6DE3" w:rsidRPr="00171DD9">
        <w:rPr>
          <w:rFonts w:cs="Arial" w:hint="cs"/>
          <w:sz w:val="28"/>
          <w:szCs w:val="28"/>
          <w:rtl/>
        </w:rPr>
        <w:t>، كما</w:t>
      </w:r>
      <w:r w:rsidR="0058545B" w:rsidRPr="00171DD9">
        <w:rPr>
          <w:rFonts w:cs="Arial"/>
          <w:sz w:val="28"/>
          <w:szCs w:val="28"/>
          <w:rtl/>
        </w:rPr>
        <w:t xml:space="preserve"> </w:t>
      </w:r>
      <w:r w:rsidR="00214375" w:rsidRPr="00171DD9">
        <w:rPr>
          <w:rFonts w:hint="cs"/>
          <w:sz w:val="28"/>
          <w:szCs w:val="28"/>
          <w:rtl/>
        </w:rPr>
        <w:t>تضمن</w:t>
      </w:r>
      <w:r w:rsidR="00AE6DE3" w:rsidRPr="00171DD9">
        <w:rPr>
          <w:rFonts w:hint="cs"/>
          <w:sz w:val="28"/>
          <w:szCs w:val="28"/>
          <w:rtl/>
        </w:rPr>
        <w:t>ت الورشة</w:t>
      </w:r>
      <w:r w:rsidR="00214375" w:rsidRPr="00171DD9">
        <w:rPr>
          <w:rFonts w:hint="cs"/>
          <w:sz w:val="28"/>
          <w:szCs w:val="28"/>
          <w:rtl/>
        </w:rPr>
        <w:t xml:space="preserve"> </w:t>
      </w:r>
      <w:r w:rsidRPr="00171DD9">
        <w:rPr>
          <w:rFonts w:hint="cs"/>
          <w:sz w:val="28"/>
          <w:szCs w:val="28"/>
          <w:rtl/>
        </w:rPr>
        <w:t>اربعة محاور رئيسة</w:t>
      </w:r>
      <w:r w:rsidR="000F6FB4" w:rsidRPr="00171DD9">
        <w:rPr>
          <w:rFonts w:hint="cs"/>
          <w:sz w:val="28"/>
          <w:szCs w:val="28"/>
          <w:rtl/>
        </w:rPr>
        <w:t xml:space="preserve">، إذ تضمن المحور الاول معنى </w:t>
      </w:r>
      <w:r w:rsidR="000F6FB4" w:rsidRPr="00171DD9">
        <w:rPr>
          <w:rFonts w:cs="Arial"/>
          <w:sz w:val="28"/>
          <w:szCs w:val="28"/>
          <w:rtl/>
        </w:rPr>
        <w:t>(</w:t>
      </w:r>
      <w:r w:rsidR="000F6FB4" w:rsidRPr="00171DD9">
        <w:rPr>
          <w:rFonts w:cs="Arial" w:hint="cs"/>
          <w:sz w:val="28"/>
          <w:szCs w:val="28"/>
          <w:rtl/>
        </w:rPr>
        <w:t>الأدب</w:t>
      </w:r>
      <w:r w:rsidR="000F6FB4" w:rsidRPr="00171DD9">
        <w:rPr>
          <w:rFonts w:cs="Arial"/>
          <w:sz w:val="28"/>
          <w:szCs w:val="28"/>
          <w:rtl/>
        </w:rPr>
        <w:t xml:space="preserve">) </w:t>
      </w:r>
      <w:r w:rsidR="000F6FB4" w:rsidRPr="00171DD9">
        <w:rPr>
          <w:rFonts w:cs="Arial" w:hint="cs"/>
          <w:sz w:val="28"/>
          <w:szCs w:val="28"/>
          <w:rtl/>
        </w:rPr>
        <w:t>في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عصر ما قبل الاسلام،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إذ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كانت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تنطوي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على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دلالات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حسية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كثيرة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منها</w:t>
      </w:r>
      <w:r w:rsidR="000F6FB4" w:rsidRPr="00171DD9">
        <w:rPr>
          <w:rFonts w:cs="Arial"/>
          <w:sz w:val="28"/>
          <w:szCs w:val="28"/>
          <w:rtl/>
        </w:rPr>
        <w:t>:</w:t>
      </w:r>
    </w:p>
    <w:p w:rsidR="000F6FB4" w:rsidRPr="00171DD9" w:rsidRDefault="000F6FB4" w:rsidP="00171DD9">
      <w:pPr>
        <w:ind w:left="-330" w:right="-567"/>
        <w:jc w:val="both"/>
        <w:rPr>
          <w:sz w:val="28"/>
          <w:szCs w:val="28"/>
        </w:rPr>
      </w:pPr>
      <w:r w:rsidRPr="00171DD9">
        <w:rPr>
          <w:rFonts w:cs="Arial" w:hint="cs"/>
          <w:sz w:val="28"/>
          <w:szCs w:val="28"/>
          <w:rtl/>
        </w:rPr>
        <w:t>إن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الأدب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يعني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الترويض،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فالقول</w:t>
      </w:r>
      <w:r w:rsidRPr="00171DD9">
        <w:rPr>
          <w:rFonts w:cs="Arial"/>
          <w:sz w:val="28"/>
          <w:szCs w:val="28"/>
          <w:rtl/>
        </w:rPr>
        <w:t>: (</w:t>
      </w:r>
      <w:r w:rsidRPr="00171DD9">
        <w:rPr>
          <w:rFonts w:cs="Arial" w:hint="cs"/>
          <w:sz w:val="28"/>
          <w:szCs w:val="28"/>
          <w:rtl/>
        </w:rPr>
        <w:t>أدبت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الجمل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أو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الفرس</w:t>
      </w:r>
      <w:r w:rsidRPr="00171DD9">
        <w:rPr>
          <w:rFonts w:cs="Arial"/>
          <w:sz w:val="28"/>
          <w:szCs w:val="28"/>
          <w:rtl/>
        </w:rPr>
        <w:t xml:space="preserve">) </w:t>
      </w:r>
      <w:r w:rsidRPr="00171DD9">
        <w:rPr>
          <w:rFonts w:cs="Arial" w:hint="cs"/>
          <w:sz w:val="28"/>
          <w:szCs w:val="28"/>
          <w:rtl/>
        </w:rPr>
        <w:t>يعني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روضتها</w:t>
      </w:r>
      <w:r w:rsidRPr="00171DD9">
        <w:rPr>
          <w:rFonts w:cs="Arial"/>
          <w:sz w:val="28"/>
          <w:szCs w:val="28"/>
          <w:rtl/>
        </w:rPr>
        <w:t>.</w:t>
      </w:r>
      <w:r w:rsidRPr="00171DD9">
        <w:rPr>
          <w:rFonts w:cs="Arial"/>
          <w:sz w:val="28"/>
          <w:szCs w:val="28"/>
          <w:rtl/>
        </w:rPr>
        <w:tab/>
      </w:r>
      <w:r w:rsidRPr="00171DD9">
        <w:rPr>
          <w:rFonts w:cs="Arial" w:hint="cs"/>
          <w:sz w:val="28"/>
          <w:szCs w:val="28"/>
          <w:rtl/>
        </w:rPr>
        <w:t>المؤدب</w:t>
      </w:r>
      <w:r w:rsidRPr="00171DD9">
        <w:rPr>
          <w:rFonts w:cs="Arial"/>
          <w:sz w:val="28"/>
          <w:szCs w:val="28"/>
          <w:rtl/>
        </w:rPr>
        <w:t>:</w:t>
      </w:r>
      <w:r w:rsidR="00171DD9">
        <w:rPr>
          <w:rFonts w:cs="Arial" w:hint="cs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هو</w:t>
      </w:r>
      <w:r w:rsidR="00171DD9">
        <w:rPr>
          <w:rFonts w:cs="Arial" w:hint="cs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مروض</w:t>
      </w:r>
      <w:r w:rsidRPr="00171DD9">
        <w:rPr>
          <w:rFonts w:cs="Arial"/>
          <w:sz w:val="28"/>
          <w:szCs w:val="28"/>
          <w:rtl/>
        </w:rPr>
        <w:t xml:space="preserve"> </w:t>
      </w:r>
      <w:r w:rsidR="00171DD9">
        <w:rPr>
          <w:rFonts w:cs="Arial" w:hint="cs"/>
          <w:sz w:val="28"/>
          <w:szCs w:val="28"/>
          <w:rtl/>
        </w:rPr>
        <w:t>الحيوان</w:t>
      </w:r>
      <w:r w:rsidRPr="00171DD9">
        <w:rPr>
          <w:rFonts w:cs="Arial"/>
          <w:sz w:val="28"/>
          <w:szCs w:val="28"/>
          <w:rtl/>
        </w:rPr>
        <w:t>.</w:t>
      </w:r>
      <w:r w:rsidRPr="00171DD9">
        <w:rPr>
          <w:rFonts w:hint="cs"/>
          <w:sz w:val="28"/>
          <w:szCs w:val="28"/>
          <w:rtl/>
        </w:rPr>
        <w:t xml:space="preserve"> ومن جانب آخر </w:t>
      </w:r>
      <w:r w:rsidRPr="00171DD9">
        <w:rPr>
          <w:rFonts w:cs="Arial" w:hint="cs"/>
          <w:sz w:val="28"/>
          <w:szCs w:val="28"/>
          <w:rtl/>
        </w:rPr>
        <w:t xml:space="preserve">جرت على 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ألسنة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الشعراء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لفظة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(أدب)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بمعنى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الداعي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إلى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الطعام،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فقد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جاء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على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لسان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الشاعر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طرفة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بن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العبد</w:t>
      </w:r>
      <w:r w:rsidRPr="00171DD9">
        <w:rPr>
          <w:rFonts w:cs="Arial"/>
          <w:sz w:val="28"/>
          <w:szCs w:val="28"/>
          <w:rtl/>
        </w:rPr>
        <w:t>:</w:t>
      </w:r>
    </w:p>
    <w:p w:rsidR="000F6FB4" w:rsidRPr="00D93643" w:rsidRDefault="000F6FB4" w:rsidP="00D93643">
      <w:pPr>
        <w:ind w:left="-330" w:right="-567"/>
        <w:jc w:val="center"/>
        <w:rPr>
          <w:b/>
          <w:bCs/>
          <w:sz w:val="28"/>
          <w:szCs w:val="28"/>
        </w:rPr>
      </w:pPr>
      <w:r w:rsidRPr="00171DD9">
        <w:rPr>
          <w:rFonts w:cs="Arial" w:hint="cs"/>
          <w:b/>
          <w:bCs/>
          <w:sz w:val="28"/>
          <w:szCs w:val="28"/>
          <w:rtl/>
        </w:rPr>
        <w:t>نحن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في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المشتاة</w:t>
      </w:r>
      <w:r w:rsidR="0033538E" w:rsidRPr="00171DD9">
        <w:rPr>
          <w:rFonts w:cs="Arial" w:hint="cs"/>
          <w:b/>
          <w:bCs/>
          <w:sz w:val="28"/>
          <w:szCs w:val="28"/>
          <w:rtl/>
        </w:rPr>
        <w:t>ِ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ندعو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171DD9">
        <w:rPr>
          <w:rFonts w:cs="Arial" w:hint="cs"/>
          <w:b/>
          <w:bCs/>
          <w:sz w:val="28"/>
          <w:szCs w:val="28"/>
          <w:rtl/>
        </w:rPr>
        <w:t>الجفلى</w:t>
      </w:r>
      <w:proofErr w:type="spellEnd"/>
      <w:r w:rsidRPr="00171DD9">
        <w:rPr>
          <w:rFonts w:cs="Arial"/>
          <w:b/>
          <w:bCs/>
          <w:sz w:val="28"/>
          <w:szCs w:val="28"/>
          <w:rtl/>
        </w:rPr>
        <w:t xml:space="preserve"> ... </w:t>
      </w:r>
      <w:r w:rsidRPr="00171DD9">
        <w:rPr>
          <w:rFonts w:cs="Arial" w:hint="cs"/>
          <w:b/>
          <w:bCs/>
          <w:sz w:val="28"/>
          <w:szCs w:val="28"/>
          <w:rtl/>
        </w:rPr>
        <w:t>لا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ترى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الآدب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فينا</w:t>
      </w:r>
      <w:r w:rsidRPr="00171DD9">
        <w:rPr>
          <w:rFonts w:cs="Arial"/>
          <w:b/>
          <w:bCs/>
          <w:sz w:val="28"/>
          <w:szCs w:val="28"/>
          <w:rtl/>
        </w:rPr>
        <w:t xml:space="preserve"> </w:t>
      </w:r>
      <w:r w:rsidRPr="00171DD9">
        <w:rPr>
          <w:rFonts w:cs="Arial" w:hint="cs"/>
          <w:b/>
          <w:bCs/>
          <w:sz w:val="28"/>
          <w:szCs w:val="28"/>
          <w:rtl/>
        </w:rPr>
        <w:t>ينتق</w:t>
      </w:r>
      <w:r w:rsidR="00171DD9">
        <w:rPr>
          <w:rFonts w:cs="Arial" w:hint="cs"/>
          <w:b/>
          <w:bCs/>
          <w:sz w:val="28"/>
          <w:szCs w:val="28"/>
          <w:rtl/>
        </w:rPr>
        <w:t>ــــ</w:t>
      </w:r>
      <w:r w:rsidRPr="00171DD9">
        <w:rPr>
          <w:rFonts w:cs="Arial" w:hint="cs"/>
          <w:b/>
          <w:bCs/>
          <w:sz w:val="28"/>
          <w:szCs w:val="28"/>
          <w:rtl/>
        </w:rPr>
        <w:t>رُ</w:t>
      </w:r>
      <w:r w:rsidRPr="00171DD9">
        <w:rPr>
          <w:rFonts w:cs="Arial"/>
          <w:sz w:val="28"/>
          <w:szCs w:val="28"/>
          <w:rtl/>
        </w:rPr>
        <w:t xml:space="preserve"> </w:t>
      </w:r>
    </w:p>
    <w:p w:rsidR="000F6FB4" w:rsidRPr="00171DD9" w:rsidRDefault="0033538E" w:rsidP="00696301">
      <w:pPr>
        <w:ind w:left="-330" w:right="-567"/>
        <w:jc w:val="both"/>
        <w:rPr>
          <w:sz w:val="28"/>
          <w:szCs w:val="28"/>
        </w:rPr>
      </w:pPr>
      <w:r w:rsidRPr="00171DD9">
        <w:rPr>
          <w:rFonts w:cs="Arial" w:hint="cs"/>
          <w:sz w:val="28"/>
          <w:szCs w:val="28"/>
          <w:rtl/>
        </w:rPr>
        <w:t xml:space="preserve">أما </w:t>
      </w:r>
      <w:r w:rsidR="00165B9D">
        <w:rPr>
          <w:rFonts w:cs="Arial" w:hint="cs"/>
          <w:sz w:val="28"/>
          <w:szCs w:val="28"/>
          <w:rtl/>
        </w:rPr>
        <w:t>المحور الثاني فقد تضمن معنى (الأ</w:t>
      </w:r>
      <w:r w:rsidRPr="00171DD9">
        <w:rPr>
          <w:rFonts w:cs="Arial" w:hint="cs"/>
          <w:sz w:val="28"/>
          <w:szCs w:val="28"/>
          <w:rtl/>
        </w:rPr>
        <w:t xml:space="preserve">دب) في العصر الاسلامي، إذ </w:t>
      </w:r>
      <w:r w:rsidR="000F6FB4" w:rsidRPr="00171DD9">
        <w:rPr>
          <w:rFonts w:cs="Arial" w:hint="cs"/>
          <w:sz w:val="28"/>
          <w:szCs w:val="28"/>
          <w:rtl/>
        </w:rPr>
        <w:t>نجدها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تستخدم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على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لسان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الرسول</w:t>
      </w:r>
      <w:r w:rsidR="000F6FB4" w:rsidRPr="00171DD9">
        <w:rPr>
          <w:rFonts w:cs="Arial"/>
          <w:sz w:val="28"/>
          <w:szCs w:val="28"/>
          <w:rtl/>
        </w:rPr>
        <w:t xml:space="preserve"> -</w:t>
      </w:r>
      <w:r w:rsidR="000F6FB4" w:rsidRPr="00171DD9">
        <w:rPr>
          <w:rFonts w:cs="Arial" w:hint="cs"/>
          <w:sz w:val="28"/>
          <w:szCs w:val="28"/>
          <w:rtl/>
        </w:rPr>
        <w:t>صلى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الله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عليه</w:t>
      </w:r>
      <w:r w:rsidRPr="00171DD9"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171DD9">
        <w:rPr>
          <w:rFonts w:cs="Arial" w:hint="cs"/>
          <w:sz w:val="28"/>
          <w:szCs w:val="28"/>
          <w:rtl/>
        </w:rPr>
        <w:t>وآله</w:t>
      </w:r>
      <w:proofErr w:type="spellEnd"/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وسلم</w:t>
      </w:r>
      <w:r w:rsidR="000F6FB4" w:rsidRPr="00171DD9">
        <w:rPr>
          <w:rFonts w:cs="Arial"/>
          <w:sz w:val="28"/>
          <w:szCs w:val="28"/>
          <w:rtl/>
        </w:rPr>
        <w:t xml:space="preserve">- </w:t>
      </w:r>
      <w:r w:rsidR="000F6FB4" w:rsidRPr="00171DD9">
        <w:rPr>
          <w:rFonts w:cs="Arial" w:hint="cs"/>
          <w:sz w:val="28"/>
          <w:szCs w:val="28"/>
          <w:rtl/>
        </w:rPr>
        <w:t>بمعنى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التهذيب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إذ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جاء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في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الحديث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الشريف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قوله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صلى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الله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عليه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proofErr w:type="spellStart"/>
      <w:r w:rsidRPr="00171DD9">
        <w:rPr>
          <w:rFonts w:cs="Arial" w:hint="cs"/>
          <w:sz w:val="28"/>
          <w:szCs w:val="28"/>
          <w:rtl/>
        </w:rPr>
        <w:t>وآله</w:t>
      </w:r>
      <w:proofErr w:type="spellEnd"/>
      <w:r w:rsidRPr="00171DD9">
        <w:rPr>
          <w:rFonts w:cs="Arial" w:hint="cs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وسلم</w:t>
      </w:r>
      <w:r w:rsidR="000F6FB4" w:rsidRPr="00171DD9">
        <w:rPr>
          <w:rFonts w:cs="Arial"/>
          <w:sz w:val="28"/>
          <w:szCs w:val="28"/>
          <w:rtl/>
        </w:rPr>
        <w:t>: (</w:t>
      </w:r>
      <w:r w:rsidR="000F6FB4" w:rsidRPr="00171DD9">
        <w:rPr>
          <w:rFonts w:cs="Arial" w:hint="cs"/>
          <w:sz w:val="28"/>
          <w:szCs w:val="28"/>
          <w:rtl/>
        </w:rPr>
        <w:t>أدبني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ربي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فأحسن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تأديبي</w:t>
      </w:r>
      <w:r w:rsidR="000F6FB4" w:rsidRPr="00171DD9">
        <w:rPr>
          <w:rFonts w:cs="Arial"/>
          <w:sz w:val="28"/>
          <w:szCs w:val="28"/>
          <w:rtl/>
        </w:rPr>
        <w:t>).</w:t>
      </w:r>
    </w:p>
    <w:p w:rsidR="000F6FB4" w:rsidRPr="00171DD9" w:rsidRDefault="000F6FB4" w:rsidP="00226332">
      <w:pPr>
        <w:ind w:left="-330" w:right="-567"/>
        <w:jc w:val="both"/>
        <w:rPr>
          <w:sz w:val="28"/>
          <w:szCs w:val="28"/>
        </w:rPr>
      </w:pPr>
      <w:r w:rsidRPr="00171DD9">
        <w:rPr>
          <w:rFonts w:cs="Arial" w:hint="cs"/>
          <w:sz w:val="28"/>
          <w:szCs w:val="28"/>
          <w:rtl/>
        </w:rPr>
        <w:t>و</w:t>
      </w:r>
      <w:r w:rsidR="0061736C" w:rsidRPr="00171DD9">
        <w:rPr>
          <w:rFonts w:cs="Arial" w:hint="cs"/>
          <w:sz w:val="28"/>
          <w:szCs w:val="28"/>
          <w:rtl/>
        </w:rPr>
        <w:t>أما المحور الثالث فقد وقف على مدلول (الادب ) في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العصر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العباسي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الذي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شهد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تطور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المعارف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العربية،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إذ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ظهرت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مؤلفات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رسخت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المعنى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التهذيبي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كرسائل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ابن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المقفع</w:t>
      </w:r>
      <w:r w:rsidRPr="00171DD9">
        <w:rPr>
          <w:rFonts w:cs="Arial"/>
          <w:sz w:val="28"/>
          <w:szCs w:val="28"/>
          <w:rtl/>
        </w:rPr>
        <w:t xml:space="preserve"> (</w:t>
      </w:r>
      <w:r w:rsidRPr="00171DD9">
        <w:rPr>
          <w:rFonts w:cs="Arial" w:hint="cs"/>
          <w:sz w:val="28"/>
          <w:szCs w:val="28"/>
          <w:rtl/>
        </w:rPr>
        <w:t>الأدب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الصغير</w:t>
      </w:r>
      <w:r w:rsidRPr="00171DD9">
        <w:rPr>
          <w:rFonts w:cs="Arial"/>
          <w:sz w:val="28"/>
          <w:szCs w:val="28"/>
          <w:rtl/>
        </w:rPr>
        <w:t xml:space="preserve">) </w:t>
      </w:r>
      <w:r w:rsidRPr="00171DD9">
        <w:rPr>
          <w:rFonts w:cs="Arial" w:hint="cs"/>
          <w:sz w:val="28"/>
          <w:szCs w:val="28"/>
          <w:rtl/>
        </w:rPr>
        <w:t>و</w:t>
      </w:r>
      <w:r w:rsidRPr="00171DD9">
        <w:rPr>
          <w:rFonts w:cs="Arial"/>
          <w:sz w:val="28"/>
          <w:szCs w:val="28"/>
          <w:rtl/>
        </w:rPr>
        <w:t xml:space="preserve"> (</w:t>
      </w:r>
      <w:r w:rsidRPr="00171DD9">
        <w:rPr>
          <w:rFonts w:cs="Arial" w:hint="cs"/>
          <w:sz w:val="28"/>
          <w:szCs w:val="28"/>
          <w:rtl/>
        </w:rPr>
        <w:t>الأدب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الكبير</w:t>
      </w:r>
      <w:r w:rsidRPr="00171DD9">
        <w:rPr>
          <w:rFonts w:cs="Arial"/>
          <w:sz w:val="28"/>
          <w:szCs w:val="28"/>
          <w:rtl/>
        </w:rPr>
        <w:t xml:space="preserve">) </w:t>
      </w:r>
      <w:r w:rsidRPr="00171DD9">
        <w:rPr>
          <w:rFonts w:cs="Arial" w:hint="cs"/>
          <w:sz w:val="28"/>
          <w:szCs w:val="28"/>
          <w:rtl/>
        </w:rPr>
        <w:t>وتضمنت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ضروباً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الحكم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والنصائح</w:t>
      </w:r>
      <w:r w:rsidRPr="00171DD9">
        <w:rPr>
          <w:rFonts w:cs="Arial"/>
          <w:sz w:val="28"/>
          <w:szCs w:val="28"/>
          <w:rtl/>
        </w:rPr>
        <w:t>.</w:t>
      </w:r>
      <w:r w:rsidR="00226332">
        <w:rPr>
          <w:rFonts w:hint="cs"/>
          <w:sz w:val="28"/>
          <w:szCs w:val="28"/>
          <w:rtl/>
        </w:rPr>
        <w:t xml:space="preserve"> ومن ثَم </w:t>
      </w:r>
      <w:r w:rsidRPr="00171DD9">
        <w:rPr>
          <w:rFonts w:cs="Arial" w:hint="cs"/>
          <w:sz w:val="28"/>
          <w:szCs w:val="28"/>
          <w:rtl/>
        </w:rPr>
        <w:t>أطلقت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الكلمة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بتخصيص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أدق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لتدل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على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معرفة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أشعار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العرب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وأخبارهم،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حين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ألف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العلماء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العرب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كتباً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سموها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كتب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الأدب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مثل</w:t>
      </w:r>
      <w:r w:rsidRPr="00171DD9">
        <w:rPr>
          <w:rFonts w:cs="Arial"/>
          <w:sz w:val="28"/>
          <w:szCs w:val="28"/>
          <w:rtl/>
        </w:rPr>
        <w:t xml:space="preserve"> "</w:t>
      </w:r>
      <w:r w:rsidRPr="00171DD9">
        <w:rPr>
          <w:rFonts w:cs="Arial" w:hint="cs"/>
          <w:sz w:val="28"/>
          <w:szCs w:val="28"/>
          <w:rtl/>
        </w:rPr>
        <w:t>البيان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والتبيين</w:t>
      </w:r>
      <w:r w:rsidRPr="00171DD9">
        <w:rPr>
          <w:rFonts w:cs="Arial"/>
          <w:sz w:val="28"/>
          <w:szCs w:val="28"/>
          <w:rtl/>
        </w:rPr>
        <w:t xml:space="preserve">" </w:t>
      </w:r>
      <w:r w:rsidRPr="00171DD9">
        <w:rPr>
          <w:rFonts w:cs="Arial" w:hint="cs"/>
          <w:sz w:val="28"/>
          <w:szCs w:val="28"/>
          <w:rtl/>
        </w:rPr>
        <w:t>للجاحظ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وهو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كتاب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يجمع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ألواناً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الأخبار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والأشعار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والخطب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والنوادر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مع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ملاحظات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نقدية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وبلاغية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كثيرة،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وكتاب</w:t>
      </w:r>
      <w:r w:rsidRPr="00171DD9">
        <w:rPr>
          <w:rFonts w:cs="Arial"/>
          <w:sz w:val="28"/>
          <w:szCs w:val="28"/>
          <w:rtl/>
        </w:rPr>
        <w:t xml:space="preserve"> "</w:t>
      </w:r>
      <w:r w:rsidRPr="00171DD9">
        <w:rPr>
          <w:rFonts w:cs="Arial" w:hint="cs"/>
          <w:sz w:val="28"/>
          <w:szCs w:val="28"/>
          <w:rtl/>
        </w:rPr>
        <w:t>الكامل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في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اللغة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والأدب</w:t>
      </w:r>
      <w:r w:rsidRPr="00171DD9">
        <w:rPr>
          <w:rFonts w:cs="Arial"/>
          <w:sz w:val="28"/>
          <w:szCs w:val="28"/>
          <w:rtl/>
        </w:rPr>
        <w:t xml:space="preserve">" </w:t>
      </w:r>
      <w:r w:rsidRPr="00171DD9">
        <w:rPr>
          <w:rFonts w:cs="Arial" w:hint="cs"/>
          <w:sz w:val="28"/>
          <w:szCs w:val="28"/>
          <w:rtl/>
        </w:rPr>
        <w:t>للمبرد،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الذي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قدم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فيه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صوراً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الرسائل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النثرية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وغيرها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من</w:t>
      </w:r>
      <w:r w:rsidRPr="00171DD9">
        <w:rPr>
          <w:rFonts w:cs="Arial"/>
          <w:sz w:val="28"/>
          <w:szCs w:val="28"/>
          <w:rtl/>
        </w:rPr>
        <w:t xml:space="preserve"> </w:t>
      </w:r>
      <w:r w:rsidRPr="00171DD9">
        <w:rPr>
          <w:rFonts w:cs="Arial" w:hint="cs"/>
          <w:sz w:val="28"/>
          <w:szCs w:val="28"/>
          <w:rtl/>
        </w:rPr>
        <w:t>الكتب</w:t>
      </w:r>
      <w:r w:rsidRPr="00171DD9">
        <w:rPr>
          <w:rFonts w:cs="Arial"/>
          <w:sz w:val="28"/>
          <w:szCs w:val="28"/>
          <w:rtl/>
        </w:rPr>
        <w:t>.</w:t>
      </w:r>
    </w:p>
    <w:p w:rsidR="000F6FB4" w:rsidRDefault="004E403E" w:rsidP="00696301">
      <w:pPr>
        <w:ind w:left="-330" w:right="-567"/>
        <w:jc w:val="both"/>
        <w:rPr>
          <w:sz w:val="28"/>
          <w:szCs w:val="28"/>
          <w:rtl/>
        </w:rPr>
      </w:pPr>
      <w:r w:rsidRPr="00171DD9">
        <w:rPr>
          <w:rFonts w:cs="Arial" w:hint="cs"/>
          <w:sz w:val="28"/>
          <w:szCs w:val="28"/>
          <w:rtl/>
        </w:rPr>
        <w:t>أما المحور الرابع فقد تضمن مصطلح الادب في العصر الحديث وما ا</w:t>
      </w:r>
      <w:r w:rsidR="000F6FB4" w:rsidRPr="00171DD9">
        <w:rPr>
          <w:rFonts w:cs="Arial" w:hint="cs"/>
          <w:sz w:val="28"/>
          <w:szCs w:val="28"/>
          <w:rtl/>
        </w:rPr>
        <w:t>ستقر</w:t>
      </w:r>
      <w:r w:rsidRPr="00171DD9">
        <w:rPr>
          <w:rFonts w:cs="Arial" w:hint="cs"/>
          <w:sz w:val="28"/>
          <w:szCs w:val="28"/>
          <w:rtl/>
        </w:rPr>
        <w:t xml:space="preserve"> عليه في الدراسات الادبية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61736C" w:rsidRPr="00171DD9">
        <w:rPr>
          <w:rFonts w:cs="Arial" w:hint="cs"/>
          <w:sz w:val="28"/>
          <w:szCs w:val="28"/>
          <w:rtl/>
        </w:rPr>
        <w:t>ليمثل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كل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نتاج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إبداعي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قوامه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اللغة</w:t>
      </w:r>
      <w:r w:rsidRPr="00171DD9">
        <w:rPr>
          <w:rFonts w:cs="Arial" w:hint="cs"/>
          <w:sz w:val="28"/>
          <w:szCs w:val="28"/>
          <w:rtl/>
        </w:rPr>
        <w:t xml:space="preserve"> الشعرية </w:t>
      </w:r>
      <w:r w:rsidR="000F6FB4" w:rsidRPr="00171DD9">
        <w:rPr>
          <w:rFonts w:cs="Arial" w:hint="cs"/>
          <w:sz w:val="28"/>
          <w:szCs w:val="28"/>
          <w:rtl/>
        </w:rPr>
        <w:t>،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سواء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أكان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شعراً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أم</w:t>
      </w:r>
      <w:r w:rsidR="000F6FB4" w:rsidRPr="00171DD9">
        <w:rPr>
          <w:rFonts w:cs="Arial"/>
          <w:sz w:val="28"/>
          <w:szCs w:val="28"/>
          <w:rtl/>
        </w:rPr>
        <w:t xml:space="preserve"> </w:t>
      </w:r>
      <w:r w:rsidR="000F6FB4" w:rsidRPr="00171DD9">
        <w:rPr>
          <w:rFonts w:cs="Arial" w:hint="cs"/>
          <w:sz w:val="28"/>
          <w:szCs w:val="28"/>
          <w:rtl/>
        </w:rPr>
        <w:t>نثراً</w:t>
      </w:r>
      <w:r w:rsidR="00CD56BE" w:rsidRPr="00171DD9">
        <w:rPr>
          <w:rFonts w:hint="cs"/>
          <w:sz w:val="28"/>
          <w:szCs w:val="28"/>
          <w:rtl/>
        </w:rPr>
        <w:t xml:space="preserve"> غايته التأثير في المتلقي</w:t>
      </w:r>
      <w:r w:rsidR="00226332">
        <w:rPr>
          <w:rFonts w:hint="cs"/>
          <w:sz w:val="28"/>
          <w:szCs w:val="28"/>
          <w:rtl/>
        </w:rPr>
        <w:t xml:space="preserve">، فهو تجربة الأديب الانسانية </w:t>
      </w:r>
      <w:r w:rsidR="00226332">
        <w:rPr>
          <w:rFonts w:hint="cs"/>
          <w:sz w:val="28"/>
          <w:szCs w:val="28"/>
          <w:rtl/>
        </w:rPr>
        <w:lastRenderedPageBreak/>
        <w:t>التي عبر عنها بأ</w:t>
      </w:r>
      <w:r w:rsidR="00546A66">
        <w:rPr>
          <w:rFonts w:hint="cs"/>
          <w:sz w:val="28"/>
          <w:szCs w:val="28"/>
          <w:rtl/>
        </w:rPr>
        <w:t>ساليب فنية مبدعة تسهم في ديمومت</w:t>
      </w:r>
      <w:r w:rsidR="00226332">
        <w:rPr>
          <w:rFonts w:hint="cs"/>
          <w:sz w:val="28"/>
          <w:szCs w:val="28"/>
          <w:rtl/>
        </w:rPr>
        <w:t>ها عبر عصور الادب</w:t>
      </w:r>
      <w:r w:rsidR="00C02CBF" w:rsidRPr="00171DD9">
        <w:rPr>
          <w:rFonts w:hint="cs"/>
          <w:sz w:val="28"/>
          <w:szCs w:val="28"/>
          <w:rtl/>
        </w:rPr>
        <w:t>.</w:t>
      </w:r>
      <w:r w:rsidR="00546A66">
        <w:rPr>
          <w:rFonts w:hint="cs"/>
          <w:sz w:val="28"/>
          <w:szCs w:val="28"/>
          <w:rtl/>
        </w:rPr>
        <w:t xml:space="preserve"> وهذا التطور في دلالة المفردة</w:t>
      </w:r>
      <w:r w:rsidR="00696301">
        <w:rPr>
          <w:rFonts w:hint="cs"/>
          <w:sz w:val="28"/>
          <w:szCs w:val="28"/>
          <w:rtl/>
        </w:rPr>
        <w:t xml:space="preserve"> ليس تطور</w:t>
      </w:r>
      <w:r w:rsidR="001B7DA0">
        <w:rPr>
          <w:rFonts w:hint="cs"/>
          <w:sz w:val="28"/>
          <w:szCs w:val="28"/>
          <w:rtl/>
        </w:rPr>
        <w:t>ا</w:t>
      </w:r>
      <w:r w:rsidR="00696301">
        <w:rPr>
          <w:rFonts w:hint="cs"/>
          <w:sz w:val="28"/>
          <w:szCs w:val="28"/>
          <w:rtl/>
        </w:rPr>
        <w:t xml:space="preserve"> معجمي</w:t>
      </w:r>
      <w:r w:rsidR="001B7DA0">
        <w:rPr>
          <w:rFonts w:hint="cs"/>
          <w:sz w:val="28"/>
          <w:szCs w:val="28"/>
          <w:rtl/>
        </w:rPr>
        <w:t>ا فقط</w:t>
      </w:r>
      <w:r w:rsidR="00696301">
        <w:rPr>
          <w:rFonts w:hint="cs"/>
          <w:sz w:val="28"/>
          <w:szCs w:val="28"/>
          <w:rtl/>
        </w:rPr>
        <w:t xml:space="preserve"> بل تطور</w:t>
      </w:r>
      <w:r w:rsidR="00546A66">
        <w:rPr>
          <w:rFonts w:hint="cs"/>
          <w:sz w:val="28"/>
          <w:szCs w:val="28"/>
          <w:rtl/>
        </w:rPr>
        <w:t xml:space="preserve"> حمل</w:t>
      </w:r>
      <w:r w:rsidR="00696301">
        <w:rPr>
          <w:rFonts w:hint="cs"/>
          <w:sz w:val="28"/>
          <w:szCs w:val="28"/>
          <w:rtl/>
        </w:rPr>
        <w:t xml:space="preserve"> في طياته</w:t>
      </w:r>
      <w:r w:rsidR="00546A66">
        <w:rPr>
          <w:rFonts w:hint="cs"/>
          <w:sz w:val="28"/>
          <w:szCs w:val="28"/>
          <w:rtl/>
        </w:rPr>
        <w:t xml:space="preserve"> بعدا جماليا وفكريا </w:t>
      </w:r>
      <w:r w:rsidR="00696301">
        <w:rPr>
          <w:rFonts w:hint="cs"/>
          <w:sz w:val="28"/>
          <w:szCs w:val="28"/>
          <w:rtl/>
        </w:rPr>
        <w:t>وفنيا.</w:t>
      </w:r>
    </w:p>
    <w:p w:rsidR="00546A66" w:rsidRPr="00171DD9" w:rsidRDefault="00546A66" w:rsidP="00696301">
      <w:pPr>
        <w:ind w:left="-330" w:right="-567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وقد اختتمت</w:t>
      </w:r>
      <w:r w:rsidR="00696301">
        <w:rPr>
          <w:rFonts w:hint="cs"/>
          <w:sz w:val="28"/>
          <w:szCs w:val="28"/>
          <w:rtl/>
        </w:rPr>
        <w:t xml:space="preserve"> الورشة بمجموعة من التوصيات التي من شأنها تعزيز الوعي اللغوي عند طلاب اللغة العربية مثل حث المشاركين على البحث في مفردات اخرى شهدت تطورا مشابها في الدلالة عبر العصور المختلفة. </w:t>
      </w:r>
      <w:r>
        <w:rPr>
          <w:rFonts w:hint="cs"/>
          <w:sz w:val="28"/>
          <w:szCs w:val="28"/>
          <w:rtl/>
        </w:rPr>
        <w:t xml:space="preserve"> </w:t>
      </w:r>
    </w:p>
    <w:sectPr w:rsidR="00546A66" w:rsidRPr="00171DD9" w:rsidSect="005775AD">
      <w:pgSz w:w="11906" w:h="16838"/>
      <w:pgMar w:top="1077" w:right="1440" w:bottom="107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D76A6"/>
    <w:multiLevelType w:val="hybridMultilevel"/>
    <w:tmpl w:val="0AA6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A4"/>
    <w:rsid w:val="00005769"/>
    <w:rsid w:val="000274E1"/>
    <w:rsid w:val="00030B05"/>
    <w:rsid w:val="00032189"/>
    <w:rsid w:val="00043E56"/>
    <w:rsid w:val="000547AC"/>
    <w:rsid w:val="00065B33"/>
    <w:rsid w:val="0007523B"/>
    <w:rsid w:val="0009470C"/>
    <w:rsid w:val="00095247"/>
    <w:rsid w:val="0009525D"/>
    <w:rsid w:val="000B332C"/>
    <w:rsid w:val="000D070D"/>
    <w:rsid w:val="000F6FB4"/>
    <w:rsid w:val="00105CA9"/>
    <w:rsid w:val="0010700F"/>
    <w:rsid w:val="00115C2B"/>
    <w:rsid w:val="00140726"/>
    <w:rsid w:val="001448F0"/>
    <w:rsid w:val="00150F03"/>
    <w:rsid w:val="001510DF"/>
    <w:rsid w:val="00165B9D"/>
    <w:rsid w:val="00171DD9"/>
    <w:rsid w:val="001772A7"/>
    <w:rsid w:val="00180533"/>
    <w:rsid w:val="00193B52"/>
    <w:rsid w:val="001968A9"/>
    <w:rsid w:val="001B3F9A"/>
    <w:rsid w:val="001B7DA0"/>
    <w:rsid w:val="001C1C90"/>
    <w:rsid w:val="001C3FE3"/>
    <w:rsid w:val="001C4E2C"/>
    <w:rsid w:val="001D15C7"/>
    <w:rsid w:val="001D5243"/>
    <w:rsid w:val="00202C56"/>
    <w:rsid w:val="00204C96"/>
    <w:rsid w:val="00214375"/>
    <w:rsid w:val="00214BBD"/>
    <w:rsid w:val="00226332"/>
    <w:rsid w:val="002567FA"/>
    <w:rsid w:val="0026462D"/>
    <w:rsid w:val="002A473B"/>
    <w:rsid w:val="002B7C55"/>
    <w:rsid w:val="002D2206"/>
    <w:rsid w:val="002D3FD9"/>
    <w:rsid w:val="002D4073"/>
    <w:rsid w:val="002E5278"/>
    <w:rsid w:val="002E68F8"/>
    <w:rsid w:val="00315049"/>
    <w:rsid w:val="003317F1"/>
    <w:rsid w:val="0033538E"/>
    <w:rsid w:val="003420B0"/>
    <w:rsid w:val="00347EC0"/>
    <w:rsid w:val="003A3572"/>
    <w:rsid w:val="003B69C5"/>
    <w:rsid w:val="003E6E43"/>
    <w:rsid w:val="003E74DB"/>
    <w:rsid w:val="003E7A27"/>
    <w:rsid w:val="00401A6B"/>
    <w:rsid w:val="00414B17"/>
    <w:rsid w:val="00433236"/>
    <w:rsid w:val="00437306"/>
    <w:rsid w:val="00457940"/>
    <w:rsid w:val="00461626"/>
    <w:rsid w:val="00476B4F"/>
    <w:rsid w:val="00486EE9"/>
    <w:rsid w:val="00491C95"/>
    <w:rsid w:val="00495EC3"/>
    <w:rsid w:val="004A64B1"/>
    <w:rsid w:val="004B070A"/>
    <w:rsid w:val="004C0649"/>
    <w:rsid w:val="004C56B2"/>
    <w:rsid w:val="004E1DAE"/>
    <w:rsid w:val="004E403E"/>
    <w:rsid w:val="004F251B"/>
    <w:rsid w:val="00526771"/>
    <w:rsid w:val="00533E82"/>
    <w:rsid w:val="00541641"/>
    <w:rsid w:val="00545C7E"/>
    <w:rsid w:val="00546A66"/>
    <w:rsid w:val="00551CD2"/>
    <w:rsid w:val="00567382"/>
    <w:rsid w:val="005775AD"/>
    <w:rsid w:val="0058545B"/>
    <w:rsid w:val="005A5198"/>
    <w:rsid w:val="005C1EAB"/>
    <w:rsid w:val="005C23E2"/>
    <w:rsid w:val="005C61B7"/>
    <w:rsid w:val="005E32FC"/>
    <w:rsid w:val="0060075A"/>
    <w:rsid w:val="0061736C"/>
    <w:rsid w:val="00625CD1"/>
    <w:rsid w:val="00625F6A"/>
    <w:rsid w:val="0063208C"/>
    <w:rsid w:val="00641BA8"/>
    <w:rsid w:val="00647569"/>
    <w:rsid w:val="0065758F"/>
    <w:rsid w:val="0066270D"/>
    <w:rsid w:val="00666B9E"/>
    <w:rsid w:val="00681D7C"/>
    <w:rsid w:val="00687027"/>
    <w:rsid w:val="00696301"/>
    <w:rsid w:val="006974CF"/>
    <w:rsid w:val="006A0100"/>
    <w:rsid w:val="006A018D"/>
    <w:rsid w:val="006A0494"/>
    <w:rsid w:val="006B5AC5"/>
    <w:rsid w:val="006F228F"/>
    <w:rsid w:val="00702B50"/>
    <w:rsid w:val="00716D34"/>
    <w:rsid w:val="00726469"/>
    <w:rsid w:val="00746A44"/>
    <w:rsid w:val="00793A02"/>
    <w:rsid w:val="007A61B2"/>
    <w:rsid w:val="007B40F7"/>
    <w:rsid w:val="007D1F31"/>
    <w:rsid w:val="007F76EE"/>
    <w:rsid w:val="0080206C"/>
    <w:rsid w:val="00825F0B"/>
    <w:rsid w:val="00832BEF"/>
    <w:rsid w:val="008356FA"/>
    <w:rsid w:val="008564F9"/>
    <w:rsid w:val="008850CA"/>
    <w:rsid w:val="00886D52"/>
    <w:rsid w:val="00896202"/>
    <w:rsid w:val="008E2166"/>
    <w:rsid w:val="00900B6E"/>
    <w:rsid w:val="00904443"/>
    <w:rsid w:val="009255D0"/>
    <w:rsid w:val="009323D9"/>
    <w:rsid w:val="0093640A"/>
    <w:rsid w:val="009464BF"/>
    <w:rsid w:val="00952002"/>
    <w:rsid w:val="009658D8"/>
    <w:rsid w:val="0096665E"/>
    <w:rsid w:val="009716D0"/>
    <w:rsid w:val="00971DA3"/>
    <w:rsid w:val="00983964"/>
    <w:rsid w:val="009A16F9"/>
    <w:rsid w:val="009A2CB6"/>
    <w:rsid w:val="009C5C6F"/>
    <w:rsid w:val="00A130B7"/>
    <w:rsid w:val="00A219FB"/>
    <w:rsid w:val="00A41626"/>
    <w:rsid w:val="00A51EBF"/>
    <w:rsid w:val="00A54950"/>
    <w:rsid w:val="00A55F30"/>
    <w:rsid w:val="00A64224"/>
    <w:rsid w:val="00A73F5E"/>
    <w:rsid w:val="00A82C41"/>
    <w:rsid w:val="00AA5F08"/>
    <w:rsid w:val="00AC0DC0"/>
    <w:rsid w:val="00AC5987"/>
    <w:rsid w:val="00AD3B8A"/>
    <w:rsid w:val="00AD3E15"/>
    <w:rsid w:val="00AE6DE3"/>
    <w:rsid w:val="00AF45BB"/>
    <w:rsid w:val="00AF48EC"/>
    <w:rsid w:val="00B20122"/>
    <w:rsid w:val="00B31E18"/>
    <w:rsid w:val="00B5384F"/>
    <w:rsid w:val="00B64165"/>
    <w:rsid w:val="00B75B88"/>
    <w:rsid w:val="00B852F0"/>
    <w:rsid w:val="00B95CF6"/>
    <w:rsid w:val="00BB13CB"/>
    <w:rsid w:val="00BB5545"/>
    <w:rsid w:val="00BC6FCB"/>
    <w:rsid w:val="00BF3804"/>
    <w:rsid w:val="00BF401B"/>
    <w:rsid w:val="00BF73E6"/>
    <w:rsid w:val="00C02CBF"/>
    <w:rsid w:val="00C04121"/>
    <w:rsid w:val="00C12021"/>
    <w:rsid w:val="00C12B10"/>
    <w:rsid w:val="00C23A5C"/>
    <w:rsid w:val="00C308FD"/>
    <w:rsid w:val="00C31B4D"/>
    <w:rsid w:val="00C37E9E"/>
    <w:rsid w:val="00C4510C"/>
    <w:rsid w:val="00C517E6"/>
    <w:rsid w:val="00C72085"/>
    <w:rsid w:val="00C73131"/>
    <w:rsid w:val="00C74671"/>
    <w:rsid w:val="00C85E99"/>
    <w:rsid w:val="00C9575A"/>
    <w:rsid w:val="00CA0E5C"/>
    <w:rsid w:val="00CA1962"/>
    <w:rsid w:val="00CA4D71"/>
    <w:rsid w:val="00CA77D4"/>
    <w:rsid w:val="00CB2354"/>
    <w:rsid w:val="00CD56BE"/>
    <w:rsid w:val="00D03527"/>
    <w:rsid w:val="00D040D0"/>
    <w:rsid w:val="00D05192"/>
    <w:rsid w:val="00D10456"/>
    <w:rsid w:val="00D11E82"/>
    <w:rsid w:val="00D42E4C"/>
    <w:rsid w:val="00D62E09"/>
    <w:rsid w:val="00D6407B"/>
    <w:rsid w:val="00D64FCF"/>
    <w:rsid w:val="00D65F12"/>
    <w:rsid w:val="00D66F35"/>
    <w:rsid w:val="00D815F0"/>
    <w:rsid w:val="00D840FE"/>
    <w:rsid w:val="00D90FE1"/>
    <w:rsid w:val="00D934A5"/>
    <w:rsid w:val="00D93643"/>
    <w:rsid w:val="00DA0E6C"/>
    <w:rsid w:val="00DA3AF5"/>
    <w:rsid w:val="00DA4537"/>
    <w:rsid w:val="00DB0C6C"/>
    <w:rsid w:val="00DD5C32"/>
    <w:rsid w:val="00DD6336"/>
    <w:rsid w:val="00DD63AD"/>
    <w:rsid w:val="00DE600D"/>
    <w:rsid w:val="00DF1988"/>
    <w:rsid w:val="00E13C19"/>
    <w:rsid w:val="00E15824"/>
    <w:rsid w:val="00E249B4"/>
    <w:rsid w:val="00E270B5"/>
    <w:rsid w:val="00E30197"/>
    <w:rsid w:val="00E43DA4"/>
    <w:rsid w:val="00E536C3"/>
    <w:rsid w:val="00E644F6"/>
    <w:rsid w:val="00E758D7"/>
    <w:rsid w:val="00E82E31"/>
    <w:rsid w:val="00E830C5"/>
    <w:rsid w:val="00E871AB"/>
    <w:rsid w:val="00EC43C2"/>
    <w:rsid w:val="00ED6D94"/>
    <w:rsid w:val="00EE7C65"/>
    <w:rsid w:val="00EF7823"/>
    <w:rsid w:val="00F264B8"/>
    <w:rsid w:val="00F27CF5"/>
    <w:rsid w:val="00F3059C"/>
    <w:rsid w:val="00F31702"/>
    <w:rsid w:val="00F328E9"/>
    <w:rsid w:val="00F35C8A"/>
    <w:rsid w:val="00F648BD"/>
    <w:rsid w:val="00F6561A"/>
    <w:rsid w:val="00F90FF1"/>
    <w:rsid w:val="00FB5938"/>
    <w:rsid w:val="00FD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 ahmed</dc:creator>
  <cp:lastModifiedBy>Maher</cp:lastModifiedBy>
  <cp:revision>2</cp:revision>
  <dcterms:created xsi:type="dcterms:W3CDTF">2026-02-19T08:05:00Z</dcterms:created>
  <dcterms:modified xsi:type="dcterms:W3CDTF">2026-02-19T08:05:00Z</dcterms:modified>
</cp:coreProperties>
</file>