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23" w:rsidRDefault="00F82123">
      <w:pPr>
        <w:rPr>
          <w:rtl/>
          <w:lang w:bidi="ar-IQ"/>
        </w:rPr>
      </w:pPr>
      <w:r>
        <w:rPr>
          <w:rFonts w:cs="Arial"/>
          <w:lang w:bidi="ar-IQ"/>
        </w:rPr>
        <w:t>-</w:t>
      </w:r>
      <w:r w:rsidRPr="00F82123">
        <w:rPr>
          <w:rFonts w:cs="Arial"/>
          <w:rtl/>
          <w:lang w:bidi="ar-IQ"/>
        </w:rPr>
        <w:t xml:space="preserve">كيف تصبح رائدا في تدريس </w:t>
      </w:r>
      <w:r w:rsidR="00BA2BA6" w:rsidRPr="00F82123">
        <w:rPr>
          <w:rFonts w:cs="Arial" w:hint="cs"/>
          <w:rtl/>
          <w:lang w:bidi="ar-IQ"/>
        </w:rPr>
        <w:t>اللغة</w:t>
      </w:r>
      <w:r w:rsidRPr="00F82123">
        <w:rPr>
          <w:rFonts w:cs="Arial"/>
          <w:rtl/>
          <w:lang w:bidi="ar-IQ"/>
        </w:rPr>
        <w:t xml:space="preserve"> </w:t>
      </w:r>
      <w:r w:rsidR="00BA2BA6" w:rsidRPr="00F82123">
        <w:rPr>
          <w:rFonts w:cs="Arial" w:hint="cs"/>
          <w:rtl/>
          <w:lang w:bidi="ar-IQ"/>
        </w:rPr>
        <w:t>الإنكليزية</w:t>
      </w:r>
    </w:p>
    <w:p w:rsidR="00F82123" w:rsidRDefault="00F82123" w:rsidP="00F82123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(الأهداف – المحاور – المضمون)</w:t>
      </w:r>
    </w:p>
    <w:p w:rsidR="00F82123" w:rsidRDefault="00534AB3" w:rsidP="00F82123">
      <w:pPr>
        <w:rPr>
          <w:rtl/>
          <w:lang w:bidi="ar-IQ"/>
        </w:rPr>
      </w:pPr>
      <w:r>
        <w:rPr>
          <w:rFonts w:cs="Arial"/>
          <w:lang w:bidi="ar-IQ"/>
        </w:rPr>
        <w:t>-</w:t>
      </w:r>
      <w:r w:rsidR="00F82123">
        <w:rPr>
          <w:rFonts w:cs="Arial"/>
          <w:rtl/>
          <w:lang w:bidi="ar-IQ"/>
        </w:rPr>
        <w:t xml:space="preserve">أولًا: الأهداف </w:t>
      </w:r>
    </w:p>
    <w:p w:rsidR="00F82123" w:rsidRDefault="00F82123" w:rsidP="00F82123">
      <w:pPr>
        <w:rPr>
          <w:rtl/>
          <w:lang w:bidi="ar-IQ"/>
        </w:rPr>
      </w:pPr>
      <w:r>
        <w:rPr>
          <w:rFonts w:cs="Arial"/>
          <w:rtl/>
          <w:lang w:bidi="ar-IQ"/>
        </w:rPr>
        <w:t>يهدف التميّز والريادة في تدريس اللغة الإنجليزية إلى:</w:t>
      </w:r>
    </w:p>
    <w:p w:rsidR="00F82123" w:rsidRDefault="00F82123" w:rsidP="00F82123">
      <w:pPr>
        <w:rPr>
          <w:rtl/>
          <w:lang w:bidi="ar-IQ"/>
        </w:rPr>
      </w:pPr>
      <w:r>
        <w:rPr>
          <w:rFonts w:cs="Arial"/>
          <w:rtl/>
          <w:lang w:bidi="ar-IQ"/>
        </w:rPr>
        <w:t>تطوير كفاءة المتعلّم اللغوية الشاملة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(الاستماع – التحدث – القراءة – الكتابة)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الانتقال من التعليم التقليدي إلى التعليم التفاعلي</w:t>
      </w:r>
    </w:p>
    <w:p w:rsidR="00F82123" w:rsidRDefault="00F82123" w:rsidP="00F82123">
      <w:pPr>
        <w:rPr>
          <w:rtl/>
          <w:lang w:bidi="ar-IQ"/>
        </w:rPr>
      </w:pPr>
      <w:r>
        <w:rPr>
          <w:rFonts w:cs="Arial"/>
          <w:rtl/>
          <w:lang w:bidi="ar-IQ"/>
        </w:rPr>
        <w:t>القائم على التواصل والتطبيق العملي.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إعداد متعلّم مستقل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قادر على التعلم الذاتي خارج الصف</w:t>
      </w:r>
      <w:r w:rsidR="00BA2BA6">
        <w:rPr>
          <w:rFonts w:cs="Arial"/>
          <w:lang w:bidi="ar-IQ"/>
        </w:rPr>
        <w:t xml:space="preserve"> </w:t>
      </w:r>
      <w:r>
        <w:rPr>
          <w:rFonts w:cs="Arial"/>
          <w:rtl/>
          <w:lang w:bidi="ar-IQ"/>
        </w:rPr>
        <w:t>.مواكبة التطورات التربوية والتكنولوجية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في مجال تعليم اللغات</w:t>
      </w:r>
      <w:r w:rsidR="00BA2BA6">
        <w:rPr>
          <w:rFonts w:cs="Arial"/>
          <w:lang w:bidi="ar-IQ"/>
        </w:rPr>
        <w:t xml:space="preserve"> </w:t>
      </w:r>
      <w:r>
        <w:rPr>
          <w:rFonts w:cs="Arial"/>
          <w:rtl/>
          <w:lang w:bidi="ar-IQ"/>
        </w:rPr>
        <w:t>.بناء معلم مؤثر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يمتلك رؤية ورسالة وأسلوبًا خاصًا في التدريس.</w:t>
      </w:r>
    </w:p>
    <w:p w:rsidR="00F82123" w:rsidRDefault="00534AB3" w:rsidP="00F82123">
      <w:pPr>
        <w:rPr>
          <w:rtl/>
          <w:lang w:bidi="ar-IQ"/>
        </w:rPr>
      </w:pPr>
      <w:r>
        <w:rPr>
          <w:rFonts w:cs="Arial"/>
          <w:lang w:bidi="ar-IQ"/>
        </w:rPr>
        <w:t>-</w:t>
      </w:r>
      <w:r w:rsidR="00F82123">
        <w:rPr>
          <w:rFonts w:cs="Arial"/>
          <w:rtl/>
          <w:lang w:bidi="ar-IQ"/>
        </w:rPr>
        <w:t xml:space="preserve">ثانيًا: المحاور </w:t>
      </w:r>
    </w:p>
    <w:p w:rsidR="00F82123" w:rsidRDefault="00F82123" w:rsidP="00BA7B33">
      <w:pPr>
        <w:rPr>
          <w:rtl/>
          <w:lang w:bidi="ar-IQ"/>
        </w:rPr>
      </w:pPr>
      <w:r>
        <w:rPr>
          <w:rFonts w:cs="Arial"/>
          <w:rtl/>
          <w:lang w:bidi="ar-IQ"/>
        </w:rPr>
        <w:t>المحور الأول: الكفاءة اللغوية للمعلم</w:t>
      </w:r>
      <w:r w:rsidR="00BA7B33">
        <w:rPr>
          <w:lang w:bidi="ar-IQ"/>
        </w:rPr>
        <w:t xml:space="preserve"> </w:t>
      </w:r>
      <w:r>
        <w:rPr>
          <w:rFonts w:cs="Arial"/>
          <w:rtl/>
          <w:lang w:bidi="ar-IQ"/>
        </w:rPr>
        <w:t>إتقان قواعد اللغة ومهاراتها.</w:t>
      </w:r>
      <w:r w:rsidR="00BA7B33">
        <w:rPr>
          <w:lang w:bidi="ar-IQ"/>
        </w:rPr>
        <w:t xml:space="preserve"> </w:t>
      </w:r>
      <w:r>
        <w:rPr>
          <w:rFonts w:cs="Arial"/>
          <w:rtl/>
          <w:lang w:bidi="ar-IQ"/>
        </w:rPr>
        <w:t>النطق السليم واللهجة المفهومة.</w:t>
      </w:r>
      <w:r w:rsidR="00BA7B33">
        <w:rPr>
          <w:lang w:bidi="ar-IQ"/>
        </w:rPr>
        <w:t xml:space="preserve"> </w:t>
      </w:r>
      <w:r>
        <w:rPr>
          <w:rFonts w:cs="Arial"/>
          <w:rtl/>
          <w:lang w:bidi="ar-IQ"/>
        </w:rPr>
        <w:t>المعرفة بالثقافة الإنجليزية.</w:t>
      </w:r>
    </w:p>
    <w:p w:rsidR="00F82123" w:rsidRDefault="00F82123" w:rsidP="00F82123">
      <w:pPr>
        <w:rPr>
          <w:rFonts w:hint="cs"/>
          <w:rtl/>
          <w:lang w:bidi="ar-IQ"/>
        </w:rPr>
      </w:pPr>
      <w:r>
        <w:rPr>
          <w:rFonts w:cs="Arial"/>
          <w:rtl/>
          <w:lang w:bidi="ar-IQ"/>
        </w:rPr>
        <w:t>المحور الثاني: الكفاءة التربوية والتعليمية</w:t>
      </w:r>
    </w:p>
    <w:p w:rsidR="00F82123" w:rsidRDefault="00F82123" w:rsidP="00BA7B33">
      <w:pPr>
        <w:rPr>
          <w:rtl/>
          <w:lang w:bidi="ar-IQ"/>
        </w:rPr>
      </w:pPr>
      <w:r>
        <w:rPr>
          <w:rFonts w:cs="Arial"/>
          <w:rtl/>
          <w:lang w:bidi="ar-IQ"/>
        </w:rPr>
        <w:t>استراتيجيات تدريس اللغة الإنجليزية (</w:t>
      </w:r>
      <w:r>
        <w:rPr>
          <w:lang w:bidi="ar-IQ"/>
        </w:rPr>
        <w:t>CLT</w:t>
      </w:r>
      <w:r>
        <w:rPr>
          <w:rFonts w:cs="Arial"/>
          <w:rtl/>
          <w:lang w:bidi="ar-IQ"/>
        </w:rPr>
        <w:t xml:space="preserve">، </w:t>
      </w:r>
      <w:r>
        <w:rPr>
          <w:lang w:bidi="ar-IQ"/>
        </w:rPr>
        <w:t>TBL</w:t>
      </w:r>
      <w:r>
        <w:rPr>
          <w:rFonts w:cs="Arial"/>
          <w:rtl/>
          <w:lang w:bidi="ar-IQ"/>
        </w:rPr>
        <w:t>).</w:t>
      </w:r>
      <w:r w:rsidR="00BA7B33">
        <w:rPr>
          <w:lang w:bidi="ar-IQ"/>
        </w:rPr>
        <w:t xml:space="preserve"> </w:t>
      </w:r>
      <w:r>
        <w:rPr>
          <w:rFonts w:cs="Arial"/>
          <w:rtl/>
          <w:lang w:bidi="ar-IQ"/>
        </w:rPr>
        <w:t>إدارة الصف وتحفيز المتعلمين</w:t>
      </w:r>
      <w:r w:rsidR="00E51DF7">
        <w:rPr>
          <w:rFonts w:cs="Arial"/>
          <w:lang w:bidi="ar-IQ"/>
        </w:rPr>
        <w:t xml:space="preserve"> </w:t>
      </w:r>
      <w:r>
        <w:rPr>
          <w:rFonts w:cs="Arial"/>
          <w:rtl/>
          <w:lang w:bidi="ar-IQ"/>
        </w:rPr>
        <w:t>.فهم أنماط التعلم والفروق الفردية.</w:t>
      </w:r>
    </w:p>
    <w:p w:rsidR="00F82123" w:rsidRDefault="00F82123" w:rsidP="00BA7B33">
      <w:pPr>
        <w:rPr>
          <w:rtl/>
          <w:lang w:bidi="ar-IQ"/>
        </w:rPr>
      </w:pPr>
      <w:r>
        <w:rPr>
          <w:rFonts w:cs="Arial"/>
          <w:rtl/>
          <w:lang w:bidi="ar-IQ"/>
        </w:rPr>
        <w:t>المحور الثالث: الابتكار في التدريس</w:t>
      </w:r>
      <w:r w:rsidR="00BA7B33">
        <w:rPr>
          <w:lang w:bidi="ar-IQ"/>
        </w:rPr>
        <w:t xml:space="preserve"> </w:t>
      </w:r>
      <w:r>
        <w:rPr>
          <w:rFonts w:cs="Arial"/>
          <w:rtl/>
          <w:lang w:bidi="ar-IQ"/>
        </w:rPr>
        <w:t>استخدام الألعاب التعليمية.</w:t>
      </w:r>
      <w:r w:rsidR="00BA7B33">
        <w:rPr>
          <w:lang w:bidi="ar-IQ"/>
        </w:rPr>
        <w:t xml:space="preserve"> </w:t>
      </w:r>
      <w:r>
        <w:rPr>
          <w:rFonts w:cs="Arial"/>
          <w:rtl/>
          <w:lang w:bidi="ar-IQ"/>
        </w:rPr>
        <w:t>التعلم القائم على المشروعات</w:t>
      </w:r>
      <w:r w:rsidR="00E51DF7">
        <w:rPr>
          <w:rFonts w:cs="Arial"/>
          <w:lang w:bidi="ar-IQ"/>
        </w:rPr>
        <w:t xml:space="preserve"> </w:t>
      </w:r>
      <w:r>
        <w:rPr>
          <w:rFonts w:cs="Arial"/>
          <w:rtl/>
          <w:lang w:bidi="ar-IQ"/>
        </w:rPr>
        <w:t>.ربط اللغة بالحياة اليومية.</w:t>
      </w:r>
    </w:p>
    <w:p w:rsidR="00F82123" w:rsidRDefault="00F82123" w:rsidP="00E51DF7">
      <w:pPr>
        <w:rPr>
          <w:rtl/>
          <w:lang w:bidi="ar-IQ"/>
        </w:rPr>
      </w:pPr>
      <w:r>
        <w:rPr>
          <w:rFonts w:cs="Arial"/>
          <w:rtl/>
          <w:lang w:bidi="ar-IQ"/>
        </w:rPr>
        <w:t>المحور الرابع: توظيف التكنولوجيا</w:t>
      </w:r>
      <w:r w:rsidR="00BA7B33">
        <w:rPr>
          <w:lang w:bidi="ar-IQ"/>
        </w:rPr>
        <w:t xml:space="preserve"> </w:t>
      </w:r>
      <w:r>
        <w:rPr>
          <w:rFonts w:cs="Arial"/>
          <w:rtl/>
          <w:lang w:bidi="ar-IQ"/>
        </w:rPr>
        <w:t>المنصات التعليمية الرقمية.</w:t>
      </w:r>
      <w:r w:rsidR="00E51DF7">
        <w:rPr>
          <w:lang w:bidi="ar-IQ"/>
        </w:rPr>
        <w:t xml:space="preserve"> </w:t>
      </w:r>
      <w:r>
        <w:rPr>
          <w:rFonts w:cs="Arial"/>
          <w:rtl/>
          <w:lang w:bidi="ar-IQ"/>
        </w:rPr>
        <w:t>التطبيقات التفاعلية.</w:t>
      </w:r>
      <w:r w:rsidR="00E51DF7">
        <w:rPr>
          <w:lang w:bidi="ar-IQ"/>
        </w:rPr>
        <w:t xml:space="preserve"> </w:t>
      </w:r>
      <w:r>
        <w:rPr>
          <w:rFonts w:cs="Arial"/>
          <w:rtl/>
          <w:lang w:bidi="ar-IQ"/>
        </w:rPr>
        <w:t>الذكاء الاصطناعي في التعليم.</w:t>
      </w:r>
    </w:p>
    <w:p w:rsidR="00F82123" w:rsidRDefault="00F82123" w:rsidP="004063FA">
      <w:pPr>
        <w:rPr>
          <w:rtl/>
          <w:lang w:bidi="ar-IQ"/>
        </w:rPr>
      </w:pPr>
      <w:r>
        <w:rPr>
          <w:rFonts w:cs="Arial"/>
          <w:rtl/>
          <w:lang w:bidi="ar-IQ"/>
        </w:rPr>
        <w:t>المحور الخامس: الريادة المهنية</w:t>
      </w:r>
      <w:r w:rsidR="00E51DF7">
        <w:rPr>
          <w:lang w:bidi="ar-IQ"/>
        </w:rPr>
        <w:t xml:space="preserve"> </w:t>
      </w:r>
      <w:r>
        <w:rPr>
          <w:rFonts w:cs="Arial"/>
          <w:rtl/>
          <w:lang w:bidi="ar-IQ"/>
        </w:rPr>
        <w:t>بناء الهوية المهنية للمعلم.</w:t>
      </w:r>
      <w:r w:rsidR="00E51DF7">
        <w:rPr>
          <w:lang w:bidi="ar-IQ"/>
        </w:rPr>
        <w:t xml:space="preserve"> </w:t>
      </w:r>
      <w:r>
        <w:rPr>
          <w:rFonts w:cs="Arial"/>
          <w:rtl/>
          <w:lang w:bidi="ar-IQ"/>
        </w:rPr>
        <w:t>تطوير المحتوى التعليمي</w:t>
      </w:r>
      <w:r w:rsidR="00E51DF7">
        <w:rPr>
          <w:rFonts w:cs="Arial"/>
          <w:lang w:bidi="ar-IQ"/>
        </w:rPr>
        <w:t xml:space="preserve"> </w:t>
      </w:r>
      <w:r>
        <w:rPr>
          <w:rFonts w:cs="Arial"/>
          <w:rtl/>
          <w:lang w:bidi="ar-IQ"/>
        </w:rPr>
        <w:t>.المشاركة في المجتمعات التعليمية.</w:t>
      </w:r>
    </w:p>
    <w:p w:rsidR="00F82123" w:rsidRDefault="00534AB3" w:rsidP="004063FA">
      <w:pPr>
        <w:rPr>
          <w:rtl/>
          <w:lang w:bidi="ar-IQ"/>
        </w:rPr>
      </w:pPr>
      <w:r>
        <w:rPr>
          <w:rFonts w:cs="Arial"/>
          <w:lang w:bidi="ar-IQ"/>
        </w:rPr>
        <w:t>-</w:t>
      </w:r>
      <w:r w:rsidR="00F82123">
        <w:rPr>
          <w:rFonts w:cs="Arial"/>
          <w:rtl/>
          <w:lang w:bidi="ar-IQ"/>
        </w:rPr>
        <w:t xml:space="preserve">ثالثًا: المضمون </w:t>
      </w:r>
      <w:r w:rsidR="004063FA">
        <w:rPr>
          <w:rFonts w:ascii="Calibri" w:hAnsi="Calibri" w:cs="Calibri"/>
          <w:lang w:bidi="ar-IQ"/>
        </w:rPr>
        <w:t>:-</w:t>
      </w:r>
      <w:r w:rsidR="00F82123">
        <w:rPr>
          <w:rFonts w:cs="Arial"/>
          <w:rtl/>
          <w:lang w:bidi="ar-IQ"/>
        </w:rPr>
        <w:t>المحتوى التعليمي</w:t>
      </w:r>
      <w:r w:rsidR="004063FA">
        <w:rPr>
          <w:lang w:bidi="ar-IQ"/>
        </w:rPr>
        <w:t xml:space="preserve">  </w:t>
      </w:r>
      <w:r w:rsidR="00F82123">
        <w:rPr>
          <w:rFonts w:cs="Arial"/>
          <w:rtl/>
          <w:lang w:bidi="ar-IQ"/>
        </w:rPr>
        <w:t>دروس تواصلية واقعية.</w:t>
      </w:r>
      <w:r w:rsidR="004063FA">
        <w:rPr>
          <w:lang w:bidi="ar-IQ"/>
        </w:rPr>
        <w:t xml:space="preserve"> </w:t>
      </w:r>
      <w:r w:rsidR="00F82123">
        <w:rPr>
          <w:rFonts w:cs="Arial"/>
          <w:rtl/>
          <w:lang w:bidi="ar-IQ"/>
        </w:rPr>
        <w:t>أنشطة تعتمد على التفكير والتفاعل</w:t>
      </w:r>
      <w:r w:rsidR="004063FA">
        <w:rPr>
          <w:rFonts w:cs="Arial"/>
          <w:lang w:bidi="ar-IQ"/>
        </w:rPr>
        <w:t xml:space="preserve"> </w:t>
      </w:r>
      <w:r w:rsidR="00F82123">
        <w:rPr>
          <w:rFonts w:cs="Arial"/>
          <w:rtl/>
          <w:lang w:bidi="ar-IQ"/>
        </w:rPr>
        <w:t>.مواد أصيلة (فيديوهات، مقالات، محادثات).</w:t>
      </w:r>
      <w:r w:rsidR="004063FA">
        <w:rPr>
          <w:lang w:bidi="ar-IQ"/>
        </w:rPr>
        <w:t xml:space="preserve"> </w:t>
      </w:r>
      <w:r w:rsidR="00F82123">
        <w:rPr>
          <w:rFonts w:cs="Arial"/>
          <w:rtl/>
          <w:lang w:bidi="ar-IQ"/>
        </w:rPr>
        <w:t>التعلم التعاوني</w:t>
      </w:r>
      <w:r w:rsidR="004063FA">
        <w:rPr>
          <w:rFonts w:cs="Arial"/>
          <w:lang w:bidi="ar-IQ"/>
        </w:rPr>
        <w:t xml:space="preserve"> </w:t>
      </w:r>
      <w:r w:rsidR="00F82123">
        <w:rPr>
          <w:rFonts w:cs="Arial"/>
          <w:rtl/>
          <w:lang w:bidi="ar-IQ"/>
        </w:rPr>
        <w:t>.التعلم الذاتي.</w:t>
      </w:r>
    </w:p>
    <w:p w:rsidR="00F82123" w:rsidRDefault="00534AB3" w:rsidP="004063FA">
      <w:pPr>
        <w:rPr>
          <w:rtl/>
          <w:lang w:bidi="ar-IQ"/>
        </w:rPr>
      </w:pPr>
      <w:r>
        <w:rPr>
          <w:rFonts w:cs="Arial"/>
          <w:lang w:bidi="ar-IQ"/>
        </w:rPr>
        <w:t>-</w:t>
      </w:r>
      <w:r w:rsidR="00F82123">
        <w:rPr>
          <w:rFonts w:cs="Arial"/>
          <w:rtl/>
          <w:lang w:bidi="ar-IQ"/>
        </w:rPr>
        <w:t xml:space="preserve">خاتمة </w:t>
      </w:r>
    </w:p>
    <w:p w:rsidR="00F82123" w:rsidRDefault="00F82123" w:rsidP="00F82123">
      <w:pPr>
        <w:rPr>
          <w:rFonts w:cs="Arial"/>
          <w:lang w:bidi="ar-IQ"/>
        </w:rPr>
      </w:pPr>
      <w:r>
        <w:rPr>
          <w:rFonts w:cs="Arial"/>
          <w:rtl/>
          <w:lang w:bidi="ar-IQ"/>
        </w:rPr>
        <w:t>إن الريادة في تدريس اللغة الإنجليزية لا تتحقق فقط بإتقان اللغة،</w:t>
      </w:r>
      <w:r>
        <w:rPr>
          <w:lang w:bidi="ar-IQ"/>
        </w:rPr>
        <w:t xml:space="preserve"> </w:t>
      </w:r>
      <w:r>
        <w:rPr>
          <w:rFonts w:cs="Arial"/>
          <w:rtl/>
          <w:lang w:bidi="ar-IQ"/>
        </w:rPr>
        <w:t>بل بتكامل المعرفة اللغوية، والمهارة التربوية، والابتكار، والرؤية المستقبلية.</w:t>
      </w:r>
    </w:p>
    <w:p w:rsidR="00285609" w:rsidRDefault="00285609" w:rsidP="00F82123">
      <w:pPr>
        <w:rPr>
          <w:rFonts w:cs="Arial"/>
          <w:rtl/>
          <w:lang w:bidi="ar-IQ"/>
        </w:rPr>
      </w:pPr>
    </w:p>
    <w:p w:rsidR="00285609" w:rsidRDefault="00285609" w:rsidP="00F82123">
      <w:pPr>
        <w:rPr>
          <w:rFonts w:cs="Arial"/>
          <w:rtl/>
          <w:lang w:bidi="ar-IQ"/>
        </w:rPr>
      </w:pPr>
    </w:p>
    <w:p w:rsidR="00285609" w:rsidRDefault="00135672" w:rsidP="00F82123">
      <w:pPr>
        <w:rPr>
          <w:rFonts w:cs="Arial"/>
          <w:rtl/>
          <w:lang w:bidi="ar-IQ"/>
        </w:rPr>
      </w:pPr>
      <w:r>
        <w:rPr>
          <w:rFonts w:cs="Arial" w:hint="cs"/>
          <w:rtl/>
          <w:lang w:bidi="ar-IQ"/>
        </w:rPr>
        <w:t xml:space="preserve">المحاضرين في </w:t>
      </w:r>
      <w:proofErr w:type="spellStart"/>
      <w:r>
        <w:rPr>
          <w:rFonts w:cs="Arial" w:hint="cs"/>
          <w:rtl/>
          <w:lang w:bidi="ar-IQ"/>
        </w:rPr>
        <w:t>الورشه</w:t>
      </w:r>
      <w:proofErr w:type="spellEnd"/>
      <w:r>
        <w:rPr>
          <w:rFonts w:cs="Arial" w:hint="cs"/>
          <w:rtl/>
          <w:lang w:bidi="ar-IQ"/>
        </w:rPr>
        <w:t xml:space="preserve"> :- </w:t>
      </w:r>
    </w:p>
    <w:p w:rsidR="00285609" w:rsidRDefault="00285609" w:rsidP="00285609">
      <w:pPr>
        <w:jc w:val="center"/>
        <w:rPr>
          <w:rFonts w:cs="Arial"/>
          <w:rtl/>
          <w:lang w:bidi="ar-IQ"/>
        </w:rPr>
      </w:pPr>
      <w:r>
        <w:rPr>
          <w:rFonts w:cs="Arial" w:hint="cs"/>
          <w:rtl/>
          <w:lang w:bidi="ar-IQ"/>
        </w:rPr>
        <w:t>ا.م.</w:t>
      </w:r>
      <w:bookmarkStart w:id="0" w:name="_GoBack"/>
      <w:r>
        <w:rPr>
          <w:rFonts w:cs="Arial" w:hint="cs"/>
          <w:rtl/>
          <w:lang w:bidi="ar-IQ"/>
        </w:rPr>
        <w:t xml:space="preserve"> </w:t>
      </w:r>
      <w:bookmarkEnd w:id="0"/>
      <w:r>
        <w:rPr>
          <w:rFonts w:cs="Arial" w:hint="cs"/>
          <w:rtl/>
          <w:lang w:bidi="ar-IQ"/>
        </w:rPr>
        <w:t xml:space="preserve">اسماء مكرم سعيد                       </w:t>
      </w:r>
      <w:proofErr w:type="spellStart"/>
      <w:r>
        <w:rPr>
          <w:rFonts w:cs="Arial" w:hint="cs"/>
          <w:rtl/>
          <w:lang w:bidi="ar-IQ"/>
        </w:rPr>
        <w:t>ا.م.اسيل</w:t>
      </w:r>
      <w:proofErr w:type="spellEnd"/>
      <w:r>
        <w:rPr>
          <w:rFonts w:cs="Arial" w:hint="cs"/>
          <w:rtl/>
          <w:lang w:bidi="ar-IQ"/>
        </w:rPr>
        <w:t xml:space="preserve"> قيس اسماعيل</w:t>
      </w:r>
      <w:r w:rsidR="00142FA7">
        <w:rPr>
          <w:rFonts w:cs="Arial" w:hint="cs"/>
          <w:rtl/>
          <w:lang w:bidi="ar-IQ"/>
        </w:rPr>
        <w:t xml:space="preserve"> </w:t>
      </w:r>
    </w:p>
    <w:p w:rsidR="00142FA7" w:rsidRDefault="00142FA7" w:rsidP="00285609">
      <w:pPr>
        <w:jc w:val="center"/>
        <w:rPr>
          <w:rtl/>
          <w:lang w:bidi="ar-IQ"/>
        </w:rPr>
      </w:pPr>
      <w:r>
        <w:rPr>
          <w:rFonts w:cs="Arial" w:hint="cs"/>
          <w:rtl/>
          <w:lang w:bidi="ar-IQ"/>
        </w:rPr>
        <w:t xml:space="preserve">قسم </w:t>
      </w:r>
      <w:proofErr w:type="spellStart"/>
      <w:r>
        <w:rPr>
          <w:rFonts w:cs="Arial" w:hint="cs"/>
          <w:rtl/>
          <w:lang w:bidi="ar-IQ"/>
        </w:rPr>
        <w:t>اللغه</w:t>
      </w:r>
      <w:proofErr w:type="spellEnd"/>
      <w:r>
        <w:rPr>
          <w:rFonts w:cs="Arial" w:hint="cs"/>
          <w:rtl/>
          <w:lang w:bidi="ar-IQ"/>
        </w:rPr>
        <w:t xml:space="preserve"> </w:t>
      </w:r>
      <w:proofErr w:type="spellStart"/>
      <w:r>
        <w:rPr>
          <w:rFonts w:cs="Arial" w:hint="cs"/>
          <w:rtl/>
          <w:lang w:bidi="ar-IQ"/>
        </w:rPr>
        <w:t>الانكليزيه</w:t>
      </w:r>
      <w:proofErr w:type="spellEnd"/>
      <w:r>
        <w:rPr>
          <w:rFonts w:cs="Arial" w:hint="cs"/>
          <w:rtl/>
          <w:lang w:bidi="ar-IQ"/>
        </w:rPr>
        <w:t xml:space="preserve"> / الاثنين 10-2-2026 </w:t>
      </w:r>
    </w:p>
    <w:p w:rsidR="00F82123" w:rsidRDefault="00F82123">
      <w:pPr>
        <w:rPr>
          <w:lang w:bidi="ar-IQ"/>
        </w:rPr>
      </w:pPr>
    </w:p>
    <w:sectPr w:rsidR="00F82123" w:rsidSect="00932C55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23"/>
    <w:rsid w:val="00135672"/>
    <w:rsid w:val="00142FA7"/>
    <w:rsid w:val="00285609"/>
    <w:rsid w:val="002F457D"/>
    <w:rsid w:val="004063FA"/>
    <w:rsid w:val="00534AB3"/>
    <w:rsid w:val="00932C55"/>
    <w:rsid w:val="00A85430"/>
    <w:rsid w:val="00BA2BA6"/>
    <w:rsid w:val="00BA7B33"/>
    <w:rsid w:val="00E51DF7"/>
    <w:rsid w:val="00F8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T470</dc:creator>
  <cp:lastModifiedBy>Maher</cp:lastModifiedBy>
  <cp:revision>2</cp:revision>
  <dcterms:created xsi:type="dcterms:W3CDTF">2026-02-15T06:44:00Z</dcterms:created>
  <dcterms:modified xsi:type="dcterms:W3CDTF">2026-02-15T06:44:00Z</dcterms:modified>
</cp:coreProperties>
</file>