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65" w:rsidRDefault="00F14965" w:rsidP="000F3B9C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819A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التوصيات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br/>
      </w:r>
      <w:r w:rsidR="000F3B9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</w:t>
      </w:r>
    </w:p>
    <w:p w:rsidR="000F3B9C" w:rsidRPr="000F3B9C" w:rsidRDefault="000F3B9C" w:rsidP="000F3B9C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  <w:rtl/>
        </w:rPr>
        <w:t>تعزيز الوعي المجتمعي بمخاطر المخدرات وآثارها الصحية والنفسية والاجتماعية، ولاسيما بين فئة الشباب</w:t>
      </w: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</w:rPr>
        <w:t>.</w:t>
      </w:r>
    </w:p>
    <w:p w:rsidR="000F3B9C" w:rsidRPr="000F3B9C" w:rsidRDefault="000F3B9C" w:rsidP="000F3B9C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  <w:rtl/>
        </w:rPr>
        <w:t>تفعيل دور الأسرة والمؤسسات التعليمية في الوقاية المبكرة وبناء السلوكيات الإيجابية</w:t>
      </w: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</w:rPr>
        <w:t>.</w:t>
      </w:r>
    </w:p>
    <w:p w:rsidR="000F3B9C" w:rsidRPr="000F3B9C" w:rsidRDefault="000F3B9C" w:rsidP="000F3B9C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  <w:rtl/>
        </w:rPr>
        <w:t>دعم البرامج الإعلامية والتوعوية التي تكشف زيف السعادة المرتبطة بتعاطي المخدرات</w:t>
      </w: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</w:rPr>
        <w:t>.</w:t>
      </w:r>
    </w:p>
    <w:p w:rsidR="000F3B9C" w:rsidRPr="000F3B9C" w:rsidRDefault="000F3B9C" w:rsidP="000F3B9C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  <w:rtl/>
        </w:rPr>
        <w:t>توفير برامج علاج وتأهيل شاملة للمتعاطين، مع ضمان الدعم النفسي وإعادة الاندماج المجتمعي</w:t>
      </w: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</w:rPr>
        <w:t>.</w:t>
      </w:r>
    </w:p>
    <w:p w:rsidR="000F3B9C" w:rsidRPr="000F3B9C" w:rsidRDefault="000F3B9C" w:rsidP="000F3B9C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  <w:rtl/>
        </w:rPr>
        <w:t>تعزيز التعاون بين الجهات المعنية وتطبيق القوانين الرادعة للحد من انتشار المخدرات</w:t>
      </w:r>
      <w:r w:rsidRPr="000F3B9C">
        <w:rPr>
          <w:rFonts w:asciiTheme="majorBidi" w:hAnsiTheme="majorBidi" w:cstheme="majorBidi"/>
          <w:color w:val="000000"/>
          <w:sz w:val="28"/>
          <w:szCs w:val="28"/>
          <w:shd w:val="clear" w:color="auto" w:fill="EEFFDE"/>
        </w:rPr>
        <w:t>.</w:t>
      </w:r>
      <w:bookmarkStart w:id="0" w:name="_GoBack"/>
      <w:bookmarkEnd w:id="0"/>
    </w:p>
    <w:sectPr w:rsidR="000F3B9C" w:rsidRPr="000F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E7DC1"/>
    <w:multiLevelType w:val="hybridMultilevel"/>
    <w:tmpl w:val="46080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C59A1"/>
    <w:multiLevelType w:val="hybridMultilevel"/>
    <w:tmpl w:val="647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64D4C"/>
    <w:multiLevelType w:val="hybridMultilevel"/>
    <w:tmpl w:val="48F69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63"/>
    <w:rsid w:val="000819A6"/>
    <w:rsid w:val="000F3B9C"/>
    <w:rsid w:val="005F3220"/>
    <w:rsid w:val="00675AFB"/>
    <w:rsid w:val="007B305B"/>
    <w:rsid w:val="009A0463"/>
    <w:rsid w:val="00DA007C"/>
    <w:rsid w:val="00F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EFABA"/>
  <w15:chartTrackingRefBased/>
  <w15:docId w15:val="{46A51E0C-EEC8-49BA-9713-B147E9A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9</cp:revision>
  <dcterms:created xsi:type="dcterms:W3CDTF">2025-11-23T06:24:00Z</dcterms:created>
  <dcterms:modified xsi:type="dcterms:W3CDTF">2026-02-01T06:10:00Z</dcterms:modified>
</cp:coreProperties>
</file>