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5B" w:rsidRPr="00CC452F" w:rsidRDefault="00CA1EF9" w:rsidP="00CA1EF9">
      <w:pPr>
        <w:jc w:val="center"/>
        <w:rPr>
          <w:rFonts w:asciiTheme="majorBidi" w:hAnsiTheme="majorBidi" w:cstheme="majorBidi"/>
          <w:sz w:val="32"/>
          <w:szCs w:val="32"/>
          <w:rtl/>
          <w:lang w:bidi="ar-IQ"/>
        </w:rPr>
      </w:pPr>
      <w:r w:rsidRPr="00CC452F">
        <w:rPr>
          <w:rFonts w:asciiTheme="majorBidi" w:hAnsiTheme="majorBidi" w:cstheme="majorBidi"/>
          <w:sz w:val="32"/>
          <w:szCs w:val="32"/>
          <w:rtl/>
          <w:lang w:bidi="ar-IQ"/>
        </w:rPr>
        <w:t>المهارات المكتسبة من العمل اثناء الدراسة ودورها في سوق العمل</w:t>
      </w:r>
      <w:bookmarkStart w:id="0" w:name="_GoBack"/>
      <w:bookmarkEnd w:id="0"/>
    </w:p>
    <w:p w:rsidR="00CA1EF9" w:rsidRPr="00CC452F" w:rsidRDefault="00CA1EF9" w:rsidP="00CA1EF9">
      <w:pPr>
        <w:jc w:val="center"/>
        <w:rPr>
          <w:rFonts w:asciiTheme="majorBidi" w:hAnsiTheme="majorBidi" w:cstheme="majorBidi"/>
          <w:sz w:val="32"/>
          <w:szCs w:val="32"/>
          <w:rtl/>
          <w:lang w:bidi="ar-IQ"/>
        </w:rPr>
      </w:pPr>
    </w:p>
    <w:p w:rsidR="00CA1EF9" w:rsidRPr="00CC452F" w:rsidRDefault="00CA1EF9" w:rsidP="00CA1EF9">
      <w:pPr>
        <w:jc w:val="center"/>
        <w:rPr>
          <w:rFonts w:asciiTheme="majorBidi" w:hAnsiTheme="majorBidi" w:cstheme="majorBidi"/>
          <w:sz w:val="32"/>
          <w:szCs w:val="32"/>
          <w:rtl/>
          <w:lang w:bidi="ar-IQ"/>
        </w:rPr>
      </w:pPr>
    </w:p>
    <w:p w:rsidR="00CA1EF9" w:rsidRPr="00CC452F" w:rsidRDefault="00CA1EF9"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 xml:space="preserve">العمل اثناء الدراسة يمنح الطلاب مهارات حيوية لسوق العمل مثل ادارة الوقت وحل المشكلات والتواصل والعمل الجماعي والتفكير النقدي الى جانب الخبرة العملية التي تعزز الثقة بالنفس وتجعل الخريجين اكثر جاذبية لاصحاب العمل في بيئة متغيرة وتنافسية مما يسهل الانتقال بين الدراسة والوظيفة ويحسن الاداء الوظيفي </w:t>
      </w:r>
    </w:p>
    <w:p w:rsidR="00CA1EF9" w:rsidRPr="00CC452F" w:rsidRDefault="00CA1EF9"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من اهم االمهارات المكتسبة من العمل اثناء الدراسة :</w:t>
      </w:r>
    </w:p>
    <w:p w:rsidR="00CA1EF9"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 xml:space="preserve">. ادارة الوقت </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 xml:space="preserve">.التواصل الفعال </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 xml:space="preserve">.العمل الجماعي </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.حل المشكلات</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.الثقة بالنفس والمبادرة</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.المرونة والتكييف</w:t>
      </w:r>
    </w:p>
    <w:p w:rsidR="00CC452F" w:rsidRPr="00CC452F" w:rsidRDefault="00CC452F" w:rsidP="00CA1EF9">
      <w:pPr>
        <w:jc w:val="right"/>
        <w:rPr>
          <w:rFonts w:asciiTheme="majorBidi" w:hAnsiTheme="majorBidi" w:cstheme="majorBidi"/>
          <w:sz w:val="32"/>
          <w:szCs w:val="32"/>
          <w:rtl/>
          <w:lang w:bidi="ar-IQ"/>
        </w:rPr>
      </w:pP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دورها في سوق العمل :</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-زيادة الجاذبية للخريجيين حيث ان الخبرة العملية تجعل الخريج متميزا عن اقرانه وتلبي احتياجات اصحاب العمل</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 xml:space="preserve">-تسريع الانتقال الى الوظيفة </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 تعزيز الاحترافية في التعامل مع المسؤوليات والمواعيد النهائية بمهنية</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 xml:space="preserve">-بناء شبكة علاقات مهنية قيمة خلال فترة العمل </w:t>
      </w:r>
    </w:p>
    <w:p w:rsidR="00CC452F" w:rsidRPr="00CC452F" w:rsidRDefault="00CC452F" w:rsidP="00CA1EF9">
      <w:pPr>
        <w:jc w:val="right"/>
        <w:rPr>
          <w:rFonts w:asciiTheme="majorBidi" w:hAnsiTheme="majorBidi" w:cstheme="majorBidi"/>
          <w:sz w:val="32"/>
          <w:szCs w:val="32"/>
          <w:rtl/>
          <w:lang w:bidi="ar-IQ"/>
        </w:rPr>
      </w:pPr>
      <w:r w:rsidRPr="00CC452F">
        <w:rPr>
          <w:rFonts w:asciiTheme="majorBidi" w:hAnsiTheme="majorBidi" w:cstheme="majorBidi"/>
          <w:sz w:val="32"/>
          <w:szCs w:val="32"/>
          <w:rtl/>
          <w:lang w:bidi="ar-IQ"/>
        </w:rPr>
        <w:t>-التأقلم مع التغيرات حيث ان المهارات المكتسبة تساعد على التكيف مع بيئة عمل متغيرة وتطورات التكنولوجيا</w:t>
      </w:r>
    </w:p>
    <w:sectPr w:rsidR="00CC452F" w:rsidRPr="00CC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F9"/>
    <w:rsid w:val="00C8125C"/>
    <w:rsid w:val="00CA1EF9"/>
    <w:rsid w:val="00CC452F"/>
    <w:rsid w:val="00EF6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B2BB7-502A-431A-A779-A40D0D66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2025-12-07T06:15:00Z</dcterms:created>
  <dcterms:modified xsi:type="dcterms:W3CDTF">2025-12-07T06:32:00Z</dcterms:modified>
</cp:coreProperties>
</file>