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42" w:rsidRDefault="00534142" w:rsidP="0053414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م.م غفران علي مطلك</w:t>
      </w:r>
    </w:p>
    <w:p w:rsidR="00534142" w:rsidRPr="00534142" w:rsidRDefault="00534142" w:rsidP="0053414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 الإعلام</w:t>
      </w:r>
    </w:p>
    <w:p w:rsidR="00534142" w:rsidRDefault="00534142" w:rsidP="00534142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0A066D" w:rsidRPr="004E7BFF" w:rsidRDefault="00261C9A" w:rsidP="00534142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حقوق </w:t>
      </w:r>
      <w:r w:rsidR="00B44BFB" w:rsidRPr="004E7BFF">
        <w:rPr>
          <w:rFonts w:ascii="Simplified Arabic" w:hAnsi="Simplified Arabic" w:cs="Simplified Arabic"/>
          <w:b/>
          <w:bCs/>
          <w:sz w:val="36"/>
          <w:szCs w:val="36"/>
          <w:rtl/>
        </w:rPr>
        <w:t>الأقليات</w:t>
      </w:r>
      <w:r w:rsidR="00775BC1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المجتمع العراقي</w:t>
      </w:r>
      <w:r w:rsidR="0056541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 تحديات ال</w:t>
      </w:r>
      <w:r w:rsidR="00775BC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حماية وآفاق المساواة</w:t>
      </w:r>
    </w:p>
    <w:p w:rsidR="009F6B9F" w:rsidRDefault="009F6B9F" w:rsidP="00B44BFB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F6B9F">
        <w:rPr>
          <w:rFonts w:ascii="Simplified Arabic" w:hAnsi="Simplified Arabic" w:cs="Simplified Arabic" w:hint="cs"/>
          <w:sz w:val="32"/>
          <w:szCs w:val="32"/>
          <w:rtl/>
        </w:rPr>
        <w:t>تتحمل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الدولة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مسؤولية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أساسية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وضمان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حقوقها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السياسية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والاجتماعية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والثقافية،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باعتبارها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الجهة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تمثل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المواطنين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تمييز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ويُعد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الدولة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المجال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مؤشر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مدى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التزامها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بمبادئ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العدالة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والمساواة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وحقوق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الإنسان،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القوانين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والسياسات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تمنع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وتعزز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التعايش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السلمي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مكونات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F6B9F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9F6B9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306E7" w:rsidRPr="004E7BFF" w:rsidRDefault="00C306E7" w:rsidP="00DD546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  <w:rtl/>
        </w:rPr>
        <w:t xml:space="preserve">سنركز على ثلاثة أركان أساسية أقرها الإسلام لضمان حياة كريمة </w:t>
      </w:r>
      <w:r w:rsidR="00957471">
        <w:rPr>
          <w:rFonts w:ascii="Simplified Arabic" w:hAnsi="Simplified Arabic" w:cs="Simplified Arabic"/>
          <w:sz w:val="32"/>
          <w:szCs w:val="32"/>
          <w:rtl/>
        </w:rPr>
        <w:t>وعادلة لهم في المجتمع</w:t>
      </w:r>
      <w:r w:rsidR="0095747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306E7" w:rsidRPr="004E7BFF" w:rsidRDefault="00C306E7" w:rsidP="00C306E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7B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Pr="004E7BFF">
        <w:rPr>
          <w:rFonts w:ascii="Simplified Arabic" w:hAnsi="Simplified Arabic" w:cs="Simplified Arabic"/>
          <w:b/>
          <w:bCs/>
          <w:sz w:val="32"/>
          <w:szCs w:val="32"/>
          <w:rtl/>
        </w:rPr>
        <w:t>أركان التعامل العادل</w:t>
      </w:r>
    </w:p>
    <w:p w:rsidR="00C306E7" w:rsidRPr="004E7BFF" w:rsidRDefault="00C306E7" w:rsidP="00C306E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7B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أ. </w:t>
      </w:r>
      <w:r w:rsidRPr="004E7BFF">
        <w:rPr>
          <w:rFonts w:ascii="Simplified Arabic" w:hAnsi="Simplified Arabic" w:cs="Simplified Arabic"/>
          <w:b/>
          <w:bCs/>
          <w:sz w:val="32"/>
          <w:szCs w:val="32"/>
          <w:rtl/>
        </w:rPr>
        <w:t>الركن الأول: حق الحماية والأمان</w:t>
      </w:r>
    </w:p>
    <w:p w:rsidR="00C306E7" w:rsidRPr="004E7BFF" w:rsidRDefault="00C306E7" w:rsidP="00C306E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</w:rPr>
        <w:t>"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>أول وأهم حق تكفله الشريعة للأقليات هو حق الحماية الشاملة. هذا الحق ليس مجرد تفضيل، بل هو عهد مُلزِم بحماية النفس، والعرض، والمال. لا يجوز الاعتداء عليهم أو إهانتهم</w:t>
      </w:r>
      <w:r w:rsidRPr="004E7BFF">
        <w:rPr>
          <w:rFonts w:ascii="Simplified Arabic" w:hAnsi="Simplified Arabic" w:cs="Simplified Arabic"/>
          <w:sz w:val="32"/>
          <w:szCs w:val="32"/>
        </w:rPr>
        <w:t>."</w:t>
      </w:r>
    </w:p>
    <w:p w:rsidR="00B76CA2" w:rsidRPr="00B76CA2" w:rsidRDefault="00C306E7" w:rsidP="000007C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</w:rPr>
        <w:t>"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 xml:space="preserve">ودليلنا هو </w:t>
      </w:r>
      <w:r w:rsidR="00B76CA2" w:rsidRPr="00B76CA2">
        <w:rPr>
          <w:rFonts w:ascii="Simplified Arabic" w:hAnsi="Simplified Arabic" w:cs="Simplified Arabic"/>
          <w:sz w:val="32"/>
          <w:szCs w:val="32"/>
          <w:rtl/>
        </w:rPr>
        <w:t>آية قرآنية عن العدل الشامل والأمان</w:t>
      </w:r>
    </w:p>
    <w:p w:rsidR="00B76CA2" w:rsidRPr="00B76CA2" w:rsidRDefault="00B76CA2" w:rsidP="00B76CA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76CA2">
        <w:rPr>
          <w:rFonts w:ascii="Simplified Arabic" w:hAnsi="Simplified Arabic" w:cs="Simplified Arabic"/>
          <w:sz w:val="32"/>
          <w:szCs w:val="32"/>
          <w:rtl/>
        </w:rPr>
        <w:t>قال الله تعالى</w:t>
      </w:r>
      <w:r w:rsidRPr="00B76CA2">
        <w:rPr>
          <w:rFonts w:ascii="Simplified Arabic" w:hAnsi="Simplified Arabic" w:cs="Simplified Arabic"/>
          <w:sz w:val="32"/>
          <w:szCs w:val="32"/>
        </w:rPr>
        <w:t>:</w:t>
      </w:r>
    </w:p>
    <w:p w:rsidR="00B76CA2" w:rsidRDefault="00B76CA2" w:rsidP="00B76CA2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76CA2">
        <w:rPr>
          <w:rFonts w:ascii="Simplified Arabic" w:hAnsi="Simplified Arabic" w:cs="Simplified Arabic"/>
          <w:sz w:val="32"/>
          <w:szCs w:val="32"/>
          <w:rtl/>
        </w:rPr>
        <w:t>﴿يَا أَيُّهَا الَّذِينَ آمَنُوا كُونُوا قَوَّامِينَ لِلَّهِ شُهَدَاءَ بِالْقِسْطِ  وَلَا يَجْرِمَنَّكُمْ شَنَآنُ قَوْمٍ عَلَىٰ أَلَّا تَعْدِلُوا  اعْدِلُوا هُوَ أَقْرَبُ لِلتَّقْوَىٰ  وَاتَّقُوا اللَّهَ  إِنَّ اللَّهَ خَبِيرٌ بِمَا تَعْمَلُونَ﴾ (سورة المائدة: الآية 8)</w:t>
      </w:r>
    </w:p>
    <w:p w:rsidR="005445B8" w:rsidRPr="004E7BFF" w:rsidRDefault="00B76CA2" w:rsidP="000F075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تع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B76CA2">
        <w:rPr>
          <w:rFonts w:ascii="Simplified Arabic" w:hAnsi="Simplified Arabic" w:cs="Simplified Arabic"/>
          <w:sz w:val="32"/>
          <w:szCs w:val="32"/>
          <w:rtl/>
        </w:rPr>
        <w:t xml:space="preserve"> هذه الآية أصلاً قرآنياً مباشراً في إرساء الأمان والحرية عن طريق العدل المطلق</w:t>
      </w:r>
      <w:r w:rsidR="000F075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  <w:r w:rsidRPr="00B76CA2">
        <w:rPr>
          <w:rFonts w:ascii="Simplified Arabic" w:hAnsi="Simplified Arabic" w:cs="Simplified Arabic"/>
          <w:sz w:val="32"/>
          <w:szCs w:val="32"/>
          <w:rtl/>
        </w:rPr>
        <w:t>تؤسس لمبدأ أن العدل واجب حتى مع الخصوم والمخالفين، وهو الضمانة الكبرى للأمان والحرية في المجتمع الإسلامي.</w:t>
      </w:r>
      <w:r w:rsidR="004D675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306E7" w:rsidRPr="004E7BFF">
        <w:rPr>
          <w:rFonts w:ascii="Simplified Arabic" w:hAnsi="Simplified Arabic" w:cs="Simplified Arabic"/>
          <w:sz w:val="32"/>
          <w:szCs w:val="32"/>
          <w:rtl/>
        </w:rPr>
        <w:t>الإسلام يجعل حماية غير المسلم المُواطن مسؤولية فردية وجماعية</w:t>
      </w:r>
      <w:r w:rsidR="00C306E7" w:rsidRPr="004E7BFF">
        <w:rPr>
          <w:rFonts w:ascii="Simplified Arabic" w:hAnsi="Simplified Arabic" w:cs="Simplified Arabic" w:hint="cs"/>
          <w:sz w:val="32"/>
          <w:szCs w:val="32"/>
          <w:rtl/>
        </w:rPr>
        <w:t>.</w:t>
      </w:r>
      <w:bookmarkStart w:id="0" w:name="_GoBack"/>
      <w:bookmarkEnd w:id="0"/>
    </w:p>
    <w:p w:rsidR="00C306E7" w:rsidRPr="004E7BFF" w:rsidRDefault="00C306E7" w:rsidP="00C306E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7B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ب. ا</w:t>
      </w:r>
      <w:r w:rsidRPr="004E7BFF">
        <w:rPr>
          <w:rFonts w:ascii="Simplified Arabic" w:hAnsi="Simplified Arabic" w:cs="Simplified Arabic"/>
          <w:b/>
          <w:bCs/>
          <w:sz w:val="32"/>
          <w:szCs w:val="32"/>
          <w:rtl/>
        </w:rPr>
        <w:t>لركن الثاني: حق الحرية الدينية</w:t>
      </w:r>
    </w:p>
    <w:p w:rsidR="00C306E7" w:rsidRPr="004E7BFF" w:rsidRDefault="00C306E7" w:rsidP="00AE7A8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</w:rPr>
        <w:t>"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>تأكيدا</w:t>
      </w:r>
      <w:r w:rsidR="00D31BE6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 xml:space="preserve"> لمبدأ "لا إكراه في الدين"، كفل الإسلام للأقليات الحرية التامة في ممارسة عقائدهم وشعائرهم</w:t>
      </w:r>
      <w:r w:rsidRPr="004E7BFF">
        <w:rPr>
          <w:rFonts w:ascii="Simplified Arabic" w:hAnsi="Simplified Arabic" w:cs="Simplified Arabic"/>
          <w:sz w:val="32"/>
          <w:szCs w:val="32"/>
        </w:rPr>
        <w:t>."</w:t>
      </w:r>
    </w:p>
    <w:p w:rsidR="00C306E7" w:rsidRPr="004E7BFF" w:rsidRDefault="00C306E7" w:rsidP="005768A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  <w:rtl/>
        </w:rPr>
        <w:t>"هذا يشمل حقهم في الاحتكام إلى شرائعهم الخاصة في قضايا الأحوال الشخصية (مثل الزواج والطلاق والميراث)، دون إجبارهم على تطبيق الشريعة الإسلامية في هذه الجوانب. هي حرية اعتقاد وممارس</w:t>
      </w:r>
      <w:r w:rsidR="00AE7A83" w:rsidRPr="004E7BFF">
        <w:rPr>
          <w:rFonts w:ascii="Simplified Arabic" w:hAnsi="Simplified Arabic" w:cs="Simplified Arabic"/>
          <w:sz w:val="32"/>
          <w:szCs w:val="32"/>
          <w:rtl/>
        </w:rPr>
        <w:t>ة وقانون خاص</w:t>
      </w:r>
      <w:r w:rsidR="00AE7A83" w:rsidRPr="004E7BFF"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AE7A83" w:rsidRPr="004E7BFF" w:rsidRDefault="00AE7A83" w:rsidP="00AE7A8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7B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ج. </w:t>
      </w:r>
      <w:r w:rsidRPr="004E7BFF">
        <w:rPr>
          <w:rFonts w:ascii="Simplified Arabic" w:hAnsi="Simplified Arabic" w:cs="Simplified Arabic"/>
          <w:b/>
          <w:bCs/>
          <w:sz w:val="32"/>
          <w:szCs w:val="32"/>
          <w:rtl/>
        </w:rPr>
        <w:t>الركن الثالث: حق العدالة والمساواة أمام القانون</w:t>
      </w:r>
    </w:p>
    <w:p w:rsidR="00AE7A83" w:rsidRPr="004E7BFF" w:rsidRDefault="00AE7A83" w:rsidP="00AE7A8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</w:rPr>
        <w:t>"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>الركن الثالث هو تطبيق مبدأ العدالة والمساواة أمام القضاء والقانون المدني والجنائي. القاعدة الفقهية الجامعة التي لخصت هذا المبدأ هي</w:t>
      </w:r>
      <w:r w:rsidRPr="004E7BFF">
        <w:rPr>
          <w:rFonts w:ascii="Simplified Arabic" w:hAnsi="Simplified Arabic" w:cs="Simplified Arabic"/>
          <w:sz w:val="32"/>
          <w:szCs w:val="32"/>
        </w:rPr>
        <w:t>:</w:t>
      </w:r>
    </w:p>
    <w:p w:rsidR="00AE7A83" w:rsidRPr="004E7BFF" w:rsidRDefault="00AE7A83" w:rsidP="00AE7A8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</w:rPr>
        <w:t>"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>لهم ما لنا وعليهم ما علينا</w:t>
      </w:r>
      <w:r w:rsidRPr="004E7BFF">
        <w:rPr>
          <w:rFonts w:ascii="Simplified Arabic" w:hAnsi="Simplified Arabic" w:cs="Simplified Arabic"/>
          <w:sz w:val="32"/>
          <w:szCs w:val="32"/>
        </w:rPr>
        <w:t>."</w:t>
      </w:r>
    </w:p>
    <w:p w:rsidR="00AE7A83" w:rsidRDefault="00AE7A83" w:rsidP="00AE7A8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E7BFF">
        <w:rPr>
          <w:rFonts w:ascii="Simplified Arabic" w:hAnsi="Simplified Arabic" w:cs="Simplified Arabic"/>
          <w:sz w:val="32"/>
          <w:szCs w:val="32"/>
          <w:rtl/>
        </w:rPr>
        <w:t>هذا يعني أنهم يتمتعون بجميع الحقوق المدنية والخدمات العامة، وفي المقابل يخضعون لنفس القوانين الجنائية لضمان حفظ الأمن والنظام العام في المجتمع. العدل المطلق هو الأساس، سوا</w:t>
      </w:r>
      <w:r w:rsidR="00166513">
        <w:rPr>
          <w:rFonts w:ascii="Simplified Arabic" w:hAnsi="Simplified Arabic" w:cs="Simplified Arabic"/>
          <w:sz w:val="32"/>
          <w:szCs w:val="32"/>
          <w:rtl/>
        </w:rPr>
        <w:t>ء كان الخصم مسلم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>ا</w:t>
      </w:r>
      <w:r w:rsidR="0016651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4E7BFF">
        <w:rPr>
          <w:rFonts w:ascii="Simplified Arabic" w:hAnsi="Simplified Arabic" w:cs="Simplified Arabic"/>
          <w:sz w:val="32"/>
          <w:szCs w:val="32"/>
          <w:rtl/>
        </w:rPr>
        <w:t xml:space="preserve"> أو غير مسلم</w:t>
      </w:r>
      <w:r w:rsidRPr="004E7BFF"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A45E32" w:rsidRPr="00A45E32" w:rsidRDefault="001D499D" w:rsidP="000F075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="00A45E32" w:rsidRPr="00A45E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حقوق</w:t>
      </w:r>
      <w:r w:rsidR="00A45E32" w:rsidRPr="00A45E3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الأقليات</w:t>
      </w:r>
    </w:p>
    <w:p w:rsidR="00A45E32" w:rsidRDefault="00A45E32" w:rsidP="00A45E3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45E32">
        <w:rPr>
          <w:rFonts w:ascii="Simplified Arabic" w:hAnsi="Simplified Arabic" w:cs="Simplified Arabic" w:hint="cs"/>
          <w:sz w:val="32"/>
          <w:szCs w:val="32"/>
          <w:rtl/>
        </w:rPr>
        <w:t>حقوق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قانونياً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مجموعة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الحقوق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والضمانات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تمنحها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والقوانين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الدولية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للأقليات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بهدف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هويتهم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والدينية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واللغوية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والسياسية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والاجتماعية،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وضمان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مشاركتهم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المتساوية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تمييز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تقسيم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الحقوق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محاور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45E32">
        <w:rPr>
          <w:rFonts w:ascii="Simplified Arabic" w:hAnsi="Simplified Arabic" w:cs="Simplified Arabic" w:hint="cs"/>
          <w:sz w:val="32"/>
          <w:szCs w:val="32"/>
          <w:rtl/>
        </w:rPr>
        <w:t>رئيسية</w:t>
      </w:r>
      <w:r w:rsidRPr="00A45E32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A45E32" w:rsidRPr="00A45E32" w:rsidRDefault="00A45E32" w:rsidP="00A45E32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A45E32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1.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الحقوق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الدستورية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والقانونية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الوطنية</w:t>
      </w:r>
    </w:p>
    <w:p w:rsidR="00A45E32" w:rsidRPr="00A45E32" w:rsidRDefault="000F075B" w:rsidP="00A45E3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الاعتراف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بالهوية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الدساتير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تكفل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للأقليات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حق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الاحتفاظ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بلغتهم،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ثقافتهم،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ودينهم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45E32" w:rsidRPr="00A45E32" w:rsidRDefault="000F075B" w:rsidP="00A45E3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أمام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القانون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التعليم،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العمل،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السكن،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والخدمات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45E32" w:rsidRPr="00A45E32" w:rsidRDefault="000F075B" w:rsidP="00A45E3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التمثيل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السياسي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توفر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تمثيلاً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للأقليات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البرلمان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المجالس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المحلية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لضمان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مشاركتهم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صنع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القرار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45E32" w:rsidRDefault="000F075B" w:rsidP="00A45E3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الحماية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العنف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والتهميش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قوانين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مكافحة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الكراهية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والعنف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تجاه</w:t>
      </w:r>
      <w:r w:rsidR="00A45E32" w:rsidRPr="00A45E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E32" w:rsidRPr="00A45E32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</w:p>
    <w:p w:rsidR="004D548D" w:rsidRPr="004D548D" w:rsidRDefault="004D548D" w:rsidP="004D548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2.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الحقوق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والتعليمية</w:t>
      </w:r>
    </w:p>
    <w:p w:rsidR="004D548D" w:rsidRPr="004D548D" w:rsidRDefault="00A61CBD" w:rsidP="00A61CB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بلغتهم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الحق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بلغتهم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الأم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مناهج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تعليمية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تراعي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ثقافتهم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D548D" w:rsidRDefault="00A61CBD" w:rsidP="004D54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التراث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حق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ممارسة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عاداتهم،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تقاليدهم،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وفنونهم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تدخل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قيود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D548D" w:rsidRDefault="004D548D" w:rsidP="004D548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3.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الحقوق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الدينية</w:t>
      </w:r>
    </w:p>
    <w:p w:rsidR="004D548D" w:rsidRPr="004D548D" w:rsidRDefault="005768AE" w:rsidP="004D54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حرية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ممارسة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الشعائر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D548D" w:rsidRDefault="005768AE" w:rsidP="004D54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الحق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إنشاء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العبادة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والمؤسسات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D548D" w:rsidRDefault="005768AE" w:rsidP="004D54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عدم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فرض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قيود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المعتقدات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الممارسات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D548D" w:rsidRDefault="004D548D" w:rsidP="004D548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4.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الحقوق</w:t>
      </w:r>
      <w:r w:rsidRPr="004D54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الدولية</w:t>
      </w:r>
    </w:p>
    <w:p w:rsidR="004D548D" w:rsidRDefault="004D548D" w:rsidP="004D54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D548D">
        <w:rPr>
          <w:rFonts w:ascii="Simplified Arabic" w:hAnsi="Simplified Arabic" w:cs="Simplified Arabic" w:hint="cs"/>
          <w:sz w:val="32"/>
          <w:szCs w:val="32"/>
          <w:rtl/>
        </w:rPr>
        <w:t>الأمم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المتحدة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وعدد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الاتفاقيات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الدولية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تكفل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حقوق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الأقليات،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548D">
        <w:rPr>
          <w:rFonts w:ascii="Simplified Arabic" w:hAnsi="Simplified Arabic" w:cs="Simplified Arabic" w:hint="cs"/>
          <w:sz w:val="32"/>
          <w:szCs w:val="32"/>
          <w:rtl/>
        </w:rPr>
        <w:t>أبرزها</w:t>
      </w:r>
      <w:r w:rsidRPr="004D548D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4D548D" w:rsidRPr="009838B0" w:rsidRDefault="004D548D" w:rsidP="009838B0">
      <w:pPr>
        <w:pStyle w:val="a3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الإعلان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الدولي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حقوق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(1992):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يضمن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وحماية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هويتهم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838B0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9838B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D548D" w:rsidRPr="004E7BFF" w:rsidRDefault="009838B0" w:rsidP="004D548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-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الاتفاقيات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لحقوق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العهد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الدولي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للحقوق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المدنية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والسياسية،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العهد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الدولي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للحقوق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والاجتماعية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548D" w:rsidRPr="004D548D">
        <w:rPr>
          <w:rFonts w:ascii="Simplified Arabic" w:hAnsi="Simplified Arabic" w:cs="Simplified Arabic" w:hint="cs"/>
          <w:sz w:val="32"/>
          <w:szCs w:val="32"/>
          <w:rtl/>
        </w:rPr>
        <w:t>والثقافية</w:t>
      </w:r>
      <w:r w:rsidR="004D548D" w:rsidRPr="004D54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20AB3" w:rsidRPr="00120AB3" w:rsidRDefault="00120AB3" w:rsidP="00120AB3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التحديات</w:t>
      </w:r>
      <w:r w:rsidRPr="00120A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التي</w:t>
      </w:r>
      <w:r w:rsidRPr="00120A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تواجه</w:t>
      </w:r>
      <w:r w:rsidRPr="00120A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الأقليات</w:t>
      </w:r>
    </w:p>
    <w:p w:rsidR="00120AB3" w:rsidRPr="00120AB3" w:rsidRDefault="00120AB3" w:rsidP="00120AB3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هناك تحديات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متعددة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ومتشابكة،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وغالب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تختلف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دولة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حسب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السياق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السياسي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والاجتماعي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والثقافي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وفيما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يلي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أبرز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التحديات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120AB3" w:rsidRPr="00120AB3" w:rsidRDefault="00120AB3" w:rsidP="00120AB3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التمييز</w:t>
      </w:r>
      <w:r w:rsidRPr="00120A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الاجتماعي</w:t>
      </w:r>
      <w:r w:rsidRPr="00120AB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والثقافي</w:t>
      </w:r>
    </w:p>
    <w:p w:rsidR="00957471" w:rsidRDefault="00120AB3" w:rsidP="00120AB3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20AB3">
        <w:rPr>
          <w:rFonts w:ascii="Simplified Arabic" w:hAnsi="Simplified Arabic" w:cs="Simplified Arabic" w:hint="cs"/>
          <w:sz w:val="32"/>
          <w:szCs w:val="32"/>
          <w:rtl/>
        </w:rPr>
        <w:t>تعاني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النظرة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الدونية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الصور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النمطية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السلبية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تكرسها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الممارسات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الاجتماعية،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شعورها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بالعزلة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التهميش</w:t>
      </w:r>
      <w:r w:rsidRPr="00120A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20AB3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="004A071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B404B" w:rsidRPr="005B404B" w:rsidRDefault="005B404B" w:rsidP="005B404B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التمييز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القانوني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والسياسي</w:t>
      </w:r>
    </w:p>
    <w:p w:rsidR="005B404B" w:rsidRPr="005B404B" w:rsidRDefault="005B404B" w:rsidP="005B404B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الدول،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تتمتع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بحقوق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متساوية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التمثيل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السياسي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الحكومية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ممارسة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شعائرها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بحرية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D6C06" w:rsidRDefault="005B404B" w:rsidP="001D6C0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5B404B">
        <w:rPr>
          <w:rFonts w:ascii="Simplified Arabic" w:hAnsi="Simplified Arabic" w:cs="Simplified Arabic" w:hint="cs"/>
          <w:sz w:val="32"/>
          <w:szCs w:val="32"/>
          <w:rtl/>
        </w:rPr>
        <w:t>مثال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غياب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القوانين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تضمن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تمثيل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البرلمان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المجالس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المحلية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B1AD5" w:rsidRPr="004B1AD5" w:rsidRDefault="004B1AD5" w:rsidP="004B1AD5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ضعف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المشاركة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صنع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القرار</w:t>
      </w:r>
    </w:p>
    <w:p w:rsidR="005B404B" w:rsidRPr="005B404B" w:rsidRDefault="004B1AD5" w:rsidP="008A637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4B1AD5">
        <w:rPr>
          <w:rFonts w:ascii="Simplified Arabic" w:hAnsi="Simplified Arabic" w:cs="Simplified Arabic" w:hint="cs"/>
          <w:sz w:val="32"/>
          <w:szCs w:val="32"/>
          <w:rtl/>
        </w:rPr>
        <w:t>تُستبعد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أحيان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عمليات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صنع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القرار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المستويين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المحلي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والوطني،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غياب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صوتها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تمس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حياتها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sz w:val="32"/>
          <w:szCs w:val="32"/>
          <w:rtl/>
        </w:rPr>
        <w:t>اليومية</w:t>
      </w:r>
      <w:r w:rsidRPr="004B1AD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404B" w:rsidRPr="005B404B" w:rsidRDefault="005B404B" w:rsidP="005B404B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الفقر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والبطالة</w:t>
      </w:r>
    </w:p>
    <w:p w:rsidR="005B404B" w:rsidRDefault="005B404B" w:rsidP="005B404B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5B404B">
        <w:rPr>
          <w:rFonts w:ascii="Simplified Arabic" w:hAnsi="Simplified Arabic" w:cs="Simplified Arabic" w:hint="cs"/>
          <w:sz w:val="32"/>
          <w:szCs w:val="32"/>
          <w:rtl/>
        </w:rPr>
        <w:t>تواجه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تحديات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اقتصادية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ناتجة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ضعف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فرص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التعليم،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ارتفاع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نسب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البطالة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والفقر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أفرادها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مقارنةً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ببقية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40E67" w:rsidRPr="005B404B" w:rsidRDefault="00F40E67" w:rsidP="00F40E67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5B404B" w:rsidRPr="005B404B" w:rsidRDefault="005B404B" w:rsidP="005B404B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صعوبات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التعليم</w:t>
      </w:r>
    </w:p>
    <w:p w:rsidR="005B404B" w:rsidRPr="005B404B" w:rsidRDefault="005B404B" w:rsidP="005B404B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المناطق،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يُحرم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أبناء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بلغتهم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فرص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متكافئة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للتعليم،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يحدّ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اندماجهم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وتطورهم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404B" w:rsidRPr="005B404B" w:rsidRDefault="005B404B" w:rsidP="005B404B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التهجير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والعنف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الطائفي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العرقي</w:t>
      </w:r>
    </w:p>
    <w:p w:rsidR="005E00A6" w:rsidRDefault="005B404B" w:rsidP="00BA4A00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B404B">
        <w:rPr>
          <w:rFonts w:ascii="Simplified Arabic" w:hAnsi="Simplified Arabic" w:cs="Simplified Arabic" w:hint="cs"/>
          <w:sz w:val="32"/>
          <w:szCs w:val="32"/>
          <w:rtl/>
        </w:rPr>
        <w:t>تُعد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مناطق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النزاعات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عرضة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للعنف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والتهجير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القسري،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خصوصاً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تُستغل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هويتها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القومية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كذريعة</w:t>
      </w:r>
      <w:r w:rsidRPr="005B40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404B">
        <w:rPr>
          <w:rFonts w:ascii="Simplified Arabic" w:hAnsi="Simplified Arabic" w:cs="Simplified Arabic" w:hint="cs"/>
          <w:sz w:val="32"/>
          <w:szCs w:val="32"/>
          <w:rtl/>
        </w:rPr>
        <w:t>للصرا</w:t>
      </w:r>
      <w:r>
        <w:rPr>
          <w:rFonts w:ascii="Simplified Arabic" w:hAnsi="Simplified Arabic" w:cs="Simplified Arabic" w:hint="cs"/>
          <w:sz w:val="32"/>
          <w:szCs w:val="32"/>
          <w:rtl/>
        </w:rPr>
        <w:t>ع.</w:t>
      </w:r>
    </w:p>
    <w:p w:rsidR="00753706" w:rsidRPr="00954CA2" w:rsidRDefault="00753706" w:rsidP="00954CA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537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مثال على ذلك:</w:t>
      </w:r>
      <w:r w:rsidR="00954C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54C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هجمات</w:t>
      </w:r>
      <w:r w:rsidRPr="00954C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54C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تنظيم</w:t>
      </w:r>
      <w:r w:rsidRPr="00954C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"</w:t>
      </w:r>
      <w:r w:rsidRPr="00954CA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داعش</w:t>
      </w:r>
      <w:r w:rsidRPr="00954CA2">
        <w:rPr>
          <w:rFonts w:ascii="Simplified Arabic" w:hAnsi="Simplified Arabic" w:cs="Simplified Arabic"/>
          <w:b/>
          <w:bCs/>
          <w:sz w:val="32"/>
          <w:szCs w:val="32"/>
          <w:rtl/>
        </w:rPr>
        <w:t>" (2014)</w:t>
      </w:r>
    </w:p>
    <w:p w:rsidR="00753706" w:rsidRPr="00753706" w:rsidRDefault="00753706" w:rsidP="0075370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753706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شكلت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هجمات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الدولة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الإسلامية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داعش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2014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مثالاً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واضحاً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التهجير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القسري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القائم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الأسس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العرقية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والدينية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753706" w:rsidRPr="00753706" w:rsidRDefault="00753706" w:rsidP="00C757DD">
      <w:p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المكونات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المستهدفة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استهدف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داعش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وجه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الخصوص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الدينية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والعرقية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>:</w:t>
      </w:r>
      <w:r w:rsidR="00C757D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الإيزيديين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سنجار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تعرضوا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للإبادة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الجماعية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والخطف،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أدى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لفرار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الآلاف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45E32" w:rsidRPr="005E00A6" w:rsidRDefault="00753706" w:rsidP="00CF5836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المسيحيين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والشبك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والتركمان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الموصل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وسهل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757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نينوى،</w:t>
      </w:r>
      <w:r w:rsidRPr="00C757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أجبرهم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النزوح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بأعداد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كبيرة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إقليم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كردستان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ومناطق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53706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Pr="0075370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A6375" w:rsidRPr="008A6375" w:rsidRDefault="008A6375" w:rsidP="008A6375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8A637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ضعف الحماية القانونية</w:t>
      </w:r>
    </w:p>
    <w:p w:rsidR="00954CA2" w:rsidRDefault="008A6375" w:rsidP="00AF5182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8A6375">
        <w:rPr>
          <w:rFonts w:ascii="Simplified Arabic" w:hAnsi="Simplified Arabic" w:cs="Simplified Arabic" w:hint="cs"/>
          <w:sz w:val="32"/>
          <w:szCs w:val="32"/>
          <w:rtl/>
        </w:rPr>
        <w:t>تفتقر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تشريعات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فعّالة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تحمي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الاعتداءات،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القوانين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تُطبق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8A637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6375">
        <w:rPr>
          <w:rFonts w:ascii="Simplified Arabic" w:hAnsi="Simplified Arabic" w:cs="Simplified Arabic" w:hint="cs"/>
          <w:sz w:val="32"/>
          <w:szCs w:val="32"/>
          <w:rtl/>
        </w:rPr>
        <w:t>منصف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04FCB" w:rsidRPr="00F04FCB" w:rsidRDefault="00F04FCB" w:rsidP="00F04FCB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F04F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صعوبة الحفاظ على الهوية</w:t>
      </w:r>
    </w:p>
    <w:p w:rsidR="00F04FCB" w:rsidRPr="005E00A6" w:rsidRDefault="00F04FCB" w:rsidP="00F04FCB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نت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يجة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سياسات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الدمج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القسري،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تواجه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صعوبة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الحفاظ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لغتها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وعاداتها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وتقاليدها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الخاصة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خوف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الاضطهاد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F04F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04FCB">
        <w:rPr>
          <w:rFonts w:ascii="Simplified Arabic" w:hAnsi="Simplified Arabic" w:cs="Simplified Arabic" w:hint="cs"/>
          <w:sz w:val="32"/>
          <w:szCs w:val="32"/>
          <w:rtl/>
        </w:rPr>
        <w:t>السخرية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E00A6" w:rsidRPr="004B1AD5" w:rsidRDefault="005E00A6" w:rsidP="004B1AD5">
      <w:pPr>
        <w:pStyle w:val="a3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ضعف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التمثيل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الإعلامي</w:t>
      </w:r>
    </w:p>
    <w:p w:rsidR="005E00A6" w:rsidRPr="005E00A6" w:rsidRDefault="005E00A6" w:rsidP="005E00A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5E00A6">
        <w:rPr>
          <w:rFonts w:ascii="Simplified Arabic" w:hAnsi="Simplified Arabic" w:cs="Simplified Arabic" w:hint="cs"/>
          <w:sz w:val="32"/>
          <w:szCs w:val="32"/>
          <w:rtl/>
        </w:rPr>
        <w:t>غالباً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تُهمّش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وسائل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الإعلام،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تُعرض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بطريقة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سلبية،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يعزز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الصور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النمطية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ويزيد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التهميش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E00A6" w:rsidRPr="004B1AD5" w:rsidRDefault="005E00A6" w:rsidP="00F04FCB">
      <w:pPr>
        <w:pStyle w:val="a3"/>
        <w:numPr>
          <w:ilvl w:val="0"/>
          <w:numId w:val="3"/>
        </w:numPr>
        <w:bidi/>
        <w:ind w:left="571" w:hanging="425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التمييز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الحصول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الخدمات</w:t>
      </w:r>
      <w:r w:rsidRPr="004B1A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B1A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العامة</w:t>
      </w:r>
    </w:p>
    <w:p w:rsidR="005B404B" w:rsidRPr="00120AB3" w:rsidRDefault="005E00A6" w:rsidP="005E00A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E00A6">
        <w:rPr>
          <w:rFonts w:ascii="Simplified Arabic" w:hAnsi="Simplified Arabic" w:cs="Simplified Arabic" w:hint="cs"/>
          <w:sz w:val="32"/>
          <w:szCs w:val="32"/>
          <w:rtl/>
        </w:rPr>
        <w:t>تعاني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صعوبات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الخدمات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الصحية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الإسكانية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بسبب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الانحيازات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نقص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الدعم</w:t>
      </w:r>
      <w:r w:rsidRPr="005E00A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00A6">
        <w:rPr>
          <w:rFonts w:ascii="Simplified Arabic" w:hAnsi="Simplified Arabic" w:cs="Simplified Arabic" w:hint="cs"/>
          <w:sz w:val="32"/>
          <w:szCs w:val="32"/>
          <w:rtl/>
        </w:rPr>
        <w:t>الحكوم</w:t>
      </w:r>
      <w:r>
        <w:rPr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775BC1" w:rsidRPr="00775BC1" w:rsidRDefault="00775BC1" w:rsidP="00957471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775B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أهمية</w:t>
      </w:r>
      <w:r w:rsidRPr="00775B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حماية</w:t>
      </w:r>
      <w:r w:rsidRPr="00775B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الأقليات</w:t>
      </w:r>
    </w:p>
    <w:p w:rsidR="00775BC1" w:rsidRDefault="00775BC1" w:rsidP="00775BC1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775BC1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الاستقرار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والسلم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الأهلي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75BC1" w:rsidRDefault="00775BC1" w:rsidP="00775BC1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775BC1">
        <w:rPr>
          <w:rFonts w:ascii="Simplified Arabic" w:hAnsi="Simplified Arabic" w:cs="Simplified Arabic" w:hint="cs"/>
          <w:sz w:val="32"/>
          <w:szCs w:val="32"/>
          <w:rtl/>
        </w:rPr>
        <w:t>تقوية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الوحدة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المبنية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احترام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التنوع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75BC1" w:rsidRDefault="00775BC1" w:rsidP="00775BC1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775BC1">
        <w:rPr>
          <w:rFonts w:ascii="Simplified Arabic" w:hAnsi="Simplified Arabic" w:cs="Simplified Arabic" w:hint="cs"/>
          <w:sz w:val="32"/>
          <w:szCs w:val="32"/>
          <w:rtl/>
        </w:rPr>
        <w:t>ترسيخ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قيم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الديمقراطية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وحقوق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12EE2" w:rsidRPr="00775BC1" w:rsidRDefault="00775BC1" w:rsidP="00775BC1">
      <w:pPr>
        <w:pStyle w:val="a3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775BC1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عدالة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اجتماعية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شاملة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تمييز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75BC1">
        <w:rPr>
          <w:rFonts w:ascii="Simplified Arabic" w:hAnsi="Simplified Arabic" w:cs="Simplified Arabic" w:hint="cs"/>
          <w:sz w:val="32"/>
          <w:szCs w:val="32"/>
          <w:rtl/>
        </w:rPr>
        <w:t>إقصاء</w:t>
      </w:r>
      <w:r w:rsidRPr="00775BC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06D3E" w:rsidRPr="00A06D3E" w:rsidRDefault="00A06D3E" w:rsidP="00A06D3E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Pr="00A06D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آليات</w:t>
      </w:r>
      <w:r w:rsidRPr="00A06D3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الدمج</w:t>
      </w:r>
      <w:r w:rsidRPr="00A06D3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الإيجابي</w:t>
      </w:r>
      <w:r w:rsidRPr="00A06D3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للأقليات</w:t>
      </w:r>
    </w:p>
    <w:p w:rsidR="00A06D3E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1.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الحديثة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تتبع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سياسات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لدمج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طمس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هويتها،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A06D3E" w:rsidRPr="00A06D3E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التمثيل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البرلماني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المضمون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الكوتا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A06D3E" w:rsidRPr="00A06D3E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تعليم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اللغات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المحلية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جانب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الرسمية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06D3E" w:rsidRPr="00A06D3E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4.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الاحتفاء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بالأعياد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والتراث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الخاص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بالأقليات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75BC1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5.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مشاركة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قادة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صنع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6D3E">
        <w:rPr>
          <w:rFonts w:ascii="Simplified Arabic" w:hAnsi="Simplified Arabic" w:cs="Simplified Arabic" w:hint="cs"/>
          <w:sz w:val="32"/>
          <w:szCs w:val="32"/>
          <w:rtl/>
        </w:rPr>
        <w:t>القرار</w:t>
      </w:r>
      <w:r w:rsidRPr="00A06D3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06D3E" w:rsidRDefault="00A06D3E" w:rsidP="00A06D3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A06D3E" w:rsidRPr="004E7BFF" w:rsidRDefault="00A06D3E" w:rsidP="00A06D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305F2" w:rsidRPr="004E7BFF" w:rsidRDefault="008A740E" w:rsidP="008A740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الخ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اتمة</w:t>
      </w:r>
    </w:p>
    <w:p w:rsidR="00F23E47" w:rsidRPr="004E7BFF" w:rsidRDefault="008A740E" w:rsidP="00F23E4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A740E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حماية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حقوق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الأقليات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وضمان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اندماجها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الركيزة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لمستقبل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العراقي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واستقراره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ورفاهيته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الطويلة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الأمد،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رغم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استمرار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التحديات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الأمنية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والقانونية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والسياسية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تهدد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40E">
        <w:rPr>
          <w:rFonts w:ascii="Simplified Arabic" w:hAnsi="Simplified Arabic" w:cs="Simplified Arabic" w:hint="cs"/>
          <w:sz w:val="32"/>
          <w:szCs w:val="32"/>
          <w:rtl/>
        </w:rPr>
        <w:t>وجودهم</w:t>
      </w:r>
      <w:r w:rsidRPr="008A740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305F2" w:rsidRPr="00F23E47" w:rsidRDefault="008305F2" w:rsidP="00F23E47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</w:rPr>
      </w:pPr>
      <w:r w:rsidRPr="00F23E47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"نشكركم جزيلاً على تفاعلكم وحسن استماعكم. ونتمنى لكم كل التوفيق</w:t>
      </w:r>
      <w:r w:rsidR="00F23E47" w:rsidRPr="00F23E47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"</w:t>
      </w:r>
    </w:p>
    <w:sectPr w:rsidR="008305F2" w:rsidRPr="00F23E47" w:rsidSect="009E6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E89"/>
    <w:multiLevelType w:val="hybridMultilevel"/>
    <w:tmpl w:val="01E4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335F"/>
    <w:multiLevelType w:val="hybridMultilevel"/>
    <w:tmpl w:val="3F608F26"/>
    <w:lvl w:ilvl="0" w:tplc="14A0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0851"/>
    <w:multiLevelType w:val="hybridMultilevel"/>
    <w:tmpl w:val="376E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B332E"/>
    <w:multiLevelType w:val="hybridMultilevel"/>
    <w:tmpl w:val="3894FAE6"/>
    <w:lvl w:ilvl="0" w:tplc="7CFEBE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A431E"/>
    <w:multiLevelType w:val="hybridMultilevel"/>
    <w:tmpl w:val="5BDA1144"/>
    <w:lvl w:ilvl="0" w:tplc="B9B62DDA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359C"/>
    <w:rsid w:val="000007C5"/>
    <w:rsid w:val="000A066D"/>
    <w:rsid w:val="000F075B"/>
    <w:rsid w:val="00112EE2"/>
    <w:rsid w:val="00120AB3"/>
    <w:rsid w:val="00166513"/>
    <w:rsid w:val="001D499D"/>
    <w:rsid w:val="001D6C06"/>
    <w:rsid w:val="00261C9A"/>
    <w:rsid w:val="004A0718"/>
    <w:rsid w:val="004B1AD5"/>
    <w:rsid w:val="004D548D"/>
    <w:rsid w:val="004D6754"/>
    <w:rsid w:val="004E7BFF"/>
    <w:rsid w:val="00534142"/>
    <w:rsid w:val="005445B8"/>
    <w:rsid w:val="0056541A"/>
    <w:rsid w:val="005768AE"/>
    <w:rsid w:val="005B404B"/>
    <w:rsid w:val="005E00A6"/>
    <w:rsid w:val="00753706"/>
    <w:rsid w:val="00775BC1"/>
    <w:rsid w:val="008305F2"/>
    <w:rsid w:val="008A6375"/>
    <w:rsid w:val="008A740E"/>
    <w:rsid w:val="008B4080"/>
    <w:rsid w:val="00954CA2"/>
    <w:rsid w:val="00957471"/>
    <w:rsid w:val="009838B0"/>
    <w:rsid w:val="009E676C"/>
    <w:rsid w:val="009F6B9F"/>
    <w:rsid w:val="00A06D3E"/>
    <w:rsid w:val="00A45E32"/>
    <w:rsid w:val="00A61CBD"/>
    <w:rsid w:val="00AE7A83"/>
    <w:rsid w:val="00AF5182"/>
    <w:rsid w:val="00B44BFB"/>
    <w:rsid w:val="00B76CA2"/>
    <w:rsid w:val="00BA4A00"/>
    <w:rsid w:val="00BC0E4E"/>
    <w:rsid w:val="00C306E7"/>
    <w:rsid w:val="00C5359C"/>
    <w:rsid w:val="00C757DD"/>
    <w:rsid w:val="00CF5836"/>
    <w:rsid w:val="00D31BE6"/>
    <w:rsid w:val="00DD5464"/>
    <w:rsid w:val="00E77939"/>
    <w:rsid w:val="00F04FCB"/>
    <w:rsid w:val="00F23E47"/>
    <w:rsid w:val="00F4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43</cp:revision>
  <dcterms:created xsi:type="dcterms:W3CDTF">2025-10-28T17:53:00Z</dcterms:created>
  <dcterms:modified xsi:type="dcterms:W3CDTF">2025-10-29T07:55:00Z</dcterms:modified>
</cp:coreProperties>
</file>