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D8" w:rsidRDefault="00C760D8" w:rsidP="00C760D8">
      <w:pPr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</w:p>
    <w:p w:rsidR="00C760D8" w:rsidRDefault="00C760D8" w:rsidP="00C760D8">
      <w:pPr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</w:p>
    <w:p w:rsidR="00730FC8" w:rsidRPr="00C760D8" w:rsidRDefault="00730FC8" w:rsidP="00C760D8">
      <w:pPr>
        <w:jc w:val="center"/>
        <w:rPr>
          <w:rFonts w:cs="Arial" w:hint="cs"/>
          <w:b/>
          <w:bCs/>
          <w:color w:val="FF0000"/>
          <w:sz w:val="44"/>
          <w:szCs w:val="44"/>
          <w:rtl/>
          <w:lang w:bidi="ar-IQ"/>
        </w:rPr>
      </w:pP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التحديات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الاجتماعية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والسياسية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التي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تواجه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المرأة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في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العراق</w:t>
      </w:r>
    </w:p>
    <w:p w:rsidR="00C760D8" w:rsidRDefault="00C760D8" w:rsidP="00C760D8">
      <w:pPr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</w:p>
    <w:p w:rsidR="00730FC8" w:rsidRDefault="00730FC8" w:rsidP="00C760D8">
      <w:pPr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للمرأة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اهمية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كبيرة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كافة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المجالات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السياسية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والاجتماعية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والثقافية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لكون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المرأة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جزء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يتجزأ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عن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وقضية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مشاركتها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ودمجها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هي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قضية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مجتمعية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وتعكس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طبيعة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النظام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السياسي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والاجتماعي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الدولة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اذ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كان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النظام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السياسي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ديمقراطي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او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مستبد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واذا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كان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المجتمع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منفتح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يتقبل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وجودها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وعملها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او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انه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مجتمع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ذكوري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,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عشائري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مغلق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,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تحكمه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العادات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730FC8">
        <w:rPr>
          <w:rFonts w:cs="Arial" w:hint="cs"/>
          <w:b/>
          <w:bCs/>
          <w:sz w:val="32"/>
          <w:szCs w:val="32"/>
          <w:rtl/>
          <w:lang w:bidi="ar-IQ"/>
        </w:rPr>
        <w:t>والتقاليد</w:t>
      </w:r>
      <w:r w:rsidRPr="00730FC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760D8" w:rsidRDefault="00C760D8" w:rsidP="00C760D8">
      <w:pPr>
        <w:jc w:val="both"/>
        <w:rPr>
          <w:rFonts w:cs="Arial" w:hint="cs"/>
          <w:b/>
          <w:bCs/>
          <w:color w:val="FF0000"/>
          <w:sz w:val="44"/>
          <w:szCs w:val="44"/>
          <w:rtl/>
          <w:lang w:bidi="ar-IQ"/>
        </w:rPr>
      </w:pPr>
    </w:p>
    <w:p w:rsidR="005A585D" w:rsidRPr="00C760D8" w:rsidRDefault="00730FC8" w:rsidP="00C760D8">
      <w:pPr>
        <w:jc w:val="both"/>
        <w:rPr>
          <w:rFonts w:cs="Arial" w:hint="cs"/>
          <w:b/>
          <w:bCs/>
          <w:color w:val="FF0000"/>
          <w:sz w:val="44"/>
          <w:szCs w:val="44"/>
          <w:rtl/>
          <w:lang w:bidi="ar-IQ"/>
        </w:rPr>
      </w:pP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 xml:space="preserve">ابرز </w:t>
      </w:r>
      <w:proofErr w:type="gramStart"/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المعوقات</w:t>
      </w:r>
      <w:proofErr w:type="gramEnd"/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 xml:space="preserve"> التي توجهها المرأة في العراق</w:t>
      </w:r>
    </w:p>
    <w:p w:rsidR="00730FC8" w:rsidRDefault="00730FC8" w:rsidP="00C760D8">
      <w:pPr>
        <w:pStyle w:val="a5"/>
        <w:numPr>
          <w:ilvl w:val="0"/>
          <w:numId w:val="1"/>
        </w:numPr>
        <w:jc w:val="both"/>
        <w:rPr>
          <w:rFonts w:cs="Arial" w:hint="cs"/>
          <w:b/>
          <w:bCs/>
          <w:color w:val="FF0000"/>
          <w:sz w:val="44"/>
          <w:szCs w:val="44"/>
          <w:lang w:bidi="ar-IQ"/>
        </w:rPr>
      </w:pPr>
      <w:proofErr w:type="gramStart"/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معوقات</w:t>
      </w:r>
      <w:proofErr w:type="gramEnd"/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 xml:space="preserve"> </w:t>
      </w:r>
      <w:r w:rsidRPr="00C760D8">
        <w:rPr>
          <w:rFonts w:cs="Arial" w:hint="cs"/>
          <w:b/>
          <w:bCs/>
          <w:color w:val="FF0000"/>
          <w:sz w:val="44"/>
          <w:szCs w:val="44"/>
          <w:rtl/>
          <w:lang w:bidi="ar-IQ"/>
        </w:rPr>
        <w:t>اجتماعية</w:t>
      </w:r>
      <w:r w:rsidRPr="00C760D8">
        <w:rPr>
          <w:rFonts w:cs="Arial"/>
          <w:b/>
          <w:bCs/>
          <w:color w:val="FF0000"/>
          <w:sz w:val="44"/>
          <w:szCs w:val="44"/>
          <w:rtl/>
          <w:lang w:bidi="ar-IQ"/>
        </w:rPr>
        <w:t>:</w:t>
      </w:r>
    </w:p>
    <w:p w:rsidR="00993A31" w:rsidRPr="00C760D8" w:rsidRDefault="00993A31" w:rsidP="00993A31">
      <w:pPr>
        <w:pStyle w:val="a5"/>
        <w:jc w:val="both"/>
        <w:rPr>
          <w:rFonts w:cs="Arial"/>
          <w:b/>
          <w:bCs/>
          <w:color w:val="FF0000"/>
          <w:sz w:val="44"/>
          <w:szCs w:val="44"/>
          <w:rtl/>
          <w:lang w:bidi="ar-IQ"/>
        </w:rPr>
      </w:pPr>
    </w:p>
    <w:p w:rsidR="00C760D8" w:rsidRDefault="00730FC8" w:rsidP="00C760D8">
      <w:pPr>
        <w:pStyle w:val="a5"/>
        <w:numPr>
          <w:ilvl w:val="0"/>
          <w:numId w:val="2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proofErr w:type="gramStart"/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العادات</w:t>
      </w:r>
      <w:proofErr w:type="gramEnd"/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والتقاليد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5A585D">
        <w:rPr>
          <w:rFonts w:hint="cs"/>
          <w:rtl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كثير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المجتمعات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العراقية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تُقيّد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دور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المرأة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بناءً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مفاهيم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تقليدية،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حيث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يُتوقع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البقاء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ضمن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أدوار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معينة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كالأم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والزوجة،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ويُقلّل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مشاركتها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الحياة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العامة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760D8" w:rsidRDefault="00730FC8" w:rsidP="00C760D8">
      <w:pPr>
        <w:pStyle w:val="a5"/>
        <w:numPr>
          <w:ilvl w:val="0"/>
          <w:numId w:val="2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الامية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حرمان المرأة من التعليم لاسيما في المناطق الريفية وذلك بحكم العادات والتقاليد</w:t>
      </w:r>
    </w:p>
    <w:p w:rsidR="00C760D8" w:rsidRDefault="00730FC8" w:rsidP="00C760D8">
      <w:pPr>
        <w:pStyle w:val="a5"/>
        <w:numPr>
          <w:ilvl w:val="0"/>
          <w:numId w:val="2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عدم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الثقافة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القانونية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 xml:space="preserve"> وانتشار العنف ضدها 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عدم ثقافة </w:t>
      </w:r>
      <w:proofErr w:type="spellStart"/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المراة</w:t>
      </w:r>
      <w:proofErr w:type="spellEnd"/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من الناحية القانونية, وبعض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القوانين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العراقية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تزال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تُميز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ضد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المرأة،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خصوصًا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مسائل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الأحوال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الشخصية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مثل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الطلاق،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الحضانة،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والإرث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730FC8" w:rsidRDefault="00730FC8" w:rsidP="00C760D8">
      <w:pPr>
        <w:pStyle w:val="a5"/>
        <w:numPr>
          <w:ilvl w:val="0"/>
          <w:numId w:val="2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تنامي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ظاهرة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الارهاب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المرأة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الناشطة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سياسيًا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مدنيًا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تتعرّض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لحملات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تشهير،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تهديدات،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حتى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اغتيال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بعض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الحالات،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مما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يحدّ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مشاركتها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الفاعلة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760D8" w:rsidRPr="00993A31" w:rsidRDefault="00C760D8" w:rsidP="00C760D8">
      <w:pPr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  <w:bookmarkStart w:id="0" w:name="_GoBack"/>
      <w:bookmarkEnd w:id="0"/>
    </w:p>
    <w:p w:rsidR="0099688F" w:rsidRDefault="0099688F" w:rsidP="00C760D8">
      <w:pPr>
        <w:pStyle w:val="a5"/>
        <w:numPr>
          <w:ilvl w:val="0"/>
          <w:numId w:val="1"/>
        </w:numPr>
        <w:jc w:val="both"/>
        <w:rPr>
          <w:rFonts w:cs="Arial" w:hint="cs"/>
          <w:b/>
          <w:bCs/>
          <w:color w:val="FF0000"/>
          <w:sz w:val="40"/>
          <w:szCs w:val="40"/>
          <w:lang w:bidi="ar-IQ"/>
        </w:rPr>
      </w:pPr>
      <w:proofErr w:type="gramStart"/>
      <w:r w:rsidRPr="00C760D8">
        <w:rPr>
          <w:rFonts w:cs="Arial" w:hint="cs"/>
          <w:b/>
          <w:bCs/>
          <w:color w:val="FF0000"/>
          <w:sz w:val="40"/>
          <w:szCs w:val="40"/>
          <w:rtl/>
          <w:lang w:bidi="ar-IQ"/>
        </w:rPr>
        <w:lastRenderedPageBreak/>
        <w:t>معوقات</w:t>
      </w:r>
      <w:proofErr w:type="gramEnd"/>
      <w:r w:rsidRPr="00C760D8">
        <w:rPr>
          <w:rFonts w:cs="Arial" w:hint="cs"/>
          <w:b/>
          <w:bCs/>
          <w:color w:val="FF0000"/>
          <w:sz w:val="40"/>
          <w:szCs w:val="40"/>
          <w:rtl/>
          <w:lang w:bidi="ar-IQ"/>
        </w:rPr>
        <w:t xml:space="preserve"> سياسية</w:t>
      </w:r>
    </w:p>
    <w:p w:rsidR="00993A31" w:rsidRPr="00C760D8" w:rsidRDefault="00993A31" w:rsidP="00993A31">
      <w:pPr>
        <w:pStyle w:val="a5"/>
        <w:jc w:val="both"/>
        <w:rPr>
          <w:rFonts w:cs="Arial" w:hint="cs"/>
          <w:b/>
          <w:bCs/>
          <w:color w:val="FF0000"/>
          <w:sz w:val="40"/>
          <w:szCs w:val="40"/>
          <w:rtl/>
          <w:lang w:bidi="ar-IQ"/>
        </w:rPr>
      </w:pPr>
    </w:p>
    <w:p w:rsidR="00C760D8" w:rsidRDefault="0099688F" w:rsidP="00C760D8">
      <w:pPr>
        <w:pStyle w:val="a5"/>
        <w:numPr>
          <w:ilvl w:val="0"/>
          <w:numId w:val="3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هيمنة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النزعة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الذكورية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على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الاحزاب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السياسية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النظام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السياسي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معظم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الأحزاب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السياسية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العراقية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تُدار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قبل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رجال،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وتُهمّش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النساء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داخلها،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يحدّ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تأثيرهن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السياسات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العامة</w:t>
      </w:r>
    </w:p>
    <w:p w:rsidR="00C760D8" w:rsidRDefault="0099688F" w:rsidP="00C760D8">
      <w:pPr>
        <w:pStyle w:val="a5"/>
        <w:numPr>
          <w:ilvl w:val="0"/>
          <w:numId w:val="3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قلة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الدعم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والتمويل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المادي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تعاني </w:t>
      </w:r>
      <w:proofErr w:type="spellStart"/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المراة</w:t>
      </w:r>
      <w:proofErr w:type="spellEnd"/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من قلة او انعدام الاستقلال المادي وبانها بحاجة دائمة للرجل على رغم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من تحسّن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نسب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تعليم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الفتيات،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إلا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أن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النساء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زلن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يواجهن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صعوبة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الوصول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إلى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فرص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العمل،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والمشاركة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الاقتصادية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محدودة،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خصوصًا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المناطق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الريفية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760D8" w:rsidRDefault="00C760D8" w:rsidP="00C760D8">
      <w:pPr>
        <w:pStyle w:val="a5"/>
        <w:numPr>
          <w:ilvl w:val="0"/>
          <w:numId w:val="3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 xml:space="preserve">المحسوبية وعدم اختيار </w:t>
      </w:r>
      <w:proofErr w:type="spellStart"/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المراة</w:t>
      </w:r>
      <w:proofErr w:type="spellEnd"/>
      <w:r w:rsidRPr="00C760D8">
        <w:rPr>
          <w:rFonts w:cs="Arial" w:hint="cs"/>
          <w:b/>
          <w:bCs/>
          <w:sz w:val="40"/>
          <w:szCs w:val="40"/>
          <w:rtl/>
          <w:lang w:bidi="ar-IQ"/>
        </w:rPr>
        <w:t xml:space="preserve"> المناسبة في المكان المناسب: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رغم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وجود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"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كوتا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"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نسائية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البرلمان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(25%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المقاعد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>)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إلا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أن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المشاركة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الحقيقية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صناعة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القرار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زالت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ضعيفة،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وغالبًا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تُستخدم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النساء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كواجهة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دون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صلاحيات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32"/>
          <w:szCs w:val="32"/>
          <w:rtl/>
          <w:lang w:bidi="ar-IQ"/>
        </w:rPr>
        <w:t>فعلية</w:t>
      </w:r>
      <w:r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C760D8" w:rsidRDefault="0099688F" w:rsidP="00C760D8">
      <w:pPr>
        <w:pStyle w:val="a5"/>
        <w:numPr>
          <w:ilvl w:val="0"/>
          <w:numId w:val="3"/>
        </w:numPr>
        <w:jc w:val="both"/>
        <w:rPr>
          <w:rFonts w:cs="Arial" w:hint="cs"/>
          <w:b/>
          <w:bCs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عدم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نضوج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التجربة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الديمقراطية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في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العراق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 xml:space="preserve">: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ضعف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المؤسسات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الحكومية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دعم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قضايا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المرأة،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وتهميش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المنظمات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النسوية،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يعوق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التقدم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مجال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حقوق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النساء</w:t>
      </w:r>
      <w:r w:rsidR="00C760D8" w:rsidRPr="00C760D8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93A31" w:rsidRPr="00C760D8" w:rsidRDefault="00993A31" w:rsidP="00993A31">
      <w:pPr>
        <w:pStyle w:val="a5"/>
        <w:ind w:left="360"/>
        <w:jc w:val="both"/>
        <w:rPr>
          <w:rFonts w:cs="Arial" w:hint="cs"/>
          <w:b/>
          <w:bCs/>
          <w:sz w:val="32"/>
          <w:szCs w:val="32"/>
          <w:rtl/>
          <w:lang w:bidi="ar-IQ"/>
        </w:rPr>
      </w:pPr>
    </w:p>
    <w:p w:rsidR="00C760D8" w:rsidRDefault="0099688F" w:rsidP="00C760D8">
      <w:pPr>
        <w:pStyle w:val="a5"/>
        <w:numPr>
          <w:ilvl w:val="0"/>
          <w:numId w:val="1"/>
        </w:numPr>
        <w:jc w:val="both"/>
        <w:rPr>
          <w:rFonts w:cs="Arial" w:hint="cs"/>
          <w:b/>
          <w:bCs/>
          <w:color w:val="FF0000"/>
          <w:sz w:val="40"/>
          <w:szCs w:val="40"/>
          <w:lang w:bidi="ar-IQ"/>
        </w:rPr>
      </w:pPr>
      <w:proofErr w:type="gramStart"/>
      <w:r w:rsidRPr="00C760D8">
        <w:rPr>
          <w:rFonts w:cs="Arial" w:hint="cs"/>
          <w:b/>
          <w:bCs/>
          <w:color w:val="FF0000"/>
          <w:sz w:val="40"/>
          <w:szCs w:val="40"/>
          <w:rtl/>
          <w:lang w:bidi="ar-IQ"/>
        </w:rPr>
        <w:t>معوقات</w:t>
      </w:r>
      <w:proofErr w:type="gramEnd"/>
      <w:r w:rsidRPr="00C760D8">
        <w:rPr>
          <w:rFonts w:cs="Arial" w:hint="cs"/>
          <w:b/>
          <w:bCs/>
          <w:color w:val="FF0000"/>
          <w:sz w:val="40"/>
          <w:szCs w:val="40"/>
          <w:rtl/>
          <w:lang w:bidi="ar-IQ"/>
        </w:rPr>
        <w:t xml:space="preserve"> الثقافية</w:t>
      </w:r>
    </w:p>
    <w:p w:rsidR="00993A31" w:rsidRPr="00C760D8" w:rsidRDefault="00993A31" w:rsidP="00993A31">
      <w:pPr>
        <w:pStyle w:val="a5"/>
        <w:jc w:val="both"/>
        <w:rPr>
          <w:rFonts w:cs="Arial" w:hint="cs"/>
          <w:b/>
          <w:bCs/>
          <w:color w:val="FF0000"/>
          <w:sz w:val="40"/>
          <w:szCs w:val="40"/>
          <w:lang w:bidi="ar-IQ"/>
        </w:rPr>
      </w:pPr>
    </w:p>
    <w:p w:rsidR="00C760D8" w:rsidRPr="00C760D8" w:rsidRDefault="0099688F" w:rsidP="00C760D8">
      <w:pPr>
        <w:pStyle w:val="a5"/>
        <w:numPr>
          <w:ilvl w:val="0"/>
          <w:numId w:val="4"/>
        </w:numPr>
        <w:jc w:val="both"/>
        <w:rPr>
          <w:rFonts w:cs="Arial" w:hint="cs"/>
          <w:b/>
          <w:bCs/>
          <w:color w:val="FF0000"/>
          <w:sz w:val="32"/>
          <w:szCs w:val="32"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دور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الاسرة</w:t>
      </w:r>
      <w:r w:rsidR="005A585D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تعاني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النساء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مستويات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مرتفعة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العنف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الأسري،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وزواج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القاصرات،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وجرائم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"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الشرف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>"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Start"/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في</w:t>
      </w:r>
      <w:proofErr w:type="gramEnd"/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ظل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ضعف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تطبيق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القوانين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التي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تحمي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حقوق</w:t>
      </w:r>
      <w:r w:rsidR="005A585D" w:rsidRPr="00C760D8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5A585D" w:rsidRPr="00C760D8">
        <w:rPr>
          <w:rFonts w:cs="Arial" w:hint="cs"/>
          <w:b/>
          <w:bCs/>
          <w:sz w:val="32"/>
          <w:szCs w:val="32"/>
          <w:rtl/>
          <w:lang w:bidi="ar-IQ"/>
        </w:rPr>
        <w:t>المرأة</w:t>
      </w:r>
    </w:p>
    <w:p w:rsidR="00730FC8" w:rsidRPr="00993A31" w:rsidRDefault="0099688F" w:rsidP="00993A31">
      <w:pPr>
        <w:pStyle w:val="a5"/>
        <w:numPr>
          <w:ilvl w:val="0"/>
          <w:numId w:val="4"/>
        </w:numPr>
        <w:jc w:val="both"/>
        <w:rPr>
          <w:rFonts w:cs="Arial" w:hint="cs"/>
          <w:b/>
          <w:bCs/>
          <w:color w:val="FF0000"/>
          <w:sz w:val="32"/>
          <w:szCs w:val="32"/>
          <w:rtl/>
          <w:lang w:bidi="ar-IQ"/>
        </w:rPr>
      </w:pP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المعتقدات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الدينية</w:t>
      </w:r>
      <w:r w:rsidRPr="00C760D8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C760D8">
        <w:rPr>
          <w:rFonts w:cs="Arial" w:hint="cs"/>
          <w:b/>
          <w:bCs/>
          <w:sz w:val="40"/>
          <w:szCs w:val="40"/>
          <w:rtl/>
          <w:lang w:bidi="ar-IQ"/>
        </w:rPr>
        <w:t>المشددة</w:t>
      </w:r>
      <w:r w:rsidR="00C760D8" w:rsidRPr="00C760D8">
        <w:rPr>
          <w:rFonts w:cs="Arial" w:hint="cs"/>
          <w:b/>
          <w:bCs/>
          <w:sz w:val="40"/>
          <w:szCs w:val="40"/>
          <w:rtl/>
          <w:lang w:bidi="ar-IQ"/>
        </w:rPr>
        <w:t>:</w:t>
      </w:r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لايزال العراق يعاني من وجود بعض التيارات الاسلامية المتشددة المغلقة التي تنظر </w:t>
      </w:r>
      <w:proofErr w:type="spellStart"/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>للمراة</w:t>
      </w:r>
      <w:proofErr w:type="spellEnd"/>
      <w:r w:rsidR="00C760D8" w:rsidRPr="00C760D8">
        <w:rPr>
          <w:rFonts w:cs="Arial" w:hint="cs"/>
          <w:b/>
          <w:bCs/>
          <w:sz w:val="32"/>
          <w:szCs w:val="32"/>
          <w:rtl/>
          <w:lang w:bidi="ar-IQ"/>
        </w:rPr>
        <w:t xml:space="preserve"> بانه عار على المجتمع او بانها عورة </w:t>
      </w:r>
    </w:p>
    <w:p w:rsidR="00730FC8" w:rsidRPr="00993A31" w:rsidRDefault="00993A31" w:rsidP="00993A31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>
        <w:rPr>
          <w:rFonts w:cs="Arial" w:hint="cs"/>
          <w:b/>
          <w:bCs/>
          <w:sz w:val="40"/>
          <w:szCs w:val="40"/>
          <w:rtl/>
          <w:lang w:bidi="ar-IQ"/>
        </w:rPr>
        <w:t xml:space="preserve">                                    </w:t>
      </w:r>
      <w:proofErr w:type="spellStart"/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م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>.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م</w:t>
      </w:r>
      <w:proofErr w:type="spellEnd"/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نور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راشد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عبداللطيف</w:t>
      </w:r>
    </w:p>
    <w:p w:rsidR="00730FC8" w:rsidRPr="00993A31" w:rsidRDefault="00993A31" w:rsidP="00993A31">
      <w:pPr>
        <w:jc w:val="right"/>
        <w:rPr>
          <w:b/>
          <w:bCs/>
          <w:sz w:val="40"/>
          <w:szCs w:val="40"/>
          <w:rtl/>
          <w:lang w:bidi="ar-IQ"/>
        </w:rPr>
      </w:pPr>
      <w:r>
        <w:rPr>
          <w:rFonts w:cs="Arial" w:hint="cs"/>
          <w:b/>
          <w:bCs/>
          <w:sz w:val="40"/>
          <w:szCs w:val="40"/>
          <w:rtl/>
          <w:lang w:bidi="ar-IQ"/>
        </w:rPr>
        <w:t xml:space="preserve"> 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مسؤول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وحدة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حقوق</w:t>
      </w:r>
      <w:r w:rsidR="00730FC8"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="00730FC8" w:rsidRPr="00993A31">
        <w:rPr>
          <w:rFonts w:cs="Arial" w:hint="cs"/>
          <w:b/>
          <w:bCs/>
          <w:sz w:val="40"/>
          <w:szCs w:val="40"/>
          <w:rtl/>
          <w:lang w:bidi="ar-IQ"/>
        </w:rPr>
        <w:t>الانسان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 </w:t>
      </w:r>
    </w:p>
    <w:p w:rsidR="00730FC8" w:rsidRPr="00993A31" w:rsidRDefault="00730FC8" w:rsidP="00993A31">
      <w:pPr>
        <w:jc w:val="right"/>
        <w:rPr>
          <w:rFonts w:hint="cs"/>
          <w:b/>
          <w:bCs/>
          <w:sz w:val="40"/>
          <w:szCs w:val="40"/>
          <w:lang w:bidi="ar-IQ"/>
        </w:rPr>
      </w:pPr>
      <w:proofErr w:type="gramStart"/>
      <w:r w:rsidRPr="00993A31">
        <w:rPr>
          <w:rFonts w:cs="Arial" w:hint="cs"/>
          <w:b/>
          <w:bCs/>
          <w:sz w:val="40"/>
          <w:szCs w:val="40"/>
          <w:rtl/>
          <w:lang w:bidi="ar-IQ"/>
        </w:rPr>
        <w:t>كلية</w:t>
      </w:r>
      <w:proofErr w:type="gramEnd"/>
      <w:r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993A31">
        <w:rPr>
          <w:rFonts w:cs="Arial" w:hint="cs"/>
          <w:b/>
          <w:bCs/>
          <w:sz w:val="40"/>
          <w:szCs w:val="40"/>
          <w:rtl/>
          <w:lang w:bidi="ar-IQ"/>
        </w:rPr>
        <w:t>الهندسة</w:t>
      </w:r>
      <w:r w:rsidRPr="00993A31">
        <w:rPr>
          <w:rFonts w:cs="Arial"/>
          <w:b/>
          <w:bCs/>
          <w:sz w:val="40"/>
          <w:szCs w:val="40"/>
          <w:rtl/>
          <w:lang w:bidi="ar-IQ"/>
        </w:rPr>
        <w:t xml:space="preserve"> </w:t>
      </w:r>
      <w:r w:rsidRPr="00993A31">
        <w:rPr>
          <w:rFonts w:cs="Arial" w:hint="cs"/>
          <w:b/>
          <w:bCs/>
          <w:sz w:val="40"/>
          <w:szCs w:val="40"/>
          <w:rtl/>
          <w:lang w:bidi="ar-IQ"/>
        </w:rPr>
        <w:t>الخوارزمي</w:t>
      </w:r>
    </w:p>
    <w:sectPr w:rsidR="00730FC8" w:rsidRPr="00993A31" w:rsidSect="00783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85" w:rsidRDefault="00AC5285" w:rsidP="005A585D">
      <w:pPr>
        <w:spacing w:after="0" w:line="240" w:lineRule="auto"/>
      </w:pPr>
      <w:r>
        <w:separator/>
      </w:r>
    </w:p>
  </w:endnote>
  <w:endnote w:type="continuationSeparator" w:id="0">
    <w:p w:rsidR="00AC5285" w:rsidRDefault="00AC5285" w:rsidP="005A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85" w:rsidRDefault="00AC5285" w:rsidP="005A585D">
      <w:pPr>
        <w:spacing w:after="0" w:line="240" w:lineRule="auto"/>
      </w:pPr>
      <w:r>
        <w:separator/>
      </w:r>
    </w:p>
  </w:footnote>
  <w:footnote w:type="continuationSeparator" w:id="0">
    <w:p w:rsidR="00AC5285" w:rsidRDefault="00AC5285" w:rsidP="005A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397"/>
    <w:multiLevelType w:val="hybridMultilevel"/>
    <w:tmpl w:val="6AF49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B7763"/>
    <w:multiLevelType w:val="hybridMultilevel"/>
    <w:tmpl w:val="B48C0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138A"/>
    <w:multiLevelType w:val="hybridMultilevel"/>
    <w:tmpl w:val="6396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35968"/>
    <w:multiLevelType w:val="hybridMultilevel"/>
    <w:tmpl w:val="42C88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8"/>
    <w:rsid w:val="005A585D"/>
    <w:rsid w:val="00730FC8"/>
    <w:rsid w:val="00783DCC"/>
    <w:rsid w:val="00993A31"/>
    <w:rsid w:val="0099688F"/>
    <w:rsid w:val="00AC5285"/>
    <w:rsid w:val="00C760D8"/>
    <w:rsid w:val="00D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8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585D"/>
  </w:style>
  <w:style w:type="paragraph" w:styleId="a4">
    <w:name w:val="footer"/>
    <w:basedOn w:val="a"/>
    <w:link w:val="Char0"/>
    <w:uiPriority w:val="99"/>
    <w:unhideWhenUsed/>
    <w:rsid w:val="005A58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585D"/>
  </w:style>
  <w:style w:type="paragraph" w:styleId="a5">
    <w:name w:val="List Paragraph"/>
    <w:basedOn w:val="a"/>
    <w:uiPriority w:val="34"/>
    <w:qFormat/>
    <w:rsid w:val="00C76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8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585D"/>
  </w:style>
  <w:style w:type="paragraph" w:styleId="a4">
    <w:name w:val="footer"/>
    <w:basedOn w:val="a"/>
    <w:link w:val="Char0"/>
    <w:uiPriority w:val="99"/>
    <w:unhideWhenUsed/>
    <w:rsid w:val="005A58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585D"/>
  </w:style>
  <w:style w:type="paragraph" w:styleId="a5">
    <w:name w:val="List Paragraph"/>
    <w:basedOn w:val="a"/>
    <w:uiPriority w:val="34"/>
    <w:qFormat/>
    <w:rsid w:val="00C76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المستقبل</dc:creator>
  <cp:lastModifiedBy>المستقبل</cp:lastModifiedBy>
  <cp:revision>1</cp:revision>
  <dcterms:created xsi:type="dcterms:W3CDTF">2025-05-10T09:32:00Z</dcterms:created>
  <dcterms:modified xsi:type="dcterms:W3CDTF">2025-05-10T10:19:00Z</dcterms:modified>
</cp:coreProperties>
</file>