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تعاطي المنشطات في الرياضة</w:t>
      </w:r>
    </w:p>
    <w:p/>
    <w:p>
      <w:r>
        <w:t>مقدمة:</w:t>
      </w:r>
    </w:p>
    <w:p>
      <w:r>
        <w:t>يُعد تعاطي المنشطات في الرياضة من أخطر المشكلات التي تهدد نزاهة المنافسات الرياضية وصحة الرياضيين، إذ يلجأ بعض اللاعبين إلى استخدام مواد أو وسائل غير مشروعة بهدف تحسين الأداء البدني أو العقلي بشكل غير طبيعي، مما يتعارض مع القيم الأخلاقية والروح الرياضية.</w:t>
      </w:r>
    </w:p>
    <w:p/>
    <w:p>
      <w:r>
        <w:t>مفهوم المنشطات:</w:t>
      </w:r>
    </w:p>
    <w:p>
      <w:r>
        <w:t>المنشطات هي مواد كيميائية أو بيولوجية أو طرق طبية تُستخدم لرفع كفاءة الأداء الرياضي بصورة مصطنعة، وهي محظورة من قبل الوكالة العالمية لمكافحة المنشطات (WADA).</w:t>
      </w:r>
    </w:p>
    <w:p/>
    <w:p>
      <w:r>
        <w:t>أنواع المنشطات:</w:t>
      </w:r>
    </w:p>
    <w:p>
      <w:r>
        <w:t>1. المنشطات البنائية (الستيرويدات الابتنائية).</w:t>
      </w:r>
    </w:p>
    <w:p>
      <w:r>
        <w:t>2. الهرمونات مثل هرمون النمو.</w:t>
      </w:r>
    </w:p>
    <w:p>
      <w:r>
        <w:t>3. المنشطات العصبية.</w:t>
      </w:r>
    </w:p>
    <w:p>
      <w:r>
        <w:t>4. مدرات البول.</w:t>
      </w:r>
    </w:p>
    <w:p>
      <w:r>
        <w:t>5. وسائل محظورة مثل نقل الدم.</w:t>
      </w:r>
    </w:p>
    <w:p/>
    <w:p>
      <w:r>
        <w:t>أسباب تعاطي المنشطات:</w:t>
      </w:r>
    </w:p>
    <w:p>
      <w:r>
        <w:t>- الرغبة في تحقيق الفوز السريع.</w:t>
      </w:r>
    </w:p>
    <w:p>
      <w:r>
        <w:t>- الضغوط النفسية والإعلامية.</w:t>
      </w:r>
    </w:p>
    <w:p>
      <w:r>
        <w:t>- المكاسب المادية.</w:t>
      </w:r>
    </w:p>
    <w:p>
      <w:r>
        <w:t>- ضعف الوعي والثقافة الرياضية.</w:t>
      </w:r>
    </w:p>
    <w:p/>
    <w:p>
      <w:r>
        <w:t>الأضرار الصحية:</w:t>
      </w:r>
    </w:p>
    <w:p>
      <w:r>
        <w:t>- أمراض القلب وارتفاع ضغط الدم.</w:t>
      </w:r>
    </w:p>
    <w:p>
      <w:r>
        <w:t>- اضطرابات هرمونية.</w:t>
      </w:r>
    </w:p>
    <w:p>
      <w:r>
        <w:t>- تلف الكبد والكلى.</w:t>
      </w:r>
    </w:p>
    <w:p>
      <w:r>
        <w:t>- مشاكل نفسية مثل الاكتئاب والعدوانية.</w:t>
      </w:r>
    </w:p>
    <w:p>
      <w:r>
        <w:t>- ضعف النمو لدى فئة الشباب.</w:t>
      </w:r>
    </w:p>
    <w:p/>
    <w:p>
      <w:r>
        <w:t>الآثار الأخلاقية والقانونية:</w:t>
      </w:r>
    </w:p>
    <w:p>
      <w:r>
        <w:t>- فقدان مبدأ تكافؤ الفرص.</w:t>
      </w:r>
    </w:p>
    <w:p>
      <w:r>
        <w:t>- تشويه سمعة الرياضة.</w:t>
      </w:r>
    </w:p>
    <w:p>
      <w:r>
        <w:t>- فرض عقوبات رياضية وقانونية.</w:t>
      </w:r>
    </w:p>
    <w:p>
      <w:r>
        <w:t>- الحرمان من المشاركات الدولية.</w:t>
      </w:r>
    </w:p>
    <w:p/>
    <w:p>
      <w:r>
        <w:t>دور المؤسسات الرياضية:</w:t>
      </w:r>
    </w:p>
    <w:p>
      <w:r>
        <w:t>- نشر الوعي الصحي.</w:t>
      </w:r>
    </w:p>
    <w:p>
      <w:r>
        <w:t>- إجراء الفحوصات الدورية.</w:t>
      </w:r>
    </w:p>
    <w:p>
      <w:r>
        <w:t>- تطبيق القوانين الصارمة.</w:t>
      </w:r>
    </w:p>
    <w:p>
      <w:r>
        <w:t>- دعم الرياضيين نفسياً.</w:t>
      </w:r>
    </w:p>
    <w:p/>
    <w:p>
      <w:r>
        <w:t>الخاتمة:</w:t>
      </w:r>
    </w:p>
    <w:p>
      <w:r>
        <w:t>إن مكافحة تعاطي المنشطات مسؤولية مشتركة تتطلب تعاون الرياضيين، المدربين، والمؤسسات الرياضية من أجل الحفاظ على صحة الأفراد ونزاهة الرياضة.</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