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D04AF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2943E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2024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bidiVisual/>
        <w:tblW w:w="16471" w:type="dxa"/>
        <w:tblInd w:w="-1102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3"/>
        <w:gridCol w:w="1281"/>
        <w:gridCol w:w="1854"/>
        <w:gridCol w:w="1854"/>
      </w:tblGrid>
      <w:tr w:rsidR="002943EA" w:rsidRPr="00237ED3" w:rsidTr="00E24291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2943EA" w:rsidRPr="00465E52" w:rsidRDefault="002943EA" w:rsidP="005827DB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1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الهاتف النقال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A60FEA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A60FEA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البريد الإلكتروني</w:t>
            </w:r>
          </w:p>
        </w:tc>
      </w:tr>
      <w:tr w:rsidR="00DF286E" w:rsidRPr="00F4768D" w:rsidTr="00E24291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DF286E" w:rsidRPr="00465E52" w:rsidRDefault="00DF286E" w:rsidP="005827D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:rsidR="00DF286E" w:rsidRPr="00D82E91" w:rsidRDefault="00DF286E" w:rsidP="00915DA2">
            <w:pPr>
              <w:tabs>
                <w:tab w:val="left" w:pos="-3261"/>
              </w:tabs>
              <w:jc w:val="lowKashida"/>
              <w:rPr>
                <w:rFonts w:ascii="Simplified Arabic" w:hAnsi="Simplified Arabic" w:cs="Simplified Arabic"/>
                <w:b/>
                <w:bCs/>
                <w:lang w:val="ru-RU" w:bidi="ar-IQ"/>
              </w:rPr>
            </w:pPr>
            <w:r w:rsidRPr="00D82E91"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  <w:t>حلقة نقاشية/اشكالية العلاقة بين الولايات المتحدة الامريكية واسرائيل</w:t>
            </w:r>
          </w:p>
        </w:tc>
        <w:tc>
          <w:tcPr>
            <w:tcW w:w="1283" w:type="dxa"/>
            <w:vAlign w:val="center"/>
          </w:tcPr>
          <w:p w:rsidR="00DF286E" w:rsidRPr="00BD22EC" w:rsidRDefault="00DF286E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11/12/2024</w:t>
            </w:r>
          </w:p>
        </w:tc>
        <w:tc>
          <w:tcPr>
            <w:tcW w:w="998" w:type="dxa"/>
            <w:vAlign w:val="center"/>
          </w:tcPr>
          <w:p w:rsidR="00DF286E" w:rsidRPr="00BD22EC" w:rsidRDefault="00DF286E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يوم واحد</w:t>
            </w:r>
          </w:p>
        </w:tc>
        <w:tc>
          <w:tcPr>
            <w:tcW w:w="1283" w:type="dxa"/>
            <w:vAlign w:val="center"/>
          </w:tcPr>
          <w:p w:rsidR="00DF286E" w:rsidRPr="00BD22EC" w:rsidRDefault="00DF286E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اجتماعي</w:t>
            </w:r>
          </w:p>
        </w:tc>
        <w:tc>
          <w:tcPr>
            <w:tcW w:w="2993" w:type="dxa"/>
            <w:vAlign w:val="center"/>
          </w:tcPr>
          <w:p w:rsidR="00DF286E" w:rsidRPr="00BD22EC" w:rsidRDefault="00DF286E" w:rsidP="00915DA2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تاثير اسرائيل في السياسة الامريكية وما هي الاساليب التي مكنتها من التغلغل داخل المجتمع</w:t>
            </w:r>
          </w:p>
        </w:tc>
        <w:tc>
          <w:tcPr>
            <w:tcW w:w="1283" w:type="dxa"/>
            <w:vAlign w:val="center"/>
          </w:tcPr>
          <w:p w:rsidR="00DF286E" w:rsidRPr="00BD22EC" w:rsidRDefault="00DF286E" w:rsidP="00915DA2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  <w:t>مركز الدراسات الاستراتيجية والدولية</w:t>
            </w:r>
          </w:p>
        </w:tc>
        <w:tc>
          <w:tcPr>
            <w:tcW w:w="1143" w:type="dxa"/>
          </w:tcPr>
          <w:p w:rsidR="00DF286E" w:rsidRPr="00BD22EC" w:rsidRDefault="00DF286E" w:rsidP="00DF286E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DF286E" w:rsidRPr="00BD22EC" w:rsidRDefault="00DF286E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DF286E" w:rsidRPr="00BD22EC" w:rsidRDefault="00DF286E" w:rsidP="00915DA2">
            <w:pPr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قسم دراسات الازمات</w:t>
            </w:r>
          </w:p>
        </w:tc>
        <w:tc>
          <w:tcPr>
            <w:tcW w:w="1281" w:type="dxa"/>
          </w:tcPr>
          <w:p w:rsidR="00DF286E" w:rsidRPr="00BD22EC" w:rsidRDefault="00DF286E" w:rsidP="00DF286E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DF286E" w:rsidRPr="00BD22EC" w:rsidRDefault="00DF286E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DF286E" w:rsidRPr="00BD22EC" w:rsidRDefault="00DF286E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لا يوجد</w:t>
            </w:r>
          </w:p>
        </w:tc>
        <w:tc>
          <w:tcPr>
            <w:tcW w:w="1854" w:type="dxa"/>
          </w:tcPr>
          <w:p w:rsidR="00DF286E" w:rsidRPr="00BD22EC" w:rsidRDefault="00DF286E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F286E" w:rsidRPr="00BD22EC" w:rsidRDefault="00DF286E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</w:rPr>
              <w:t>07901835985</w:t>
            </w:r>
          </w:p>
        </w:tc>
        <w:tc>
          <w:tcPr>
            <w:tcW w:w="1854" w:type="dxa"/>
          </w:tcPr>
          <w:p w:rsidR="00DF286E" w:rsidRPr="00BD22EC" w:rsidRDefault="00DF286E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lang w:bidi="ar-IQ"/>
              </w:rPr>
              <w:t>Asaad.ridaa@copolicy.uodaghdad.edu.iq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D8C" w:rsidRDefault="00781D8C" w:rsidP="002943EA">
      <w:pPr>
        <w:spacing w:after="0" w:line="240" w:lineRule="auto"/>
      </w:pPr>
      <w:r>
        <w:separator/>
      </w:r>
    </w:p>
  </w:endnote>
  <w:endnote w:type="continuationSeparator" w:id="1">
    <w:p w:rsidR="00781D8C" w:rsidRDefault="00781D8C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D8C" w:rsidRDefault="00781D8C" w:rsidP="002943EA">
      <w:pPr>
        <w:spacing w:after="0" w:line="240" w:lineRule="auto"/>
      </w:pPr>
      <w:r>
        <w:separator/>
      </w:r>
    </w:p>
  </w:footnote>
  <w:footnote w:type="continuationSeparator" w:id="1">
    <w:p w:rsidR="00781D8C" w:rsidRDefault="00781D8C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541CC"/>
    <w:rsid w:val="00103A83"/>
    <w:rsid w:val="001275DA"/>
    <w:rsid w:val="00173DE8"/>
    <w:rsid w:val="001D0175"/>
    <w:rsid w:val="00204B3D"/>
    <w:rsid w:val="00292DF8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47F20"/>
    <w:rsid w:val="006E0EF8"/>
    <w:rsid w:val="00781D8C"/>
    <w:rsid w:val="008D0E2F"/>
    <w:rsid w:val="008E1478"/>
    <w:rsid w:val="00903065"/>
    <w:rsid w:val="009C0830"/>
    <w:rsid w:val="009F130C"/>
    <w:rsid w:val="00AD24F3"/>
    <w:rsid w:val="00B55496"/>
    <w:rsid w:val="00B56C62"/>
    <w:rsid w:val="00C27551"/>
    <w:rsid w:val="00C67590"/>
    <w:rsid w:val="00D04AFC"/>
    <w:rsid w:val="00D90658"/>
    <w:rsid w:val="00DA644F"/>
    <w:rsid w:val="00DD7BE6"/>
    <w:rsid w:val="00DE7C5F"/>
    <w:rsid w:val="00DF286E"/>
    <w:rsid w:val="00E24291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2024-06-05T08:20:00Z</dcterms:created>
  <dcterms:modified xsi:type="dcterms:W3CDTF">2024-06-05T08:20:00Z</dcterms:modified>
</cp:coreProperties>
</file>