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03B" w:rsidRPr="00786B8C" w:rsidRDefault="002D503B" w:rsidP="00786B8C">
      <w:pPr>
        <w:jc w:val="both"/>
        <w:rPr>
          <w:rFonts w:ascii="Simplified Arabic" w:hAnsi="Simplified Arabic" w:cs="Simplified Arabic"/>
          <w:rtl/>
          <w:lang w:bidi="ar-IQ"/>
        </w:rPr>
      </w:pP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لورشة التدري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ية بالتعاون مع وحدة التعليم المستم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ر(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ظاهرة الاتحاد - أسبابها و آثارها وطرق علاجها )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يوم الاربعاء الموافق ٢٠٢٥/٣/١٢ في قاعة الدراسات العليا اعداد وتقديم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أ.د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. شيماء فاضل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م.م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. زينب اشرف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ان ظاهرة الالحاد ليست جديدة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العهد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في العصر الحديث بل جذورها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قديمة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والاما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كان الله ليرسل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الرسل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ويجدد الدين وتنزل الكتب السماوية .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المعنى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للغوى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والاصطلاحي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لمصطلح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لالحاد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: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الالحاد في اللغة: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لحد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مال ، او عدل عن الشيئي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الاتحاد في الاصطلاح : ان يميل الملحد عن الشرع القويم الى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جهة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من جهات الكفر ،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فالالحاد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هو الطعن بالدين ،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وانكار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جود 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خالف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وكل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ما يترتب عليه في عبادات وطقوس .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والالحاد نوعين: أصلياً في الشخص.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طارئاً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: اذا كان الشخص مسلماً ثم 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حد وينكر الخالق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ذكر الالحاد في القرآن الكريم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باكثر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من موضع :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1-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سورة الاعراف ايه ١٨٠ : قال تعالى : " والله الاسماء الحسنى فأدعوه ب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ها وذروا الذين يلحدون في اسمائه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سيحزون ما كانوا يعملون "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2-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سورة فصلت ايه ٤٠ ، قال تعالى : " ان الذين يلحدون في آياتنا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لا تحفون علينا "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٣- سورة النحل ايه ١٠٣ ، قال تعالى : "لا و لقد تعلم انهم يقولون انما يعلمه بشر لسان الذي يُلحدون اليه العجمي وهذا السان عربي مبين".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lastRenderedPageBreak/>
        <w:t>وب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هذا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فالالحاد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هو الكفر بالله ، والميل عن طريق اهل الايمان والرشد والصوان ، وظهور التكذيب بالبعث والنشور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والجنة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والنار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، </w:t>
      </w:r>
      <w:r w:rsidR="0078423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وتكريس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الحياة </w:t>
      </w:r>
      <w:r w:rsidR="0078423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كلها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="0078423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للدنيا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فقط ..</w:t>
      </w:r>
    </w:p>
    <w:p w:rsidR="002D503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والالحاد المعاصر</w:t>
      </w:r>
    </w:p>
    <w:p w:rsidR="00A873CB" w:rsidRPr="00786B8C" w:rsidRDefault="002D503B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عبارة عن مجموعة </w:t>
      </w:r>
      <w:r w:rsidR="0078423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من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المفاهيم الخاطئة تعتمد على فكره ان الكون نشأ تلقائياً نتحه لأحداث عشوائية ، وان الحياة ظهرت ذاتياً من المادة وان الانسان ليس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الاجسداً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مادياً </w:t>
      </w:r>
      <w:r w:rsidR="0078423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يفنى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ذاتياً بالموت ، وهو بهذا لا يعترف بوجود الله مطلقاً .</w:t>
      </w:r>
    </w:p>
    <w:p w:rsidR="00784238" w:rsidRPr="00786B8C" w:rsidRDefault="0078423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لالحاد ظاهرة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عالمية ، فالعالم الغربي سواء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اور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با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او امريكا قد ترك العقيدة النصرانية التي تؤمن بال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بعث والحساب والجنة والنار، واضحت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الكنيسة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مجرد تراث واثر ان آثار الماضي، واصبح الالحاد فكر معترف به في كل الدساتير الاوربية او الامريكية، واصبح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يعبر عنه بالعلمانية او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اللادينية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.      اما الشرق : ف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الدولة الروسية هي الراعية الرسمية للفكر الالحادي اما الشرق الذي حملته العقيدة الشيوعية التي تدعو الى نظرية ان الحية مادة فقط ، وان الانسان يصارع في هذه الحياة من اجل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اجل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العيش والبقاء فقط. وان الاديان افتعال افتعلوه الاغنياء ليستغلوا الفقراء ، وانه لا توجد روح ولا بعث ولا اله ، والذي بشر بهذا الفكر الذي اخذ يصطبغ بصبغه عقائدية انطلق من منطلق اقتصادي لضرب المصالح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الرأسماليه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الفرديه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وقد حققت الدعوة الشرعية نجاحاً حينما واقامة مجتمع اشتراكي، و فجرت الثورة البلشفية 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في روسيا والاستيلاء على الحكم وبهذا كانت كاسحة كبيرة في هدم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الأديان ونشر الحاد وانتقاله 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ليصبح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عقيدة عالمية ...</w:t>
      </w:r>
    </w:p>
    <w:p w:rsidR="00AA769C" w:rsidRPr="00786B8C" w:rsidRDefault="0078423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وكان الاله الجديد المتمثل بالعالم المادي يحمل في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جعيته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انواع الرفاهية والترف ومغريات الحياة ، فتح امام الناس الواناً لم يعهدوها في الاستمتاع بالحياة والانغماس في الشهوات والملذات ..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اسباب الالحاد :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فتور الامان ، طغيان الشر،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إزدياد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الباطل استضعاف اهل الحق فيصبح المؤمن في حمال من الضعف لا يغرى احداً بتقليده في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ايمانه...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عوامل ساهمت في انتشار ظاهرة الالحاد بين الشباب في العالم العربي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الاسلام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lastRenderedPageBreak/>
        <w:t>1-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تأثر الشباب المسلم بما هذه في هزائم حضارية / امام الحملات الاعلامية والثقافية والاقتصادية يضرب وهدم بنيان الدين الاسلامي ورد المسلمين عن دينهم ليكونوا مثلهم كفاراً فتحبط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العمالهم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ويكونوا سواء. وهذا منهج المستشرقين في دراسة المجتمع الشرقي والعربي الاسلامي والبحث عن نقاط الضعف وضرب الاسلام من خلالها ، كما أن البعثات الدراسية المقدمة الطلاب مسلمين للسفر و التعلم في الغرب ، مما جعلهم يرجعون متأثرين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بالفكر الاوربي بعض ممن تأثر بالفكر الالحادي جعله لا يجد حرجاً في الاستهزاء بآيات الله وبعض احكامه وشريعتيه 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في اسباب تفشي الالحاد بين صفوف الشباب هو الجهل في الدين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فى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لجامعات استفعال الامية الدينية رغم اقبال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اقبال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الكثير على الدراسة في جامعات مما تشكل خطراً على الصحة الإيمانية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والاستما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تما في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في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ظل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ظل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الانفتاح الثقافي وثورة التقنيات الحديثة وانتشار المعلومات لغتها وسلميها - المناعة العلمية الدينية صحية الافطار لا تعرفوا عن دينهم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شي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حق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با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والصالحة التي ترشدهم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ترشدهم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. ويقع الشباب تسبب ضعف : عهد للاتحاد،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فسأ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الشاب والفتاه لا تعرفوا. المعرفة بسبب غياب الشخصية المرشدة والملا والصا إلى المعلومات الصحيحة ، فتنطلي عليهم الشبهات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ويسهل عليه ترك الدين 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4-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الفلو الديني او التشدد في مجتمع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ي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سمح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بطرح الاسئلة ، اذ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ان التزمت الشد خطراً على الدين في الاتحاد ..</w:t>
      </w:r>
    </w:p>
    <w:p w:rsidR="005157A8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5-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الحرية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المفرطة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التي تتاح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لاول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مرة في مجتمع عرف انغلاقاً طويلاً ، يجعل افراده يجربون كل جديد وكل مخالف للمألوف ،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مضارت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العديد من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من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مواقع التواصل الاجتماعي تزيل للناس هذا الخط في التفكير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ولاسيما المراهقين والشباب .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6-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تحرر المرأة جهاراً يسبب الاضطهاد الذي تعاني منه المرأة بسبب سلطة الآباء او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قهر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الذكور ، مما يجعلها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متمرده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على كل شيء يقيد حريتها ولاسيما الدين الذي يستخدموه اهلها كذريعة لقمعها .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7-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تبعية العرب للغرب في الفكر والعلم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والتقنيه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، وانساق الكثير من ا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لشباب العربي المسلم وراء تقليد الغرب الذي تبنى نمط حياة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قائم على المنع والملذات والاستمتاع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بمياهية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الحياة 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lastRenderedPageBreak/>
        <w:t xml:space="preserve">فأصبح الدين رحمين حلبة للصراع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والهيميه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والاستعلاء واحتكار الحقائق و</w:t>
      </w:r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زرع الشك في </w:t>
      </w:r>
      <w:proofErr w:type="spellStart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تعاليمة</w:t>
      </w:r>
      <w:proofErr w:type="spellEnd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proofErr w:type="spellStart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وطقوسة</w:t>
      </w:r>
      <w:proofErr w:type="spellEnd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.</w:t>
      </w:r>
    </w:p>
    <w:p w:rsidR="005157A8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آثار الالحاد :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1-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غياب تفسير واع للحياة والوجود، فالحياة في نظر الملحد تحصيل حاصل لا غاية لها ولا حكمة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فى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وجودها .. اول الاثار التي تخلقها الالحاد في النفوس هو القلق والحيرة والاضطراب والصراع النفسي .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2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- انفلات الغرائز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الشهوانية: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الملحد يعيش في الحياة ليتمتع بالشهوات فقط، لان الالحاد لتقطيع صلة ال</w:t>
      </w:r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انسان </w:t>
      </w:r>
      <w:proofErr w:type="spellStart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بالأخره</w:t>
      </w:r>
      <w:proofErr w:type="spellEnd"/>
      <w:r w:rsidR="005157A8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كدار اخرى للنعيم .</w:t>
      </w:r>
    </w:p>
    <w:p w:rsidR="00AA769C" w:rsidRPr="00786B8C" w:rsidRDefault="005157A8" w:rsidP="00786B8C">
      <w:pPr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3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- النزعة القروية الانانية النفعية: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هو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ان الفرد تدفعه الأنانية </w:t>
      </w:r>
      <w:proofErr w:type="spellStart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المطلقه</w:t>
      </w:r>
      <w:proofErr w:type="spellEnd"/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والنظرة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النفعية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لما يخدم حاجته وذاته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غير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مبال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ل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من حوله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علاج ظاهرة الالحاد :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١- تنميه الانسان من خلال الخطاب الديني التقليدي او تطوير هذا الخطاب لغرض تطوير الحوار والنقاش وفق اخلاقيات الاحترام وقبول الاختلاف دون اساءة للعقاد او ازدراء القيم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2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- التصدي لشبهات الملاحدة بالحجة والدليل القرآني 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في و العقل والمنطق</w:t>
      </w:r>
    </w:p>
    <w:p w:rsidR="00AA769C" w:rsidRPr="00786B8C" w:rsidRDefault="005157A8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fa-IR"/>
        </w:rPr>
        <w:t>3-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ايلاء التربية والتعليم المكانة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التي تستحقها باعتبار العلم سلاح الانسان وطريق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الايمان، تتعاون المؤسسات التربوية والدينية ووسائل الاعلام من اجل حماية المجتمع عامه والشباب خاصة في الاحراق والعراق نحو الانظار الشاذة والمعتقدات الباطلة.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4-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ايلاء الاسرة العناية الفائقة من خلال عرس الفضائل وحب الخير والكرم وغيرها من قيم المواطنة وتعزيز الشعور بالهوية الدينية والوطنية وبناء انسان لحب للخير </w:t>
      </w:r>
      <w:proofErr w:type="spellStart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والفضيله</w:t>
      </w:r>
      <w:proofErr w:type="spellEnd"/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وتنشئه الأبناء في جو يشوبه الحنان والعطف ويكون لهم الاشباع النفسي والمعرفي يؤهلهم لمواجهة تحديات الحياة ولا سيما </w:t>
      </w:r>
      <w:r w:rsidR="00786B8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الغزو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الفكري الذي يهدد العقيدة .</w:t>
      </w:r>
    </w:p>
    <w:p w:rsidR="00AA769C" w:rsidRPr="00786B8C" w:rsidRDefault="00AA769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</w:p>
    <w:p w:rsidR="00AA769C" w:rsidRPr="00786B8C" w:rsidRDefault="00786B8C" w:rsidP="00786B8C">
      <w:pPr>
        <w:ind w:left="-334" w:firstLine="180"/>
        <w:jc w:val="both"/>
        <w:rPr>
          <w:rFonts w:ascii="Simplified Arabic" w:hAnsi="Simplified Arabic" w:cs="Simplified Arabic"/>
          <w:sz w:val="28"/>
          <w:szCs w:val="28"/>
          <w:rtl/>
          <w:lang w:bidi="ar-IQ"/>
        </w:rPr>
      </w:pP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5</w:t>
      </w:r>
      <w:r w:rsidR="00AA769C"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 xml:space="preserve"> - محاورة الملحدين باللين ، وان يكون المحاور على درجة عالية من العلم في مجال العلوم الشرعية والعقيدة والاقناع</w:t>
      </w:r>
      <w:r w:rsidRPr="00786B8C">
        <w:rPr>
          <w:rFonts w:ascii="Simplified Arabic" w:hAnsi="Simplified Arabic" w:cs="Simplified Arabic"/>
          <w:sz w:val="28"/>
          <w:szCs w:val="28"/>
          <w:rtl/>
          <w:lang w:bidi="ar-IQ"/>
        </w:rPr>
        <w:t>.</w:t>
      </w:r>
      <w:bookmarkStart w:id="0" w:name="_GoBack"/>
      <w:bookmarkEnd w:id="0"/>
    </w:p>
    <w:sectPr w:rsidR="00AA769C" w:rsidRPr="00786B8C" w:rsidSect="00AA297C">
      <w:pgSz w:w="11906" w:h="16838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03B"/>
    <w:rsid w:val="0023369F"/>
    <w:rsid w:val="002B52F3"/>
    <w:rsid w:val="002D503B"/>
    <w:rsid w:val="002D5C37"/>
    <w:rsid w:val="00452993"/>
    <w:rsid w:val="005157A8"/>
    <w:rsid w:val="00784238"/>
    <w:rsid w:val="00786B8C"/>
    <w:rsid w:val="00AA297C"/>
    <w:rsid w:val="00AA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878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Center 4 Computers</dc:creator>
  <cp:lastModifiedBy>A Center 4 Computers</cp:lastModifiedBy>
  <cp:revision>3</cp:revision>
  <cp:lastPrinted>2025-03-12T19:15:00Z</cp:lastPrinted>
  <dcterms:created xsi:type="dcterms:W3CDTF">2025-03-12T18:33:00Z</dcterms:created>
  <dcterms:modified xsi:type="dcterms:W3CDTF">2025-03-12T19:16:00Z</dcterms:modified>
</cp:coreProperties>
</file>