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7D3B" w:rsidRPr="008B146B" w:rsidRDefault="00367D3B" w:rsidP="00367D3B">
      <w:pPr>
        <w:pStyle w:val="ListParagraph"/>
        <w:tabs>
          <w:tab w:val="right" w:pos="26"/>
        </w:tabs>
        <w:bidi/>
        <w:spacing w:after="0" w:line="240" w:lineRule="auto"/>
        <w:ind w:left="-334"/>
        <w:jc w:val="center"/>
        <w:rPr>
          <w:rFonts w:ascii="Simplified Arabic" w:hAnsi="Simplified Arabic" w:cs="Simplified Arabic" w:hint="cs"/>
          <w:b/>
          <w:bCs/>
          <w:sz w:val="32"/>
          <w:szCs w:val="32"/>
          <w:rtl/>
          <w:lang w:bidi="ar-IQ"/>
        </w:rPr>
      </w:pPr>
      <w:r w:rsidRPr="008B146B">
        <w:rPr>
          <w:rFonts w:ascii="Simplified Arabic" w:hAnsi="Simplified Arabic" w:cs="Simplified Arabic" w:hint="cs"/>
          <w:b/>
          <w:bCs/>
          <w:sz w:val="32"/>
          <w:szCs w:val="32"/>
          <w:rtl/>
          <w:lang w:bidi="ar-IQ"/>
        </w:rPr>
        <w:t>تنمية المهارات الشخصية لطالبات</w:t>
      </w:r>
    </w:p>
    <w:p w:rsidR="00367D3B" w:rsidRPr="008B146B" w:rsidRDefault="00367D3B" w:rsidP="00367D3B">
      <w:pPr>
        <w:pStyle w:val="ListParagraph"/>
        <w:tabs>
          <w:tab w:val="right" w:pos="26"/>
        </w:tabs>
        <w:bidi/>
        <w:spacing w:after="0" w:line="240" w:lineRule="auto"/>
        <w:ind w:left="-334"/>
        <w:jc w:val="center"/>
        <w:rPr>
          <w:rFonts w:ascii="Simplified Arabic" w:hAnsi="Simplified Arabic" w:cs="Simplified Arabic" w:hint="cs"/>
          <w:b/>
          <w:bCs/>
          <w:sz w:val="32"/>
          <w:szCs w:val="32"/>
          <w:rtl/>
          <w:lang w:bidi="ar-IQ"/>
        </w:rPr>
      </w:pPr>
      <w:r w:rsidRPr="008B146B">
        <w:rPr>
          <w:rFonts w:ascii="Simplified Arabic" w:hAnsi="Simplified Arabic" w:cs="Simplified Arabic" w:hint="cs"/>
          <w:b/>
          <w:bCs/>
          <w:sz w:val="32"/>
          <w:szCs w:val="32"/>
          <w:rtl/>
          <w:lang w:bidi="ar-IQ"/>
        </w:rPr>
        <w:t>قسم التاريخ في كلية التربية للبنات</w:t>
      </w:r>
    </w:p>
    <w:p w:rsidR="00367D3B" w:rsidRDefault="00367D3B" w:rsidP="00367D3B">
      <w:pPr>
        <w:pStyle w:val="ListParagraph"/>
        <w:tabs>
          <w:tab w:val="right" w:pos="26"/>
        </w:tabs>
        <w:bidi/>
        <w:spacing w:after="0" w:line="240" w:lineRule="auto"/>
        <w:ind w:left="-334"/>
        <w:jc w:val="center"/>
        <w:rPr>
          <w:rFonts w:ascii="Simplified Arabic" w:hAnsi="Simplified Arabic" w:cs="Simplified Arabic"/>
          <w:sz w:val="32"/>
          <w:szCs w:val="32"/>
          <w:lang w:bidi="ar-IQ"/>
        </w:rPr>
      </w:pPr>
    </w:p>
    <w:p w:rsidR="00367D3B" w:rsidRDefault="00367D3B" w:rsidP="00367D3B">
      <w:pPr>
        <w:pStyle w:val="ListParagraph"/>
        <w:tabs>
          <w:tab w:val="right" w:pos="26"/>
        </w:tabs>
        <w:bidi/>
        <w:spacing w:after="0" w:line="240" w:lineRule="auto"/>
        <w:ind w:left="-334"/>
        <w:jc w:val="right"/>
        <w:rPr>
          <w:rFonts w:ascii="Simplified Arabic" w:hAnsi="Simplified Arabic" w:cs="Simplified Arabic" w:hint="cs"/>
          <w:sz w:val="32"/>
          <w:szCs w:val="32"/>
          <w:rtl/>
          <w:lang w:bidi="ar-IQ"/>
        </w:rPr>
      </w:pPr>
      <w:r>
        <w:rPr>
          <w:rFonts w:ascii="Simplified Arabic" w:hAnsi="Simplified Arabic" w:cs="Simplified Arabic" w:hint="cs"/>
          <w:sz w:val="32"/>
          <w:szCs w:val="32"/>
          <w:rtl/>
          <w:lang w:bidi="ar-IQ"/>
        </w:rPr>
        <w:t>أ.د. سميرة عبد الرزاق عبدالله</w:t>
      </w:r>
    </w:p>
    <w:p w:rsidR="00367D3B" w:rsidRDefault="00367D3B" w:rsidP="00367D3B">
      <w:pPr>
        <w:pStyle w:val="ListParagraph"/>
        <w:tabs>
          <w:tab w:val="right" w:pos="26"/>
        </w:tabs>
        <w:bidi/>
        <w:spacing w:after="0" w:line="240" w:lineRule="auto"/>
        <w:ind w:left="-334"/>
        <w:jc w:val="both"/>
        <w:rPr>
          <w:rFonts w:ascii="Simplified Arabic" w:hAnsi="Simplified Arabic" w:cs="Simplified Arabic" w:hint="cs"/>
          <w:sz w:val="32"/>
          <w:szCs w:val="32"/>
          <w:rtl/>
          <w:lang w:bidi="ar-IQ"/>
        </w:rPr>
      </w:pPr>
    </w:p>
    <w:p w:rsidR="00367D3B" w:rsidRPr="007B7471" w:rsidRDefault="00367D3B" w:rsidP="00367D3B">
      <w:pPr>
        <w:pStyle w:val="ListParagraph"/>
        <w:tabs>
          <w:tab w:val="right" w:pos="26"/>
        </w:tabs>
        <w:bidi/>
        <w:spacing w:after="0" w:line="240" w:lineRule="auto"/>
        <w:ind w:left="-334"/>
        <w:jc w:val="both"/>
        <w:rPr>
          <w:rFonts w:ascii="Simplified Arabic" w:hAnsi="Simplified Arabic" w:cs="Simplified Arabic" w:hint="cs"/>
          <w:sz w:val="28"/>
          <w:szCs w:val="28"/>
          <w:rtl/>
          <w:lang w:bidi="ar-IQ"/>
        </w:rPr>
      </w:pPr>
      <w:r>
        <w:rPr>
          <w:rFonts w:ascii="Simplified Arabic" w:hAnsi="Simplified Arabic" w:cs="Simplified Arabic" w:hint="cs"/>
          <w:sz w:val="32"/>
          <w:szCs w:val="32"/>
          <w:rtl/>
          <w:lang w:bidi="ar-IQ"/>
        </w:rPr>
        <w:tab/>
      </w:r>
      <w:r>
        <w:rPr>
          <w:rFonts w:ascii="Simplified Arabic" w:hAnsi="Simplified Arabic" w:cs="Simplified Arabic" w:hint="cs"/>
          <w:sz w:val="32"/>
          <w:szCs w:val="32"/>
          <w:rtl/>
          <w:lang w:bidi="ar-IQ"/>
        </w:rPr>
        <w:tab/>
      </w:r>
      <w:r w:rsidRPr="007B7471">
        <w:rPr>
          <w:rFonts w:ascii="Simplified Arabic" w:hAnsi="Simplified Arabic" w:cs="Simplified Arabic" w:hint="cs"/>
          <w:sz w:val="28"/>
          <w:szCs w:val="28"/>
          <w:rtl/>
          <w:lang w:bidi="ar-IQ"/>
        </w:rPr>
        <w:t>تهدف الدراسة الى تحديد المهارات الشخصية لطالبات قسم التاريخ في كلية التربية للبنات. ويمكن تعريف المهارات الشخصية على انها سمات وصفات شخصية وسلوكية تحدد كيفية تعامل الاشخاص فيما يخص ادارتهم لانفسهم، كما تحدد كيفية تصرفهم وتفاعلهم مع الاخرين وتحقيق النجاح في بيئات مختلفة سواء في الحياة اليومية او العمل او الدراسة.</w:t>
      </w:r>
    </w:p>
    <w:p w:rsidR="00367D3B" w:rsidRPr="007B7471" w:rsidRDefault="00367D3B" w:rsidP="00367D3B">
      <w:pPr>
        <w:pStyle w:val="ListParagraph"/>
        <w:tabs>
          <w:tab w:val="right" w:pos="26"/>
        </w:tabs>
        <w:bidi/>
        <w:spacing w:after="0" w:line="240" w:lineRule="auto"/>
        <w:ind w:left="-334"/>
        <w:jc w:val="both"/>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ab/>
        <w:t>ان تطوير وتنمية المهارات الشخصية لطالبات قسم التاريخ في كلية التربية للبنات يتطلب منهجية تجمع بين المعرفة التاريخية والمهارات الحياتية والعلمية ومن ابرز مؤشرات تنمية المهارات الشخصية مؤشر التعليم فمن خلال التعليم يتم تثقيف الافراد وافساح المجال امامهم للاطلاع على الجديد من الاساليب التكنولوجية المستحدثة من الافكار والنظريات التي تشكل في مجموعها حصيلة المعرفة العلمية والتجربة الحضارية لمختلف الشعوب ويسهم في رفع مكانة الانسان ويسهل عملية الاتصال والتفاعل بين مختلف الافراد والشعوب.</w:t>
      </w:r>
    </w:p>
    <w:p w:rsidR="00367D3B" w:rsidRPr="007B7471" w:rsidRDefault="00367D3B" w:rsidP="00367D3B">
      <w:pPr>
        <w:pStyle w:val="ListParagraph"/>
        <w:tabs>
          <w:tab w:val="right" w:pos="26"/>
        </w:tabs>
        <w:bidi/>
        <w:spacing w:after="0" w:line="240" w:lineRule="auto"/>
        <w:ind w:left="-334"/>
        <w:jc w:val="both"/>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ab/>
        <w:t>ان تنمية وتطوير المهارات الشخصية لطالبات قسم التاريخ في كلية التربية للبنات يمكن ان تتم من خلال عدة طرق عملية ترتبط بين تخصصهم الاكاديمي وحياتهم المهنية والاجتماعية، ومن ابرز هذه المهارات:</w:t>
      </w:r>
    </w:p>
    <w:p w:rsidR="00367D3B" w:rsidRPr="007B7471" w:rsidRDefault="00367D3B" w:rsidP="00367D3B">
      <w:pPr>
        <w:pStyle w:val="ListParagraph"/>
        <w:numPr>
          <w:ilvl w:val="0"/>
          <w:numId w:val="1"/>
        </w:numPr>
        <w:tabs>
          <w:tab w:val="right" w:pos="26"/>
        </w:tabs>
        <w:bidi/>
        <w:spacing w:after="0" w:line="240" w:lineRule="auto"/>
        <w:jc w:val="both"/>
        <w:rPr>
          <w:rFonts w:ascii="Simplified Arabic" w:hAnsi="Simplified Arabic" w:cs="Simplified Arabic" w:hint="cs"/>
          <w:b/>
          <w:bCs/>
          <w:sz w:val="28"/>
          <w:szCs w:val="28"/>
          <w:lang w:bidi="ar-IQ"/>
        </w:rPr>
      </w:pPr>
      <w:r w:rsidRPr="007B7471">
        <w:rPr>
          <w:rFonts w:ascii="Simplified Arabic" w:hAnsi="Simplified Arabic" w:cs="Simplified Arabic" w:hint="cs"/>
          <w:b/>
          <w:bCs/>
          <w:sz w:val="28"/>
          <w:szCs w:val="28"/>
          <w:rtl/>
          <w:lang w:bidi="ar-IQ"/>
        </w:rPr>
        <w:t>مهارات البحث والتحليل</w:t>
      </w:r>
    </w:p>
    <w:p w:rsidR="00367D3B" w:rsidRPr="007B7471" w:rsidRDefault="00367D3B" w:rsidP="00367D3B">
      <w:pPr>
        <w:pStyle w:val="ListParagraph"/>
        <w:tabs>
          <w:tab w:val="right" w:pos="26"/>
        </w:tabs>
        <w:bidi/>
        <w:spacing w:after="0" w:line="240" w:lineRule="auto"/>
        <w:ind w:left="26"/>
        <w:jc w:val="both"/>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ab/>
        <w:t>وذلك عن طريق فهم الاحداث التاريخية من خلال وضعها في الاطار الصحيح وتدريب الطالبات على استخدام المصادر الاولية والثانوية وتحليلها نقدياً وان مهارة البحث التاريخي تتمثل في قدرة الطالبة على ان تميز بين المصادر التاريخية وتقارن بين الحوادث بالاعتماد على مصادرها، وتحديد العلاقة بين الحوادث التاريخية من خلال اسبابها ونتائجها.</w:t>
      </w:r>
    </w:p>
    <w:p w:rsidR="00367D3B" w:rsidRPr="007B7471" w:rsidRDefault="00367D3B" w:rsidP="00367D3B">
      <w:pPr>
        <w:pStyle w:val="ListParagraph"/>
        <w:tabs>
          <w:tab w:val="right" w:pos="26"/>
        </w:tabs>
        <w:bidi/>
        <w:spacing w:after="0" w:line="240" w:lineRule="auto"/>
        <w:ind w:left="26"/>
        <w:jc w:val="both"/>
        <w:rPr>
          <w:rFonts w:ascii="Simplified Arabic" w:hAnsi="Simplified Arabic" w:cs="Simplified Arabic" w:hint="cs"/>
          <w:sz w:val="28"/>
          <w:szCs w:val="28"/>
          <w:rtl/>
          <w:lang w:bidi="ar-IQ"/>
        </w:rPr>
      </w:pPr>
    </w:p>
    <w:p w:rsidR="00367D3B" w:rsidRPr="007B7471" w:rsidRDefault="00367D3B" w:rsidP="00367D3B">
      <w:pPr>
        <w:pStyle w:val="ListParagraph"/>
        <w:numPr>
          <w:ilvl w:val="0"/>
          <w:numId w:val="1"/>
        </w:numPr>
        <w:tabs>
          <w:tab w:val="right" w:pos="26"/>
        </w:tabs>
        <w:bidi/>
        <w:spacing w:after="0" w:line="240" w:lineRule="auto"/>
        <w:jc w:val="both"/>
        <w:rPr>
          <w:rFonts w:ascii="Simplified Arabic" w:hAnsi="Simplified Arabic" w:cs="Simplified Arabic" w:hint="cs"/>
          <w:b/>
          <w:bCs/>
          <w:sz w:val="28"/>
          <w:szCs w:val="28"/>
          <w:lang w:bidi="ar-IQ"/>
        </w:rPr>
      </w:pPr>
      <w:r w:rsidRPr="007B7471">
        <w:rPr>
          <w:rFonts w:ascii="Simplified Arabic" w:hAnsi="Simplified Arabic" w:cs="Simplified Arabic" w:hint="cs"/>
          <w:b/>
          <w:bCs/>
          <w:sz w:val="28"/>
          <w:szCs w:val="28"/>
          <w:rtl/>
          <w:lang w:bidi="ar-IQ"/>
        </w:rPr>
        <w:t>تطوير مهارات التفكير النقدي وحل المشكلات</w:t>
      </w:r>
    </w:p>
    <w:p w:rsidR="00367D3B" w:rsidRPr="007B7471" w:rsidRDefault="00367D3B" w:rsidP="00367D3B">
      <w:pPr>
        <w:pStyle w:val="ListParagraph"/>
        <w:tabs>
          <w:tab w:val="right" w:pos="26"/>
        </w:tabs>
        <w:bidi/>
        <w:spacing w:after="0" w:line="240" w:lineRule="auto"/>
        <w:ind w:left="26"/>
        <w:jc w:val="both"/>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ab/>
        <w:t>على الطالبات ادراك مهارة التفكير واهميتها في استيعاب الاحداث التاريخية وفهمها بشكل اكثر دقة، لانها تمنح الطالبة فرصة لفهم حدثاً ما قد يسفر عنه احداث اخرى. والقدرة على المقارنة اي التعرف على اوجه الشبه والاختلاف بين الاحداث التاريخية. كما ان مهارة التفكير تمنحهم القدرة على ربط الافكار والمفاهيم التاريخية وربطها بالحاضر لاستنتاج الدروس المستقاة.</w:t>
      </w:r>
    </w:p>
    <w:p w:rsidR="00367D3B" w:rsidRPr="007B7471" w:rsidRDefault="00367D3B" w:rsidP="00367D3B">
      <w:pPr>
        <w:pStyle w:val="ListParagraph"/>
        <w:tabs>
          <w:tab w:val="right" w:pos="26"/>
        </w:tabs>
        <w:bidi/>
        <w:spacing w:after="0" w:line="240" w:lineRule="auto"/>
        <w:ind w:left="26"/>
        <w:jc w:val="both"/>
        <w:rPr>
          <w:rFonts w:ascii="Simplified Arabic" w:hAnsi="Simplified Arabic" w:cs="Simplified Arabic" w:hint="cs"/>
          <w:sz w:val="28"/>
          <w:szCs w:val="28"/>
          <w:rtl/>
          <w:lang w:bidi="ar-IQ"/>
        </w:rPr>
      </w:pPr>
    </w:p>
    <w:p w:rsidR="00367D3B" w:rsidRPr="007B7471" w:rsidRDefault="00367D3B" w:rsidP="00367D3B">
      <w:pPr>
        <w:pStyle w:val="ListParagraph"/>
        <w:numPr>
          <w:ilvl w:val="0"/>
          <w:numId w:val="1"/>
        </w:numPr>
        <w:tabs>
          <w:tab w:val="right" w:pos="26"/>
        </w:tabs>
        <w:bidi/>
        <w:spacing w:after="0" w:line="240" w:lineRule="auto"/>
        <w:jc w:val="both"/>
        <w:rPr>
          <w:rFonts w:ascii="Simplified Arabic" w:hAnsi="Simplified Arabic" w:cs="Simplified Arabic" w:hint="cs"/>
          <w:b/>
          <w:bCs/>
          <w:sz w:val="28"/>
          <w:szCs w:val="28"/>
          <w:lang w:bidi="ar-IQ"/>
        </w:rPr>
      </w:pPr>
      <w:r w:rsidRPr="007B7471">
        <w:rPr>
          <w:rFonts w:ascii="Simplified Arabic" w:hAnsi="Simplified Arabic" w:cs="Simplified Arabic" w:hint="cs"/>
          <w:b/>
          <w:bCs/>
          <w:sz w:val="28"/>
          <w:szCs w:val="28"/>
          <w:rtl/>
          <w:lang w:bidi="ar-IQ"/>
        </w:rPr>
        <w:t>تعزيز مهارات التواصل والعرض</w:t>
      </w:r>
    </w:p>
    <w:p w:rsidR="00367D3B" w:rsidRPr="007B7471" w:rsidRDefault="00367D3B" w:rsidP="00367D3B">
      <w:pPr>
        <w:pStyle w:val="ListParagraph"/>
        <w:tabs>
          <w:tab w:val="right" w:pos="26"/>
        </w:tabs>
        <w:bidi/>
        <w:spacing w:after="0" w:line="240" w:lineRule="auto"/>
        <w:ind w:left="26"/>
        <w:jc w:val="both"/>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ab/>
        <w:t xml:space="preserve">تكليف الطالبات وتدريبهم على اعداد عروض تقديمية احترافية باستخدام </w:t>
      </w:r>
      <w:r w:rsidRPr="007B7471">
        <w:rPr>
          <w:rFonts w:ascii="Simplified Arabic" w:hAnsi="Simplified Arabic" w:cs="Simplified Arabic"/>
          <w:sz w:val="28"/>
          <w:szCs w:val="28"/>
          <w:lang w:bidi="ar-IQ"/>
        </w:rPr>
        <w:t>Power Point</w:t>
      </w:r>
      <w:r w:rsidRPr="007B7471">
        <w:rPr>
          <w:rFonts w:ascii="Simplified Arabic" w:hAnsi="Simplified Arabic" w:cs="Simplified Arabic" w:hint="cs"/>
          <w:sz w:val="28"/>
          <w:szCs w:val="28"/>
          <w:rtl/>
          <w:lang w:bidi="ar-IQ"/>
        </w:rPr>
        <w:t>. وتنظيم مناظرات حول قضايا تاريخية لتطوير القدرة على الحوار والتفكير النقدي والاقناع.</w:t>
      </w:r>
    </w:p>
    <w:p w:rsidR="00367D3B" w:rsidRPr="007B7471" w:rsidRDefault="00367D3B" w:rsidP="00367D3B">
      <w:pPr>
        <w:pStyle w:val="ListParagraph"/>
        <w:tabs>
          <w:tab w:val="right" w:pos="26"/>
        </w:tabs>
        <w:bidi/>
        <w:spacing w:after="0" w:line="240" w:lineRule="auto"/>
        <w:ind w:left="26"/>
        <w:jc w:val="both"/>
        <w:rPr>
          <w:rFonts w:ascii="Simplified Arabic" w:hAnsi="Simplified Arabic" w:cs="Simplified Arabic" w:hint="cs"/>
          <w:sz w:val="28"/>
          <w:szCs w:val="28"/>
          <w:rtl/>
          <w:lang w:bidi="ar-IQ"/>
        </w:rPr>
      </w:pPr>
    </w:p>
    <w:p w:rsidR="00367D3B" w:rsidRPr="007B7471" w:rsidRDefault="00367D3B" w:rsidP="00367D3B">
      <w:pPr>
        <w:pStyle w:val="ListParagraph"/>
        <w:numPr>
          <w:ilvl w:val="0"/>
          <w:numId w:val="1"/>
        </w:numPr>
        <w:tabs>
          <w:tab w:val="right" w:pos="26"/>
        </w:tabs>
        <w:bidi/>
        <w:spacing w:after="0" w:line="240" w:lineRule="auto"/>
        <w:jc w:val="both"/>
        <w:rPr>
          <w:rFonts w:ascii="Simplified Arabic" w:hAnsi="Simplified Arabic" w:cs="Simplified Arabic" w:hint="cs"/>
          <w:sz w:val="28"/>
          <w:szCs w:val="28"/>
          <w:lang w:bidi="ar-IQ"/>
        </w:rPr>
      </w:pPr>
      <w:r w:rsidRPr="007B7471">
        <w:rPr>
          <w:rFonts w:ascii="Simplified Arabic" w:hAnsi="Simplified Arabic" w:cs="Simplified Arabic" w:hint="cs"/>
          <w:b/>
          <w:bCs/>
          <w:sz w:val="28"/>
          <w:szCs w:val="28"/>
          <w:rtl/>
          <w:lang w:bidi="ar-IQ"/>
        </w:rPr>
        <w:t>تطوير العمل الجماعي والقيادة</w:t>
      </w:r>
      <w:r w:rsidRPr="007B7471">
        <w:rPr>
          <w:rFonts w:ascii="Simplified Arabic" w:hAnsi="Simplified Arabic" w:cs="Simplified Arabic" w:hint="cs"/>
          <w:sz w:val="28"/>
          <w:szCs w:val="28"/>
          <w:rtl/>
          <w:lang w:bidi="ar-IQ"/>
        </w:rPr>
        <w:t xml:space="preserve"> </w:t>
      </w:r>
    </w:p>
    <w:p w:rsidR="00367D3B" w:rsidRPr="007B7471" w:rsidRDefault="00367D3B" w:rsidP="00367D3B">
      <w:pPr>
        <w:pStyle w:val="ListParagraph"/>
        <w:tabs>
          <w:tab w:val="right" w:pos="26"/>
        </w:tabs>
        <w:bidi/>
        <w:spacing w:after="0" w:line="240" w:lineRule="auto"/>
        <w:ind w:left="26"/>
        <w:jc w:val="both"/>
        <w:rPr>
          <w:rFonts w:ascii="Simplified Arabic" w:hAnsi="Simplified Arabic" w:cs="Simplified Arabic" w:hint="cs"/>
          <w:sz w:val="28"/>
          <w:szCs w:val="28"/>
          <w:lang w:bidi="ar-IQ"/>
        </w:rPr>
      </w:pPr>
      <w:r w:rsidRPr="007B7471">
        <w:rPr>
          <w:rFonts w:ascii="Simplified Arabic" w:hAnsi="Simplified Arabic" w:cs="Simplified Arabic" w:hint="cs"/>
          <w:sz w:val="28"/>
          <w:szCs w:val="28"/>
          <w:rtl/>
          <w:lang w:bidi="ar-IQ"/>
        </w:rPr>
        <w:tab/>
        <w:t>تكليف الطالبات بادارة مجموعات دراسية او تنظيم مشاريع بحثية لتعزيز العمل الجماعي وتحفيزهم للمشاركة في الندوات والمؤتمرات التاريخية.</w:t>
      </w:r>
    </w:p>
    <w:p w:rsidR="00367D3B" w:rsidRPr="007B7471" w:rsidRDefault="00367D3B" w:rsidP="00367D3B">
      <w:pPr>
        <w:tabs>
          <w:tab w:val="right" w:pos="26"/>
        </w:tabs>
        <w:bidi/>
        <w:spacing w:after="0" w:line="240" w:lineRule="auto"/>
        <w:jc w:val="both"/>
        <w:rPr>
          <w:rFonts w:ascii="Simplified Arabic" w:hAnsi="Simplified Arabic" w:cs="Simplified Arabic" w:hint="cs"/>
          <w:sz w:val="28"/>
          <w:szCs w:val="28"/>
          <w:rtl/>
          <w:lang w:bidi="ar-IQ"/>
        </w:rPr>
      </w:pPr>
    </w:p>
    <w:p w:rsidR="00367D3B" w:rsidRPr="007B7471" w:rsidRDefault="00367D3B" w:rsidP="00367D3B">
      <w:pPr>
        <w:pStyle w:val="ListParagraph"/>
        <w:numPr>
          <w:ilvl w:val="0"/>
          <w:numId w:val="1"/>
        </w:numPr>
        <w:tabs>
          <w:tab w:val="right" w:pos="26"/>
        </w:tabs>
        <w:bidi/>
        <w:spacing w:after="0" w:line="240" w:lineRule="auto"/>
        <w:jc w:val="both"/>
        <w:rPr>
          <w:rFonts w:ascii="Simplified Arabic" w:hAnsi="Simplified Arabic" w:cs="Simplified Arabic" w:hint="cs"/>
          <w:b/>
          <w:bCs/>
          <w:sz w:val="28"/>
          <w:szCs w:val="28"/>
          <w:lang w:bidi="ar-IQ"/>
        </w:rPr>
      </w:pPr>
      <w:r w:rsidRPr="007B7471">
        <w:rPr>
          <w:rFonts w:ascii="Simplified Arabic" w:hAnsi="Simplified Arabic" w:cs="Simplified Arabic" w:hint="cs"/>
          <w:b/>
          <w:bCs/>
          <w:sz w:val="28"/>
          <w:szCs w:val="28"/>
          <w:rtl/>
          <w:lang w:bidi="ar-IQ"/>
        </w:rPr>
        <w:t>تطوير المهارات التكنولوجية</w:t>
      </w:r>
    </w:p>
    <w:p w:rsidR="00367D3B" w:rsidRPr="007B7471" w:rsidRDefault="00367D3B" w:rsidP="00367D3B">
      <w:pPr>
        <w:pStyle w:val="ListParagraph"/>
        <w:bidi/>
        <w:spacing w:after="0"/>
        <w:ind w:left="-334" w:firstLine="1054"/>
        <w:jc w:val="lowKashida"/>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تدريب الطالبات على استخدام قواعد البيانات الرقمية والمكتبات الالكترونية وتشجيعهم على استخدام البرامج والتطبيقات الحديثة لانشاء الخرائط الزمنية والتوضيحية.</w:t>
      </w:r>
    </w:p>
    <w:p w:rsidR="00367D3B" w:rsidRPr="007B7471" w:rsidRDefault="00367D3B" w:rsidP="00367D3B">
      <w:pPr>
        <w:pStyle w:val="ListParagraph"/>
        <w:spacing w:after="0"/>
        <w:ind w:left="1080" w:hanging="2880"/>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 xml:space="preserve"> </w:t>
      </w:r>
    </w:p>
    <w:p w:rsidR="00367D3B" w:rsidRPr="007B7471" w:rsidRDefault="00367D3B" w:rsidP="00367D3B">
      <w:pPr>
        <w:pStyle w:val="ListParagraph"/>
        <w:numPr>
          <w:ilvl w:val="0"/>
          <w:numId w:val="1"/>
        </w:numPr>
        <w:bidi/>
        <w:spacing w:after="0"/>
        <w:rPr>
          <w:rFonts w:ascii="Simplified Arabic" w:hAnsi="Simplified Arabic" w:cs="Simplified Arabic" w:hint="cs"/>
          <w:b/>
          <w:bCs/>
          <w:sz w:val="28"/>
          <w:szCs w:val="28"/>
          <w:lang w:bidi="ar-IQ"/>
        </w:rPr>
      </w:pPr>
      <w:r w:rsidRPr="007B7471">
        <w:rPr>
          <w:rFonts w:ascii="Simplified Arabic" w:hAnsi="Simplified Arabic" w:cs="Simplified Arabic" w:hint="cs"/>
          <w:b/>
          <w:bCs/>
          <w:sz w:val="28"/>
          <w:szCs w:val="28"/>
          <w:rtl/>
          <w:lang w:bidi="ar-IQ"/>
        </w:rPr>
        <w:t>تعزيز مهارات الادارة والتنظيم</w:t>
      </w:r>
    </w:p>
    <w:p w:rsidR="00367D3B" w:rsidRPr="007B7471" w:rsidRDefault="00367D3B" w:rsidP="00367D3B">
      <w:pPr>
        <w:pStyle w:val="ListParagraph"/>
        <w:bidi/>
        <w:spacing w:after="0"/>
        <w:ind w:left="-244" w:firstLine="694"/>
        <w:rPr>
          <w:rFonts w:ascii="Simplified Arabic" w:hAnsi="Simplified Arabic" w:cs="Simplified Arabic" w:hint="cs"/>
          <w:sz w:val="28"/>
          <w:szCs w:val="28"/>
          <w:lang w:bidi="ar-IQ"/>
        </w:rPr>
      </w:pPr>
      <w:r w:rsidRPr="007B7471">
        <w:rPr>
          <w:rFonts w:ascii="Simplified Arabic" w:hAnsi="Simplified Arabic" w:cs="Simplified Arabic" w:hint="cs"/>
          <w:sz w:val="28"/>
          <w:szCs w:val="28"/>
          <w:rtl/>
          <w:lang w:bidi="ar-IQ"/>
        </w:rPr>
        <w:t>تدريب الطالبات على ادارة الوقت وانجاز المهام بفعالية، وتطبيق مهارات التنظيم في المشاريع البحثية والتقارير العلمية.</w:t>
      </w:r>
    </w:p>
    <w:p w:rsidR="00367D3B" w:rsidRPr="007B7471" w:rsidRDefault="00367D3B" w:rsidP="00367D3B">
      <w:pPr>
        <w:pStyle w:val="ListParagraph"/>
        <w:bidi/>
        <w:spacing w:after="0"/>
        <w:ind w:left="26" w:hanging="694"/>
        <w:rPr>
          <w:rFonts w:ascii="Simplified Arabic" w:hAnsi="Simplified Arabic" w:cs="Simplified Arabic" w:hint="cs"/>
          <w:b/>
          <w:bCs/>
          <w:sz w:val="28"/>
          <w:szCs w:val="28"/>
          <w:rtl/>
          <w:lang w:bidi="ar-IQ"/>
        </w:rPr>
      </w:pPr>
      <w:r w:rsidRPr="007B7471">
        <w:rPr>
          <w:rFonts w:ascii="Simplified Arabic" w:hAnsi="Simplified Arabic" w:cs="Simplified Arabic" w:hint="cs"/>
          <w:b/>
          <w:bCs/>
          <w:sz w:val="28"/>
          <w:szCs w:val="28"/>
          <w:rtl/>
          <w:lang w:bidi="ar-IQ"/>
        </w:rPr>
        <w:t>ان من اهم التوصيات</w:t>
      </w:r>
    </w:p>
    <w:p w:rsidR="00367D3B" w:rsidRPr="007B7471" w:rsidRDefault="00367D3B" w:rsidP="00367D3B">
      <w:pPr>
        <w:pStyle w:val="ListParagraph"/>
        <w:numPr>
          <w:ilvl w:val="0"/>
          <w:numId w:val="2"/>
        </w:numPr>
        <w:bidi/>
        <w:spacing w:after="0"/>
        <w:rPr>
          <w:rFonts w:ascii="Simplified Arabic" w:hAnsi="Simplified Arabic" w:cs="Simplified Arabic" w:hint="cs"/>
          <w:sz w:val="28"/>
          <w:szCs w:val="28"/>
          <w:lang w:bidi="ar-IQ"/>
        </w:rPr>
      </w:pPr>
      <w:r w:rsidRPr="007B7471">
        <w:rPr>
          <w:rFonts w:ascii="Simplified Arabic" w:hAnsi="Simplified Arabic" w:cs="Simplified Arabic" w:hint="cs"/>
          <w:sz w:val="28"/>
          <w:szCs w:val="28"/>
          <w:rtl/>
          <w:lang w:bidi="ar-IQ"/>
        </w:rPr>
        <w:t>دمج المهارات الشخصية في المناهج الدراسية وادراج مواد او وحدات تدريبية تركز على تنمية المهارات الشخصية كالتفكير النقدي، التواصل، الادارة الذاتية.</w:t>
      </w:r>
    </w:p>
    <w:p w:rsidR="00367D3B" w:rsidRPr="007B7471" w:rsidRDefault="00367D3B" w:rsidP="00367D3B">
      <w:pPr>
        <w:pStyle w:val="ListParagraph"/>
        <w:numPr>
          <w:ilvl w:val="0"/>
          <w:numId w:val="2"/>
        </w:numPr>
        <w:bidi/>
        <w:spacing w:after="0"/>
        <w:rPr>
          <w:rFonts w:ascii="Simplified Arabic" w:hAnsi="Simplified Arabic" w:cs="Simplified Arabic" w:hint="cs"/>
          <w:sz w:val="28"/>
          <w:szCs w:val="28"/>
          <w:lang w:bidi="ar-IQ"/>
        </w:rPr>
      </w:pPr>
      <w:r w:rsidRPr="007B7471">
        <w:rPr>
          <w:rFonts w:ascii="Simplified Arabic" w:hAnsi="Simplified Arabic" w:cs="Simplified Arabic" w:hint="cs"/>
          <w:sz w:val="28"/>
          <w:szCs w:val="28"/>
          <w:rtl/>
          <w:lang w:bidi="ar-IQ"/>
        </w:rPr>
        <w:t>تنظيم ورش وعمل دورات تدريبية حول مهارات التحدث امام الجمهور، الذكاء العاطفي، ادارة الوقت بالتعاون مع متخصصين في التنمية البشرية.</w:t>
      </w:r>
    </w:p>
    <w:p w:rsidR="00367D3B" w:rsidRPr="007B7471" w:rsidRDefault="00367D3B" w:rsidP="00367D3B">
      <w:pPr>
        <w:pStyle w:val="ListParagraph"/>
        <w:numPr>
          <w:ilvl w:val="0"/>
          <w:numId w:val="2"/>
        </w:numPr>
        <w:bidi/>
        <w:spacing w:after="0"/>
        <w:rPr>
          <w:rFonts w:ascii="Simplified Arabic" w:hAnsi="Simplified Arabic" w:cs="Simplified Arabic" w:hint="cs"/>
          <w:sz w:val="28"/>
          <w:szCs w:val="28"/>
          <w:lang w:bidi="ar-IQ"/>
        </w:rPr>
      </w:pPr>
      <w:r w:rsidRPr="007B7471">
        <w:rPr>
          <w:rFonts w:ascii="Simplified Arabic" w:hAnsi="Simplified Arabic" w:cs="Simplified Arabic" w:hint="cs"/>
          <w:sz w:val="28"/>
          <w:szCs w:val="28"/>
          <w:rtl/>
          <w:lang w:bidi="ar-IQ"/>
        </w:rPr>
        <w:t>تعزيز الانشطة الثقافية والتوعوية وذلك عن طريق اقامة مسابقات تاريخية لتعزيز البحث الذاتي، وتشجيع الرحلات العلمية لزيارة المواقع التاريخية المهمة.</w:t>
      </w:r>
    </w:p>
    <w:p w:rsidR="00367D3B" w:rsidRPr="007B7471" w:rsidRDefault="00367D3B" w:rsidP="00367D3B">
      <w:pPr>
        <w:pStyle w:val="ListParagraph"/>
        <w:numPr>
          <w:ilvl w:val="0"/>
          <w:numId w:val="2"/>
        </w:numPr>
        <w:bidi/>
        <w:spacing w:after="0"/>
        <w:rPr>
          <w:rFonts w:ascii="Simplified Arabic" w:hAnsi="Simplified Arabic" w:cs="Simplified Arabic" w:hint="cs"/>
          <w:sz w:val="28"/>
          <w:szCs w:val="28"/>
          <w:rtl/>
          <w:lang w:bidi="ar-IQ"/>
        </w:rPr>
      </w:pPr>
      <w:r w:rsidRPr="007B7471">
        <w:rPr>
          <w:rFonts w:ascii="Simplified Arabic" w:hAnsi="Simplified Arabic" w:cs="Simplified Arabic" w:hint="cs"/>
          <w:sz w:val="28"/>
          <w:szCs w:val="28"/>
          <w:rtl/>
          <w:lang w:bidi="ar-IQ"/>
        </w:rPr>
        <w:t>استخدام التكنولوجيا في التعليم بتوفير ادوات الكترونية حديثة مثل البرامج التفاعلية والمنصات الرقمية لتطوير مهارات البحث والتحليل التاريخي.</w:t>
      </w:r>
    </w:p>
    <w:p w:rsidR="008C222B" w:rsidRDefault="008C222B" w:rsidP="00367D3B">
      <w:pPr>
        <w:bidi/>
        <w:rPr>
          <w:lang w:bidi="ar-IQ"/>
        </w:rPr>
      </w:pPr>
      <w:bookmarkStart w:id="0" w:name="_GoBack"/>
      <w:bookmarkEnd w:id="0"/>
    </w:p>
    <w:sectPr w:rsidR="008C22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543D9"/>
    <w:multiLevelType w:val="hybridMultilevel"/>
    <w:tmpl w:val="D1D8DFD6"/>
    <w:lvl w:ilvl="0" w:tplc="2F1A5F3A">
      <w:start w:val="1"/>
      <w:numFmt w:val="decimal"/>
      <w:lvlText w:val="%1-"/>
      <w:lvlJc w:val="left"/>
      <w:pPr>
        <w:ind w:left="-308" w:hanging="360"/>
      </w:pPr>
      <w:rPr>
        <w:rFonts w:hint="default"/>
      </w:rPr>
    </w:lvl>
    <w:lvl w:ilvl="1" w:tplc="04090019" w:tentative="1">
      <w:start w:val="1"/>
      <w:numFmt w:val="lowerLetter"/>
      <w:lvlText w:val="%2."/>
      <w:lvlJc w:val="left"/>
      <w:pPr>
        <w:ind w:left="412" w:hanging="360"/>
      </w:pPr>
    </w:lvl>
    <w:lvl w:ilvl="2" w:tplc="0409001B" w:tentative="1">
      <w:start w:val="1"/>
      <w:numFmt w:val="lowerRoman"/>
      <w:lvlText w:val="%3."/>
      <w:lvlJc w:val="right"/>
      <w:pPr>
        <w:ind w:left="1132" w:hanging="180"/>
      </w:pPr>
    </w:lvl>
    <w:lvl w:ilvl="3" w:tplc="0409000F" w:tentative="1">
      <w:start w:val="1"/>
      <w:numFmt w:val="decimal"/>
      <w:lvlText w:val="%4."/>
      <w:lvlJc w:val="left"/>
      <w:pPr>
        <w:ind w:left="1852" w:hanging="360"/>
      </w:pPr>
    </w:lvl>
    <w:lvl w:ilvl="4" w:tplc="04090019" w:tentative="1">
      <w:start w:val="1"/>
      <w:numFmt w:val="lowerLetter"/>
      <w:lvlText w:val="%5."/>
      <w:lvlJc w:val="left"/>
      <w:pPr>
        <w:ind w:left="2572" w:hanging="360"/>
      </w:pPr>
    </w:lvl>
    <w:lvl w:ilvl="5" w:tplc="0409001B" w:tentative="1">
      <w:start w:val="1"/>
      <w:numFmt w:val="lowerRoman"/>
      <w:lvlText w:val="%6."/>
      <w:lvlJc w:val="right"/>
      <w:pPr>
        <w:ind w:left="3292" w:hanging="180"/>
      </w:pPr>
    </w:lvl>
    <w:lvl w:ilvl="6" w:tplc="0409000F" w:tentative="1">
      <w:start w:val="1"/>
      <w:numFmt w:val="decimal"/>
      <w:lvlText w:val="%7."/>
      <w:lvlJc w:val="left"/>
      <w:pPr>
        <w:ind w:left="4012" w:hanging="360"/>
      </w:pPr>
    </w:lvl>
    <w:lvl w:ilvl="7" w:tplc="04090019" w:tentative="1">
      <w:start w:val="1"/>
      <w:numFmt w:val="lowerLetter"/>
      <w:lvlText w:val="%8."/>
      <w:lvlJc w:val="left"/>
      <w:pPr>
        <w:ind w:left="4732" w:hanging="360"/>
      </w:pPr>
    </w:lvl>
    <w:lvl w:ilvl="8" w:tplc="0409001B" w:tentative="1">
      <w:start w:val="1"/>
      <w:numFmt w:val="lowerRoman"/>
      <w:lvlText w:val="%9."/>
      <w:lvlJc w:val="right"/>
      <w:pPr>
        <w:ind w:left="5452" w:hanging="180"/>
      </w:pPr>
    </w:lvl>
  </w:abstractNum>
  <w:abstractNum w:abstractNumId="1">
    <w:nsid w:val="684A2AB8"/>
    <w:multiLevelType w:val="hybridMultilevel"/>
    <w:tmpl w:val="BB121ECA"/>
    <w:lvl w:ilvl="0" w:tplc="300EDCD0">
      <w:start w:val="1"/>
      <w:numFmt w:val="decimal"/>
      <w:lvlText w:val="%1-"/>
      <w:lvlJc w:val="left"/>
      <w:pPr>
        <w:ind w:left="26" w:hanging="360"/>
      </w:pPr>
      <w:rPr>
        <w:rFonts w:hint="default"/>
      </w:rPr>
    </w:lvl>
    <w:lvl w:ilvl="1" w:tplc="04090019" w:tentative="1">
      <w:start w:val="1"/>
      <w:numFmt w:val="lowerLetter"/>
      <w:lvlText w:val="%2."/>
      <w:lvlJc w:val="left"/>
      <w:pPr>
        <w:ind w:left="746" w:hanging="360"/>
      </w:pPr>
    </w:lvl>
    <w:lvl w:ilvl="2" w:tplc="0409001B" w:tentative="1">
      <w:start w:val="1"/>
      <w:numFmt w:val="lowerRoman"/>
      <w:lvlText w:val="%3."/>
      <w:lvlJc w:val="right"/>
      <w:pPr>
        <w:ind w:left="1466" w:hanging="180"/>
      </w:pPr>
    </w:lvl>
    <w:lvl w:ilvl="3" w:tplc="0409000F" w:tentative="1">
      <w:start w:val="1"/>
      <w:numFmt w:val="decimal"/>
      <w:lvlText w:val="%4."/>
      <w:lvlJc w:val="left"/>
      <w:pPr>
        <w:ind w:left="2186" w:hanging="360"/>
      </w:pPr>
    </w:lvl>
    <w:lvl w:ilvl="4" w:tplc="04090019" w:tentative="1">
      <w:start w:val="1"/>
      <w:numFmt w:val="lowerLetter"/>
      <w:lvlText w:val="%5."/>
      <w:lvlJc w:val="left"/>
      <w:pPr>
        <w:ind w:left="2906" w:hanging="360"/>
      </w:pPr>
    </w:lvl>
    <w:lvl w:ilvl="5" w:tplc="0409001B" w:tentative="1">
      <w:start w:val="1"/>
      <w:numFmt w:val="lowerRoman"/>
      <w:lvlText w:val="%6."/>
      <w:lvlJc w:val="right"/>
      <w:pPr>
        <w:ind w:left="3626" w:hanging="180"/>
      </w:pPr>
    </w:lvl>
    <w:lvl w:ilvl="6" w:tplc="0409000F" w:tentative="1">
      <w:start w:val="1"/>
      <w:numFmt w:val="decimal"/>
      <w:lvlText w:val="%7."/>
      <w:lvlJc w:val="left"/>
      <w:pPr>
        <w:ind w:left="4346" w:hanging="360"/>
      </w:pPr>
    </w:lvl>
    <w:lvl w:ilvl="7" w:tplc="04090019" w:tentative="1">
      <w:start w:val="1"/>
      <w:numFmt w:val="lowerLetter"/>
      <w:lvlText w:val="%8."/>
      <w:lvlJc w:val="left"/>
      <w:pPr>
        <w:ind w:left="5066" w:hanging="360"/>
      </w:pPr>
    </w:lvl>
    <w:lvl w:ilvl="8" w:tplc="0409001B" w:tentative="1">
      <w:start w:val="1"/>
      <w:numFmt w:val="lowerRoman"/>
      <w:lvlText w:val="%9."/>
      <w:lvlJc w:val="right"/>
      <w:pPr>
        <w:ind w:left="5786"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7D3B"/>
    <w:rsid w:val="00367D3B"/>
    <w:rsid w:val="008C222B"/>
    <w:rsid w:val="00C46A6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7D3B"/>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7D3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7D3B"/>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7D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460</Words>
  <Characters>2625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SACC</Company>
  <LinksUpToDate>false</LinksUpToDate>
  <CharactersWithSpaces>3079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Maher</cp:lastModifiedBy>
  <cp:revision>1</cp:revision>
  <dcterms:created xsi:type="dcterms:W3CDTF">2025-02-26T08:38:00Z</dcterms:created>
  <dcterms:modified xsi:type="dcterms:W3CDTF">2025-02-26T08:38:00Z</dcterms:modified>
</cp:coreProperties>
</file>