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56" w:rsidRDefault="00B40056" w:rsidP="00B40056">
      <w:r>
        <w:t>Early Detection of Breast Cancer</w:t>
      </w:r>
    </w:p>
    <w:p w:rsidR="00B40056" w:rsidRDefault="00B40056" w:rsidP="00B40056"/>
    <w:p w:rsidR="00B40056" w:rsidRDefault="00B40056" w:rsidP="00B40056">
      <w:r>
        <w:t>The seminar concluded with several recommendations, including:</w:t>
      </w:r>
    </w:p>
    <w:p w:rsidR="00B40056" w:rsidRDefault="00B40056" w:rsidP="00B40056">
      <w:r>
        <w:t xml:space="preserve"> 1. Utilizing traditional and digital media, such as television, radio, and social media platforms, to raise awareness about the importance of self-examination and early detection.</w:t>
      </w:r>
    </w:p>
    <w:p w:rsidR="00B40056" w:rsidRDefault="00B40056" w:rsidP="00B40056">
      <w:r>
        <w:t xml:space="preserve"> 2. Conducting educational workshops for women on how to perform self-examinations.</w:t>
      </w:r>
    </w:p>
    <w:p w:rsidR="009D7E01" w:rsidRDefault="00B40056" w:rsidP="00B40056">
      <w:r>
        <w:t xml:space="preserve"> 3. Organizing awareness events in educational institutions to inform female students about the seriousness of the disease and the importance of early detection.</w:t>
      </w:r>
      <w:bookmarkStart w:id="0" w:name="_GoBack"/>
      <w:bookmarkEnd w:id="0"/>
    </w:p>
    <w:sectPr w:rsidR="009D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56"/>
    <w:rsid w:val="009D7E01"/>
    <w:rsid w:val="00B4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2024-11-26T09:33:00Z</dcterms:created>
  <dcterms:modified xsi:type="dcterms:W3CDTF">2024-11-26T09:33:00Z</dcterms:modified>
</cp:coreProperties>
</file>