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40" w:rsidRDefault="00BC0240">
      <w:pPr>
        <w:rPr>
          <w:rFonts w:ascii="Segoe UI" w:hAnsi="Segoe UI" w:cs="Segoe UI"/>
          <w:color w:val="080809"/>
          <w:sz w:val="24"/>
          <w:szCs w:val="24"/>
          <w:shd w:val="clear" w:color="auto" w:fill="FFFFFF"/>
          <w:rtl/>
        </w:rPr>
      </w:pPr>
    </w:p>
    <w:p w:rsidR="00DB7C07" w:rsidRPr="00BC0240" w:rsidRDefault="00BC0240">
      <w:pPr>
        <w:rPr>
          <w:rFonts w:hint="cs"/>
          <w:sz w:val="24"/>
          <w:szCs w:val="24"/>
          <w:rtl/>
        </w:rPr>
      </w:pPr>
      <w:bookmarkStart w:id="0" w:name="_GoBack"/>
      <w:bookmarkEnd w:id="0"/>
      <w:r w:rsidRPr="00BC0240">
        <w:rPr>
          <w:rFonts w:ascii="Segoe UI" w:hAnsi="Segoe UI" w:cs="Segoe UI"/>
          <w:color w:val="080809"/>
          <w:sz w:val="24"/>
          <w:szCs w:val="24"/>
          <w:shd w:val="clear" w:color="auto" w:fill="FFFFFF"/>
          <w:rtl/>
        </w:rPr>
        <w:t>ارشادات للمرأة العاملة في مقاومة التحرش والمضايقات في بيئة العمل وطرق التبليغ عنها</w:t>
      </w:r>
    </w:p>
    <w:p w:rsidR="00BC0240" w:rsidRPr="00BC0240" w:rsidRDefault="00BC0240">
      <w:pPr>
        <w:rPr>
          <w:sz w:val="24"/>
          <w:szCs w:val="24"/>
          <w:rtl/>
        </w:rPr>
      </w:pPr>
    </w:p>
    <w:p w:rsidR="00BC0240" w:rsidRPr="00BC0240" w:rsidRDefault="00BC0240" w:rsidP="00BC0240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 w:hint="cs"/>
          <w:color w:val="080809"/>
          <w:sz w:val="24"/>
          <w:szCs w:val="24"/>
          <w:rtl/>
          <w:lang w:bidi="ar-IQ"/>
        </w:rPr>
      </w:pPr>
      <w:r w:rsidRPr="00BC0240">
        <w:rPr>
          <w:rFonts w:ascii="Segoe UI" w:eastAsia="Times New Roman" w:hAnsi="Segoe UI" w:cs="Segoe UI"/>
          <w:color w:val="080809"/>
          <w:sz w:val="24"/>
          <w:szCs w:val="24"/>
          <w:rtl/>
        </w:rPr>
        <w:t>وانتهت الورشة بتوصيات عديدة منه</w:t>
      </w:r>
      <w:r w:rsidRPr="00BC0240">
        <w:rPr>
          <w:rFonts w:ascii="Segoe UI" w:eastAsia="Times New Roman" w:hAnsi="Segoe UI" w:cs="Segoe UI" w:hint="cs"/>
          <w:color w:val="080809"/>
          <w:sz w:val="24"/>
          <w:szCs w:val="24"/>
          <w:rtl/>
          <w:lang w:bidi="ar-IQ"/>
        </w:rPr>
        <w:t xml:space="preserve"> :-</w:t>
      </w:r>
    </w:p>
    <w:p w:rsidR="00BC0240" w:rsidRPr="00BC0240" w:rsidRDefault="00BC0240" w:rsidP="00BC0240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 w:hint="cs"/>
          <w:color w:val="080809"/>
          <w:sz w:val="24"/>
          <w:szCs w:val="24"/>
          <w:lang w:bidi="ar-IQ"/>
        </w:rPr>
      </w:pPr>
    </w:p>
    <w:p w:rsidR="00BC0240" w:rsidRPr="00BC0240" w:rsidRDefault="00BC0240" w:rsidP="00BC0240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BC0240">
        <w:rPr>
          <w:rFonts w:ascii="Segoe UI" w:eastAsia="Times New Roman" w:hAnsi="Segoe UI" w:cs="Segoe UI"/>
          <w:color w:val="080809"/>
          <w:sz w:val="24"/>
          <w:szCs w:val="24"/>
        </w:rPr>
        <w:t>1-</w:t>
      </w:r>
      <w:r w:rsidRPr="00BC0240">
        <w:rPr>
          <w:rFonts w:ascii="Segoe UI" w:eastAsia="Times New Roman" w:hAnsi="Segoe UI" w:cs="Segoe UI"/>
          <w:color w:val="080809"/>
          <w:sz w:val="24"/>
          <w:szCs w:val="24"/>
          <w:rtl/>
        </w:rPr>
        <w:t>توفير برامج إرشادية توعوية لمقاومة التحرش</w:t>
      </w:r>
    </w:p>
    <w:p w:rsidR="00BC0240" w:rsidRPr="00BC0240" w:rsidRDefault="00BC0240" w:rsidP="00BC0240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BC0240">
        <w:rPr>
          <w:rFonts w:ascii="Segoe UI" w:eastAsia="Times New Roman" w:hAnsi="Segoe UI" w:cs="Segoe UI"/>
          <w:color w:val="080809"/>
          <w:sz w:val="24"/>
          <w:szCs w:val="24"/>
        </w:rPr>
        <w:t>2-</w:t>
      </w:r>
      <w:r w:rsidRPr="00BC0240">
        <w:rPr>
          <w:rFonts w:ascii="Segoe UI" w:eastAsia="Times New Roman" w:hAnsi="Segoe UI" w:cs="Segoe UI"/>
          <w:color w:val="080809"/>
          <w:sz w:val="24"/>
          <w:szCs w:val="24"/>
          <w:rtl/>
        </w:rPr>
        <w:t>تفعيل دور الأسرة الرقابي وتثقيف المجتمع على الاجراءات التي يجب اتباعها عند التعرض للتحرش</w:t>
      </w:r>
    </w:p>
    <w:p w:rsidR="00BC0240" w:rsidRPr="00BC0240" w:rsidRDefault="00BC0240" w:rsidP="00BC0240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BC0240">
        <w:rPr>
          <w:rFonts w:ascii="Segoe UI" w:eastAsia="Times New Roman" w:hAnsi="Segoe UI" w:cs="Segoe UI"/>
          <w:color w:val="080809"/>
          <w:sz w:val="24"/>
          <w:szCs w:val="24"/>
        </w:rPr>
        <w:t>3-</w:t>
      </w:r>
      <w:r w:rsidRPr="00BC0240">
        <w:rPr>
          <w:rFonts w:ascii="Segoe UI" w:eastAsia="Times New Roman" w:hAnsi="Segoe UI" w:cs="Segoe UI"/>
          <w:color w:val="080809"/>
          <w:sz w:val="24"/>
          <w:szCs w:val="24"/>
          <w:rtl/>
        </w:rPr>
        <w:t>تفعيل الردع القانوني والاجتماعي للحد من هذه الظاهرة</w:t>
      </w:r>
    </w:p>
    <w:p w:rsidR="00BC0240" w:rsidRPr="00BC0240" w:rsidRDefault="00BC0240">
      <w:pPr>
        <w:rPr>
          <w:rFonts w:hint="cs"/>
          <w:sz w:val="24"/>
          <w:szCs w:val="24"/>
          <w:lang w:bidi="ar-IQ"/>
        </w:rPr>
      </w:pPr>
    </w:p>
    <w:sectPr w:rsidR="00BC0240" w:rsidRPr="00BC0240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40"/>
    <w:rsid w:val="00721918"/>
    <w:rsid w:val="00BC0240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FFB1AA-7F10-49DB-B29C-752AAD44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2024-11-17T09:04:00Z</dcterms:created>
  <dcterms:modified xsi:type="dcterms:W3CDTF">2024-11-17T09:07:00Z</dcterms:modified>
</cp:coreProperties>
</file>