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AC" w:rsidRDefault="00977DAC" w:rsidP="00977DAC">
      <w:r>
        <w:t>Recommendations:</w:t>
      </w:r>
    </w:p>
    <w:p w:rsidR="00977DAC" w:rsidRDefault="00977DAC" w:rsidP="00977DAC"/>
    <w:p w:rsidR="00977DAC" w:rsidRDefault="00977DAC" w:rsidP="00977DAC">
      <w:r>
        <w:t xml:space="preserve">A workshop led by Assistant Professor Dr. </w:t>
      </w:r>
      <w:proofErr w:type="spellStart"/>
      <w:r>
        <w:t>Rana</w:t>
      </w:r>
      <w:proofErr w:type="spellEnd"/>
      <w:r>
        <w:t xml:space="preserve"> </w:t>
      </w:r>
      <w:proofErr w:type="spellStart"/>
      <w:r>
        <w:t>Talib</w:t>
      </w:r>
      <w:proofErr w:type="spellEnd"/>
      <w:r>
        <w:t xml:space="preserve"> </w:t>
      </w:r>
      <w:proofErr w:type="spellStart"/>
      <w:r>
        <w:t>Yaseen</w:t>
      </w:r>
      <w:proofErr w:type="spellEnd"/>
      <w:r>
        <w:t xml:space="preserve"> addressed various topics related to the psychological dimension of workplace behavior. The workshop clarified the concept of workplace behavior and the standards that enhance women’s motivation to work.</w:t>
      </w:r>
    </w:p>
    <w:p w:rsidR="00977DAC" w:rsidRDefault="00977DAC" w:rsidP="00977DAC"/>
    <w:p w:rsidR="00977DAC" w:rsidRDefault="00977DAC" w:rsidP="00977DAC">
      <w:r>
        <w:t>The session, attended by a number of employees and faculty members, included a discussion on how psychological factors influence workplace behavior. Several recommendations were proposed during the workshop:</w:t>
      </w:r>
    </w:p>
    <w:p w:rsidR="00977DAC" w:rsidRDefault="00977DAC" w:rsidP="00977DAC">
      <w:r>
        <w:t xml:space="preserve"> 1. Workplace behavior is influenced by job satisfaction. Employees who feel satisfied with their work tend to be more productive and demonstrate stronger commitment to their roles.</w:t>
      </w:r>
    </w:p>
    <w:p w:rsidR="00977DAC" w:rsidRDefault="00977DAC" w:rsidP="00977DAC">
      <w:r>
        <w:t xml:space="preserve"> 2. Promoting positive psychological well-being among employees to increase their motivation to achieve goals and excel in their tasks.</w:t>
      </w:r>
    </w:p>
    <w:p w:rsidR="007E203F" w:rsidRDefault="00977DAC" w:rsidP="00977DAC">
      <w:r>
        <w:t xml:space="preserve"> 3. Enhancing digital and technological skills to foster intellectual and professional growth.</w:t>
      </w:r>
      <w:bookmarkStart w:id="0" w:name="_GoBack"/>
      <w:bookmarkEnd w:id="0"/>
    </w:p>
    <w:sectPr w:rsidR="007E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AC"/>
    <w:rsid w:val="007E203F"/>
    <w:rsid w:val="0097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Enjoy My Fine Releases.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2024-11-26T08:43:00Z</dcterms:created>
  <dcterms:modified xsi:type="dcterms:W3CDTF">2024-11-26T08:44:00Z</dcterms:modified>
</cp:coreProperties>
</file>