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45" w:rsidRPr="002A3E5F" w:rsidRDefault="0006518E" w:rsidP="00902845">
      <w:pPr>
        <w:jc w:val="center"/>
        <w:rPr>
          <w:rFonts w:hint="cs"/>
          <w:color w:val="FF0000"/>
          <w:sz w:val="36"/>
          <w:szCs w:val="36"/>
          <w:rtl/>
          <w:lang w:bidi="ar-IQ"/>
        </w:rPr>
      </w:pPr>
      <w:r w:rsidRPr="002A3E5F">
        <w:rPr>
          <w:rFonts w:hint="cs"/>
          <w:color w:val="FF0000"/>
          <w:sz w:val="36"/>
          <w:szCs w:val="36"/>
          <w:rtl/>
          <w:lang w:bidi="ar-IQ"/>
        </w:rPr>
        <w:t>ورشة الدورات التدريبية بين الحاجة والمقرر</w:t>
      </w:r>
    </w:p>
    <w:p w:rsidR="00446B01" w:rsidRDefault="00446B01" w:rsidP="00446B01">
      <w:pPr>
        <w:spacing w:after="0"/>
        <w:ind w:firstLine="720"/>
        <w:jc w:val="both"/>
        <w:rPr>
          <w:rFonts w:ascii="Simplified Arabic" w:eastAsia="Times New Roman" w:hAnsi="Simplified Arabic" w:cs="Simplified Arabic" w:hint="cs"/>
          <w:sz w:val="32"/>
          <w:szCs w:val="32"/>
          <w:rtl/>
        </w:rPr>
      </w:pPr>
      <w:r>
        <w:rPr>
          <w:rFonts w:ascii="Simplified Arabic" w:eastAsia="Times New Roman" w:hAnsi="Simplified Arabic" w:cs="Simplified Arabic" w:hint="cs"/>
          <w:sz w:val="32"/>
          <w:szCs w:val="32"/>
          <w:rtl/>
        </w:rPr>
        <w:t>ي</w:t>
      </w:r>
      <w:r w:rsidR="00902845" w:rsidRPr="007023DB">
        <w:rPr>
          <w:rFonts w:ascii="Simplified Arabic" w:eastAsia="Times New Roman" w:hAnsi="Simplified Arabic" w:cs="Simplified Arabic"/>
          <w:sz w:val="32"/>
          <w:szCs w:val="32"/>
          <w:rtl/>
        </w:rPr>
        <w:t xml:space="preserve">عد </w:t>
      </w:r>
      <w:r>
        <w:rPr>
          <w:rFonts w:ascii="Simplified Arabic" w:eastAsia="Times New Roman" w:hAnsi="Simplified Arabic" w:cs="Simplified Arabic"/>
          <w:sz w:val="32"/>
          <w:szCs w:val="32"/>
          <w:rtl/>
        </w:rPr>
        <w:t>إ</w:t>
      </w:r>
      <w:r>
        <w:rPr>
          <w:rFonts w:ascii="Simplified Arabic" w:eastAsia="Times New Roman" w:hAnsi="Simplified Arabic" w:cs="Simplified Arabic" w:hint="cs"/>
          <w:sz w:val="32"/>
          <w:szCs w:val="32"/>
          <w:rtl/>
        </w:rPr>
        <w:t>قامة</w:t>
      </w:r>
      <w:r w:rsidR="00902845" w:rsidRPr="007023DB">
        <w:rPr>
          <w:rFonts w:ascii="Simplified Arabic" w:eastAsia="Times New Roman" w:hAnsi="Simplified Arabic" w:cs="Simplified Arabic"/>
          <w:sz w:val="32"/>
          <w:szCs w:val="32"/>
          <w:rtl/>
        </w:rPr>
        <w:t xml:space="preserve"> وتنظيم الدورات التدريبية</w:t>
      </w:r>
      <w:r>
        <w:rPr>
          <w:rFonts w:ascii="Simplified Arabic" w:eastAsia="Times New Roman" w:hAnsi="Simplified Arabic" w:cs="Simplified Arabic" w:hint="cs"/>
          <w:sz w:val="32"/>
          <w:szCs w:val="32"/>
          <w:rtl/>
        </w:rPr>
        <w:t xml:space="preserve"> بكرة اليد</w:t>
      </w:r>
      <w:r w:rsidR="00902845" w:rsidRPr="007023DB">
        <w:rPr>
          <w:rFonts w:ascii="Simplified Arabic" w:eastAsia="Times New Roman" w:hAnsi="Simplified Arabic" w:cs="Simplified Arabic"/>
          <w:sz w:val="32"/>
          <w:szCs w:val="32"/>
          <w:rtl/>
        </w:rPr>
        <w:t xml:space="preserve"> من المراحل </w:t>
      </w:r>
      <w:r>
        <w:rPr>
          <w:rFonts w:ascii="Simplified Arabic" w:eastAsia="Times New Roman" w:hAnsi="Simplified Arabic" w:cs="Simplified Arabic" w:hint="cs"/>
          <w:sz w:val="32"/>
          <w:szCs w:val="32"/>
          <w:rtl/>
        </w:rPr>
        <w:t xml:space="preserve">المهمة </w:t>
      </w:r>
      <w:r w:rsidR="00902845" w:rsidRPr="007023DB">
        <w:rPr>
          <w:rFonts w:ascii="Simplified Arabic" w:eastAsia="Times New Roman" w:hAnsi="Simplified Arabic" w:cs="Simplified Arabic"/>
          <w:sz w:val="32"/>
          <w:szCs w:val="32"/>
          <w:rtl/>
        </w:rPr>
        <w:t xml:space="preserve">لنجاح العملية التدريبية </w:t>
      </w:r>
      <w:r>
        <w:rPr>
          <w:rFonts w:ascii="Simplified Arabic" w:eastAsia="Times New Roman" w:hAnsi="Simplified Arabic" w:cs="Simplified Arabic" w:hint="cs"/>
          <w:sz w:val="32"/>
          <w:szCs w:val="32"/>
          <w:rtl/>
        </w:rPr>
        <w:t>لا سيما</w:t>
      </w:r>
      <w:r w:rsidR="00902845" w:rsidRPr="007023DB">
        <w:rPr>
          <w:rFonts w:ascii="Simplified Arabic" w:eastAsia="Times New Roman" w:hAnsi="Simplified Arabic" w:cs="Simplified Arabic"/>
          <w:sz w:val="32"/>
          <w:szCs w:val="32"/>
          <w:rtl/>
        </w:rPr>
        <w:t xml:space="preserve"> اذا </w:t>
      </w:r>
      <w:r>
        <w:rPr>
          <w:rFonts w:ascii="Simplified Arabic" w:eastAsia="Times New Roman" w:hAnsi="Simplified Arabic" w:cs="Simplified Arabic" w:hint="cs"/>
          <w:sz w:val="32"/>
          <w:szCs w:val="32"/>
          <w:rtl/>
        </w:rPr>
        <w:t>كانت</w:t>
      </w:r>
      <w:r w:rsidR="00902845" w:rsidRPr="007023DB">
        <w:rPr>
          <w:rFonts w:ascii="Simplified Arabic" w:eastAsia="Times New Roman" w:hAnsi="Simplified Arabic" w:cs="Simplified Arabic"/>
          <w:sz w:val="32"/>
          <w:szCs w:val="32"/>
          <w:rtl/>
        </w:rPr>
        <w:t xml:space="preserve"> إداراتها من قبل مختصين </w:t>
      </w:r>
      <w:proofErr w:type="spellStart"/>
      <w:r w:rsidR="00902845" w:rsidRPr="007023DB">
        <w:rPr>
          <w:rFonts w:ascii="Simplified Arabic" w:eastAsia="Times New Roman" w:hAnsi="Simplified Arabic" w:cs="Simplified Arabic"/>
          <w:sz w:val="32"/>
          <w:szCs w:val="32"/>
          <w:rtl/>
        </w:rPr>
        <w:t>وفق</w:t>
      </w:r>
      <w:r w:rsidRPr="00446B01">
        <w:rPr>
          <w:rFonts w:ascii="Simplified Arabic" w:eastAsia="Times New Roman" w:hAnsi="Simplified Arabic" w:cs="Simplified Arabic" w:hint="cs"/>
          <w:color w:val="FFFFFF" w:themeColor="background1"/>
          <w:sz w:val="32"/>
          <w:szCs w:val="32"/>
          <w:shd w:val="clear" w:color="auto" w:fill="FFFFFF" w:themeFill="background1"/>
          <w:rtl/>
        </w:rPr>
        <w:t>،</w:t>
      </w:r>
      <w:r w:rsidR="00902845" w:rsidRPr="007023DB">
        <w:rPr>
          <w:rFonts w:ascii="Simplified Arabic" w:eastAsia="Times New Roman" w:hAnsi="Simplified Arabic" w:cs="Simplified Arabic"/>
          <w:sz w:val="32"/>
          <w:szCs w:val="32"/>
          <w:rtl/>
        </w:rPr>
        <w:t>أسس</w:t>
      </w:r>
      <w:proofErr w:type="spellEnd"/>
      <w:r w:rsidR="00902845" w:rsidRPr="007023DB">
        <w:rPr>
          <w:rFonts w:ascii="Simplified Arabic" w:eastAsia="Times New Roman" w:hAnsi="Simplified Arabic" w:cs="Simplified Arabic"/>
          <w:sz w:val="32"/>
          <w:szCs w:val="32"/>
          <w:rtl/>
        </w:rPr>
        <w:t xml:space="preserve"> علمية. </w:t>
      </w:r>
      <w:r>
        <w:rPr>
          <w:rFonts w:ascii="Simplified Arabic" w:eastAsia="Times New Roman" w:hAnsi="Simplified Arabic" w:cs="Simplified Arabic" w:hint="cs"/>
          <w:sz w:val="32"/>
          <w:szCs w:val="32"/>
          <w:rtl/>
        </w:rPr>
        <w:t>و</w:t>
      </w:r>
      <w:r w:rsidR="00902845" w:rsidRPr="007023DB">
        <w:rPr>
          <w:rFonts w:ascii="Simplified Arabic" w:eastAsia="Times New Roman" w:hAnsi="Simplified Arabic" w:cs="Simplified Arabic"/>
          <w:sz w:val="32"/>
          <w:szCs w:val="32"/>
          <w:rtl/>
        </w:rPr>
        <w:t>في حال عدم وجود منهاج م</w:t>
      </w:r>
      <w:r>
        <w:rPr>
          <w:rFonts w:ascii="Simplified Arabic" w:eastAsia="Times New Roman" w:hAnsi="Simplified Arabic" w:cs="Simplified Arabic"/>
          <w:sz w:val="32"/>
          <w:szCs w:val="32"/>
          <w:rtl/>
        </w:rPr>
        <w:t>نظم للتدريب ترتفع تكاليف الأدا</w:t>
      </w:r>
      <w:r>
        <w:rPr>
          <w:rFonts w:ascii="Simplified Arabic" w:eastAsia="Times New Roman" w:hAnsi="Simplified Arabic" w:cs="Simplified Arabic" w:hint="cs"/>
          <w:sz w:val="32"/>
          <w:szCs w:val="32"/>
          <w:rtl/>
        </w:rPr>
        <w:t>ء.</w:t>
      </w:r>
    </w:p>
    <w:p w:rsidR="00902845" w:rsidRPr="00900039" w:rsidRDefault="00446B01" w:rsidP="00446B01">
      <w:pPr>
        <w:spacing w:after="0"/>
        <w:ind w:firstLine="720"/>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lang w:bidi="ar-IQ"/>
        </w:rPr>
        <w:t>ويمكن تعريف الدورات التدريبي</w:t>
      </w:r>
      <w:r>
        <w:rPr>
          <w:rFonts w:ascii="Simplified Arabic" w:eastAsia="Times New Roman" w:hAnsi="Simplified Arabic" w:cs="Simplified Arabic" w:hint="cs"/>
          <w:sz w:val="32"/>
          <w:szCs w:val="32"/>
          <w:rtl/>
          <w:lang w:bidi="ar-IQ"/>
        </w:rPr>
        <w:t>ة</w:t>
      </w:r>
      <w:r w:rsidR="00902845" w:rsidRPr="007023DB">
        <w:rPr>
          <w:rFonts w:ascii="Simplified Arabic" w:eastAsia="Times New Roman" w:hAnsi="Simplified Arabic" w:cs="Simplified Arabic"/>
          <w:sz w:val="32"/>
          <w:szCs w:val="32"/>
          <w:rtl/>
          <w:lang w:bidi="ar-IQ"/>
        </w:rPr>
        <w:t xml:space="preserve"> بأنها برنامج تدريبي يتكون من عدد من الحلقات الدراسية المخطط لها جيدا، حتى تغطي في مجموعها تناول الحاجات التدريبية للمشاركين، ويتم في نهايتها تقييم </w:t>
      </w:r>
      <w:r w:rsidR="00902845">
        <w:rPr>
          <w:rFonts w:ascii="Simplified Arabic" w:eastAsia="Times New Roman" w:hAnsi="Simplified Arabic" w:cs="Simplified Arabic" w:hint="cs"/>
          <w:sz w:val="32"/>
          <w:szCs w:val="32"/>
          <w:rtl/>
          <w:lang w:bidi="ar-IQ"/>
        </w:rPr>
        <w:t>المشاركين</w:t>
      </w:r>
      <w:r w:rsidR="00902845" w:rsidRPr="007023DB">
        <w:rPr>
          <w:rFonts w:ascii="Simplified Arabic" w:eastAsia="Times New Roman" w:hAnsi="Simplified Arabic" w:cs="Simplified Arabic"/>
          <w:sz w:val="32"/>
          <w:szCs w:val="32"/>
          <w:rtl/>
          <w:lang w:bidi="ar-IQ"/>
        </w:rPr>
        <w:t xml:space="preserve"> من حيث معارفهم وأدائهم واتجاهاتهم المهنية، وتقام  الدورات التدريبية عادة في مكان واحد وقد تقام في أماكن متعددة اذا كان عدد المشاركين كبيراً، ويمكن أن تنفذ الدورات التدريبية عن طريق المراسلة، أو عن طريق أجهزة الاتصال المرئية والمسموعة.</w:t>
      </w:r>
    </w:p>
    <w:p w:rsidR="00902845" w:rsidRDefault="00446B01" w:rsidP="00446B01">
      <w:pPr>
        <w:spacing w:after="0"/>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lang w:bidi="ar-IQ"/>
        </w:rPr>
        <w:t>و</w:t>
      </w:r>
      <w:r>
        <w:rPr>
          <w:rFonts w:ascii="Simplified Arabic" w:eastAsia="Times New Roman" w:hAnsi="Simplified Arabic" w:cs="Simplified Arabic" w:hint="cs"/>
          <w:sz w:val="32"/>
          <w:szCs w:val="32"/>
          <w:rtl/>
          <w:lang w:bidi="ar-IQ"/>
        </w:rPr>
        <w:t xml:space="preserve">نرى </w:t>
      </w:r>
      <w:r w:rsidR="00902845" w:rsidRPr="007023DB">
        <w:rPr>
          <w:rFonts w:ascii="Simplified Arabic" w:eastAsia="Times New Roman" w:hAnsi="Simplified Arabic" w:cs="Simplified Arabic"/>
          <w:sz w:val="32"/>
          <w:szCs w:val="32"/>
          <w:rtl/>
          <w:lang w:bidi="ar-IQ"/>
        </w:rPr>
        <w:t>بأنها مجموعة من</w:t>
      </w:r>
      <w:r w:rsidR="00902845">
        <w:rPr>
          <w:rFonts w:ascii="Simplified Arabic" w:eastAsia="Times New Roman" w:hAnsi="Simplified Arabic" w:cs="Simplified Arabic" w:hint="cs"/>
          <w:sz w:val="32"/>
          <w:szCs w:val="32"/>
          <w:rtl/>
          <w:lang w:bidi="ar-IQ"/>
        </w:rPr>
        <w:t xml:space="preserve"> البرامج </w:t>
      </w:r>
      <w:r w:rsidR="00902845" w:rsidRPr="007023DB">
        <w:rPr>
          <w:rFonts w:ascii="Simplified Arabic" w:eastAsia="Times New Roman" w:hAnsi="Simplified Arabic" w:cs="Simplified Arabic"/>
          <w:sz w:val="32"/>
          <w:szCs w:val="32"/>
          <w:rtl/>
          <w:lang w:bidi="ar-IQ"/>
        </w:rPr>
        <w:t xml:space="preserve"> الخطوات و الإجراءات التي  تقام بهدف تطوير وتأهيل </w:t>
      </w:r>
      <w:r>
        <w:rPr>
          <w:rFonts w:ascii="Simplified Arabic" w:eastAsia="Times New Roman" w:hAnsi="Simplified Arabic" w:cs="Simplified Arabic" w:hint="cs"/>
          <w:sz w:val="32"/>
          <w:szCs w:val="32"/>
          <w:rtl/>
          <w:lang w:bidi="ar-IQ"/>
        </w:rPr>
        <w:t>ال</w:t>
      </w:r>
      <w:r w:rsidR="00902845">
        <w:rPr>
          <w:rFonts w:ascii="Simplified Arabic" w:eastAsia="Times New Roman" w:hAnsi="Simplified Arabic" w:cs="Simplified Arabic" w:hint="cs"/>
          <w:sz w:val="32"/>
          <w:szCs w:val="32"/>
          <w:rtl/>
          <w:lang w:bidi="ar-IQ"/>
        </w:rPr>
        <w:t>مدربي</w:t>
      </w:r>
      <w:r>
        <w:rPr>
          <w:rFonts w:ascii="Simplified Arabic" w:eastAsia="Times New Roman" w:hAnsi="Simplified Arabic" w:cs="Simplified Arabic" w:hint="cs"/>
          <w:sz w:val="32"/>
          <w:szCs w:val="32"/>
          <w:rtl/>
          <w:lang w:bidi="ar-IQ"/>
        </w:rPr>
        <w:t>ن</w:t>
      </w:r>
      <w:r w:rsidR="00902845">
        <w:rPr>
          <w:rFonts w:ascii="Simplified Arabic" w:eastAsia="Times New Roman" w:hAnsi="Simplified Arabic" w:cs="Simplified Arabic" w:hint="cs"/>
          <w:sz w:val="32"/>
          <w:szCs w:val="32"/>
          <w:rtl/>
          <w:lang w:bidi="ar-IQ"/>
        </w:rPr>
        <w:t xml:space="preserve"> </w:t>
      </w:r>
      <w:r w:rsidR="00902845" w:rsidRPr="007023DB">
        <w:rPr>
          <w:rFonts w:ascii="Simplified Arabic" w:eastAsia="Times New Roman" w:hAnsi="Simplified Arabic" w:cs="Simplified Arabic"/>
          <w:sz w:val="32"/>
          <w:szCs w:val="32"/>
          <w:rtl/>
          <w:lang w:bidi="ar-IQ"/>
        </w:rPr>
        <w:t>الذين يرغبون بالعمل في مجال التدريب عبر تزويدهم بالمعلومات والمهارات والخبرات المناسبة لمستوى لاعبيهم، لتطوير معلوماتهم ومهاراتهم و رفع كفاءتهم التدريبية.</w:t>
      </w:r>
    </w:p>
    <w:p w:rsidR="00902845" w:rsidRPr="00036C9E" w:rsidRDefault="00902845" w:rsidP="00902845">
      <w:pPr>
        <w:autoSpaceDE w:val="0"/>
        <w:autoSpaceDN w:val="0"/>
        <w:spacing w:after="0"/>
        <w:jc w:val="both"/>
        <w:rPr>
          <w:rFonts w:ascii="Simplified Arabic" w:eastAsia="Times New Roman" w:hAnsi="Simplified Arabic" w:cs="Simplified Arabic"/>
          <w:sz w:val="32"/>
          <w:szCs w:val="32"/>
          <w:rtl/>
          <w:lang w:eastAsia="zh-CN"/>
        </w:rPr>
      </w:pPr>
    </w:p>
    <w:p w:rsidR="00853663" w:rsidRPr="00853663" w:rsidRDefault="00902845" w:rsidP="00853663">
      <w:pPr>
        <w:spacing w:after="0" w:line="240" w:lineRule="auto"/>
        <w:jc w:val="both"/>
        <w:rPr>
          <w:rFonts w:ascii="Times New Roman" w:eastAsia="Times New Roman" w:hAnsi="Times New Roman" w:cs="PT Bold Heading" w:hint="cs"/>
          <w:color w:val="FF0000"/>
          <w:sz w:val="36"/>
          <w:szCs w:val="36"/>
          <w:rtl/>
        </w:rPr>
      </w:pPr>
      <w:r w:rsidRPr="00853663">
        <w:rPr>
          <w:rFonts w:ascii="Times New Roman" w:eastAsia="Times New Roman" w:hAnsi="Times New Roman" w:cs="PT Bold Heading" w:hint="cs"/>
          <w:color w:val="FF0000"/>
          <w:sz w:val="36"/>
          <w:szCs w:val="36"/>
          <w:rtl/>
        </w:rPr>
        <w:t>عناصر الدورات التدريبية:</w:t>
      </w:r>
    </w:p>
    <w:p w:rsidR="00872EA4" w:rsidRPr="002A3E5F" w:rsidRDefault="00902845" w:rsidP="00853663">
      <w:pPr>
        <w:spacing w:after="0" w:line="240" w:lineRule="auto"/>
        <w:jc w:val="both"/>
        <w:rPr>
          <w:rFonts w:ascii="Times New Roman" w:eastAsia="Times New Roman" w:hAnsi="Times New Roman" w:cs="PT Bold Heading" w:hint="cs"/>
          <w:color w:val="FF0000"/>
          <w:sz w:val="36"/>
          <w:szCs w:val="36"/>
          <w:rtl/>
        </w:rPr>
      </w:pPr>
      <w:r w:rsidRPr="002A3E5F">
        <w:rPr>
          <w:rFonts w:ascii="Times New Roman" w:eastAsia="Times New Roman" w:hAnsi="Times New Roman" w:cs="PT Bold Heading"/>
          <w:color w:val="FF0000"/>
          <w:sz w:val="36"/>
          <w:szCs w:val="36"/>
          <w:rtl/>
        </w:rPr>
        <w:t>التخطيط:</w:t>
      </w:r>
    </w:p>
    <w:p w:rsidR="00872EA4" w:rsidRPr="00872EA4" w:rsidRDefault="00853663" w:rsidP="00872EA4">
      <w:pPr>
        <w:pStyle w:val="a5"/>
        <w:numPr>
          <w:ilvl w:val="0"/>
          <w:numId w:val="9"/>
        </w:numPr>
        <w:autoSpaceDE w:val="0"/>
        <w:autoSpaceDN w:val="0"/>
        <w:spacing w:after="0"/>
        <w:jc w:val="both"/>
        <w:rPr>
          <w:rFonts w:ascii="Simplified Arabic" w:eastAsia="Times New Roman" w:hAnsi="Simplified Arabic" w:cs="Simplified Arabic"/>
          <w:sz w:val="32"/>
          <w:szCs w:val="32"/>
          <w:rtl/>
          <w:lang w:eastAsia="zh-CN" w:bidi="ar-IQ"/>
        </w:rPr>
      </w:pPr>
      <w:r>
        <w:rPr>
          <w:rFonts w:ascii="Simplified Arabic" w:eastAsia="Times New Roman" w:hAnsi="Simplified Arabic" w:cs="Simplified Arabic" w:hint="cs"/>
          <w:sz w:val="32"/>
          <w:szCs w:val="32"/>
          <w:rtl/>
          <w:lang w:eastAsia="zh-CN"/>
        </w:rPr>
        <w:t>هو</w:t>
      </w:r>
      <w:r w:rsidR="00872EA4" w:rsidRPr="00872EA4">
        <w:rPr>
          <w:rFonts w:ascii="Simplified Arabic" w:eastAsia="Times New Roman" w:hAnsi="Simplified Arabic" w:cs="Simplified Arabic"/>
          <w:sz w:val="32"/>
          <w:szCs w:val="32"/>
          <w:rtl/>
          <w:lang w:eastAsia="zh-CN" w:bidi="ar-IQ"/>
        </w:rPr>
        <w:t>عملية تجميع معلومات و افتراض توقعات في المستقبل من أجل صياغة النشاطات ال</w:t>
      </w:r>
      <w:r w:rsidR="00872EA4">
        <w:rPr>
          <w:rFonts w:ascii="Simplified Arabic" w:eastAsia="Times New Roman" w:hAnsi="Simplified Arabic" w:cs="Simplified Arabic"/>
          <w:sz w:val="32"/>
          <w:szCs w:val="32"/>
          <w:rtl/>
          <w:lang w:eastAsia="zh-CN" w:bidi="ar-IQ"/>
        </w:rPr>
        <w:t>لازمة لتحقيق الأهداف التدريبية.</w:t>
      </w:r>
      <w:r w:rsidR="00872EA4" w:rsidRPr="00872EA4">
        <w:rPr>
          <w:rFonts w:ascii="Simplified Arabic" w:eastAsia="Times New Roman" w:hAnsi="Simplified Arabic" w:cs="Simplified Arabic"/>
          <w:sz w:val="32"/>
          <w:szCs w:val="32"/>
          <w:rtl/>
          <w:lang w:eastAsia="zh-CN" w:bidi="ar-IQ"/>
        </w:rPr>
        <w:t xml:space="preserve"> </w:t>
      </w:r>
    </w:p>
    <w:p w:rsidR="00872EA4" w:rsidRDefault="00872EA4" w:rsidP="0077281D">
      <w:pPr>
        <w:autoSpaceDE w:val="0"/>
        <w:autoSpaceDN w:val="0"/>
        <w:spacing w:after="0"/>
        <w:jc w:val="both"/>
        <w:rPr>
          <w:rFonts w:ascii="Simplified Arabic" w:eastAsia="Times New Roman" w:hAnsi="Simplified Arabic" w:cs="Simplified Arabic" w:hint="cs"/>
          <w:sz w:val="32"/>
          <w:szCs w:val="32"/>
          <w:rtl/>
          <w:lang w:eastAsia="zh-CN" w:bidi="ar-IQ"/>
        </w:rPr>
      </w:pPr>
      <w:r>
        <w:rPr>
          <w:rFonts w:ascii="Simplified Arabic" w:eastAsia="Times New Roman" w:hAnsi="Simplified Arabic" w:cs="Simplified Arabic" w:hint="cs"/>
          <w:sz w:val="32"/>
          <w:szCs w:val="32"/>
          <w:rtl/>
          <w:lang w:eastAsia="zh-CN" w:bidi="ar-IQ"/>
        </w:rPr>
        <w:t xml:space="preserve"> </w:t>
      </w:r>
    </w:p>
    <w:p w:rsidR="00902845" w:rsidRPr="00872EA4" w:rsidRDefault="00872EA4" w:rsidP="00872EA4">
      <w:pPr>
        <w:autoSpaceDE w:val="0"/>
        <w:autoSpaceDN w:val="0"/>
        <w:spacing w:after="0"/>
        <w:ind w:left="-58"/>
        <w:jc w:val="both"/>
        <w:rPr>
          <w:rFonts w:ascii="Simplified Arabic" w:eastAsia="Times New Roman" w:hAnsi="Simplified Arabic" w:cs="Simplified Arabic"/>
          <w:sz w:val="32"/>
          <w:szCs w:val="32"/>
          <w:rtl/>
          <w:lang w:eastAsia="zh-CN" w:bidi="ar-IQ"/>
        </w:rPr>
      </w:pPr>
      <w:r>
        <w:rPr>
          <w:rFonts w:ascii="Simplified Arabic" w:eastAsia="Times New Roman" w:hAnsi="Simplified Arabic" w:cs="Simplified Arabic" w:hint="cs"/>
          <w:sz w:val="32"/>
          <w:szCs w:val="32"/>
          <w:rtl/>
          <w:lang w:eastAsia="zh-CN" w:bidi="ar-IQ"/>
        </w:rPr>
        <w:t xml:space="preserve">ومن </w:t>
      </w:r>
      <w:r w:rsidR="00902845" w:rsidRPr="00872EA4">
        <w:rPr>
          <w:rFonts w:ascii="Simplified Arabic" w:eastAsia="Times New Roman" w:hAnsi="Simplified Arabic" w:cs="Simplified Arabic"/>
          <w:sz w:val="32"/>
          <w:szCs w:val="32"/>
          <w:rtl/>
          <w:lang w:eastAsia="zh-CN" w:bidi="ar-IQ"/>
        </w:rPr>
        <w:t>إجراءات التخطيط للدورات  التدريبية:</w:t>
      </w:r>
      <w:r w:rsidR="00902845" w:rsidRPr="00D961D8">
        <w:rPr>
          <w:rFonts w:ascii="Times New Roman" w:eastAsia="Times New Roman" w:hAnsi="Times New Roman" w:cs="PT Bold Heading"/>
          <w:sz w:val="36"/>
          <w:szCs w:val="36"/>
          <w:rtl/>
        </w:rPr>
        <w:t xml:space="preserve">  </w:t>
      </w:r>
    </w:p>
    <w:p w:rsidR="00902845" w:rsidRPr="007023DB" w:rsidRDefault="00902845" w:rsidP="00853663">
      <w:pPr>
        <w:autoSpaceDE w:val="0"/>
        <w:autoSpaceDN w:val="0"/>
        <w:spacing w:after="0"/>
        <w:contextualSpacing/>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t>اولاً</w:t>
      </w:r>
      <w:r w:rsidRPr="00853663">
        <w:rPr>
          <w:rFonts w:ascii="Simplified Arabic" w:eastAsia="Times New Roman" w:hAnsi="Simplified Arabic" w:cs="Simplified Arabic"/>
          <w:b/>
          <w:bCs/>
          <w:color w:val="FF0000"/>
          <w:sz w:val="32"/>
          <w:szCs w:val="32"/>
          <w:rtl/>
          <w:lang w:eastAsia="zh-CN" w:bidi="ar-IQ"/>
        </w:rPr>
        <w:t>:</w:t>
      </w:r>
      <w:r w:rsidRPr="00853663">
        <w:rPr>
          <w:rFonts w:ascii="Simplified Arabic" w:eastAsia="Times New Roman" w:hAnsi="Simplified Arabic" w:cs="Simplified Arabic"/>
          <w:color w:val="FF0000"/>
          <w:sz w:val="32"/>
          <w:szCs w:val="32"/>
          <w:rtl/>
          <w:lang w:eastAsia="zh-CN" w:bidi="ar-IQ"/>
        </w:rPr>
        <w:t xml:space="preserve"> </w:t>
      </w:r>
      <w:r w:rsidRPr="00B67F70">
        <w:rPr>
          <w:rFonts w:ascii="Simplified Arabic" w:eastAsia="Times New Roman" w:hAnsi="Simplified Arabic" w:cs="Simplified Arabic" w:hint="cs"/>
          <w:b/>
          <w:bCs/>
          <w:sz w:val="32"/>
          <w:szCs w:val="32"/>
          <w:rtl/>
          <w:lang w:eastAsia="zh-CN" w:bidi="ar-IQ"/>
        </w:rPr>
        <w:t>تحديد الأهداف:</w:t>
      </w:r>
      <w:r>
        <w:rPr>
          <w:rFonts w:ascii="Simplified Arabic" w:eastAsia="Times New Roman" w:hAnsi="Simplified Arabic" w:cs="Simplified Arabic" w:hint="cs"/>
          <w:sz w:val="32"/>
          <w:szCs w:val="32"/>
          <w:rtl/>
          <w:lang w:eastAsia="zh-CN" w:bidi="ar-IQ"/>
        </w:rPr>
        <w:t xml:space="preserve"> </w:t>
      </w:r>
      <w:r w:rsidR="00872EA4">
        <w:rPr>
          <w:rFonts w:ascii="Simplified Arabic" w:eastAsia="Times New Roman" w:hAnsi="Simplified Arabic" w:cs="Simplified Arabic"/>
          <w:sz w:val="32"/>
          <w:szCs w:val="32"/>
          <w:rtl/>
          <w:lang w:eastAsia="zh-CN" w:bidi="ar-IQ"/>
        </w:rPr>
        <w:t>ومنها تنمية معلومات</w:t>
      </w:r>
      <w:r w:rsidR="00872EA4">
        <w:rPr>
          <w:rFonts w:ascii="Simplified Arabic" w:eastAsia="Times New Roman" w:hAnsi="Simplified Arabic" w:cs="Simplified Arabic" w:hint="cs"/>
          <w:sz w:val="32"/>
          <w:szCs w:val="32"/>
          <w:rtl/>
          <w:lang w:eastAsia="zh-CN" w:bidi="ar-IQ"/>
        </w:rPr>
        <w:t xml:space="preserve"> المشارك</w:t>
      </w:r>
      <w:r w:rsidRPr="007023DB">
        <w:rPr>
          <w:rFonts w:ascii="Simplified Arabic" w:eastAsia="Times New Roman" w:hAnsi="Simplified Arabic" w:cs="Simplified Arabic"/>
          <w:sz w:val="32"/>
          <w:szCs w:val="32"/>
          <w:rtl/>
          <w:lang w:eastAsia="zh-CN" w:bidi="ar-IQ"/>
        </w:rPr>
        <w:t>، وإكسابه مهارات جديدة في تخصصه، وتطوير سلوكياته بإكسابه اتجاهات جديدة</w:t>
      </w:r>
      <w:r w:rsidR="00872EA4">
        <w:rPr>
          <w:rFonts w:ascii="Simplified Arabic" w:eastAsia="Times New Roman" w:hAnsi="Simplified Arabic" w:cs="Simplified Arabic" w:hint="cs"/>
          <w:sz w:val="32"/>
          <w:szCs w:val="32"/>
          <w:rtl/>
          <w:lang w:eastAsia="zh-CN" w:bidi="ar-IQ"/>
        </w:rPr>
        <w:t>.</w:t>
      </w:r>
    </w:p>
    <w:p w:rsidR="00902845" w:rsidRPr="007023DB" w:rsidRDefault="00902845" w:rsidP="00872EA4">
      <w:pPr>
        <w:autoSpaceDE w:val="0"/>
        <w:autoSpaceDN w:val="0"/>
        <w:spacing w:after="0"/>
        <w:ind w:left="84"/>
        <w:contextualSpacing/>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t>ثانياً:</w:t>
      </w:r>
      <w:r w:rsidRPr="00853663">
        <w:rPr>
          <w:rFonts w:ascii="Simplified Arabic" w:eastAsia="Times New Roman" w:hAnsi="Simplified Arabic" w:cs="Simplified Arabic"/>
          <w:color w:val="FF0000"/>
          <w:sz w:val="32"/>
          <w:szCs w:val="32"/>
          <w:rtl/>
          <w:lang w:eastAsia="zh-CN" w:bidi="ar-IQ"/>
        </w:rPr>
        <w:t xml:space="preserve"> </w:t>
      </w:r>
      <w:r w:rsidRPr="00B67F70">
        <w:rPr>
          <w:rFonts w:ascii="Simplified Arabic" w:eastAsia="Times New Roman" w:hAnsi="Simplified Arabic" w:cs="Simplified Arabic"/>
          <w:b/>
          <w:bCs/>
          <w:sz w:val="32"/>
          <w:szCs w:val="32"/>
          <w:rtl/>
          <w:lang w:eastAsia="zh-CN" w:bidi="ar-IQ"/>
        </w:rPr>
        <w:t>تحديد الفئة المستهدفة وجمع بيانات عنها</w:t>
      </w:r>
    </w:p>
    <w:p w:rsidR="00902845" w:rsidRPr="007023DB" w:rsidRDefault="00902845" w:rsidP="00853663">
      <w:pPr>
        <w:autoSpaceDE w:val="0"/>
        <w:autoSpaceDN w:val="0"/>
        <w:spacing w:after="0"/>
        <w:ind w:left="84"/>
        <w:contextualSpacing/>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t>ثالثاً:</w:t>
      </w:r>
      <w:r w:rsidRPr="00853663">
        <w:rPr>
          <w:rFonts w:ascii="Simplified Arabic" w:eastAsia="Times New Roman" w:hAnsi="Simplified Arabic" w:cs="Simplified Arabic"/>
          <w:b/>
          <w:bCs/>
          <w:color w:val="FF0000"/>
          <w:sz w:val="32"/>
          <w:szCs w:val="32"/>
          <w:rtl/>
          <w:lang w:eastAsia="zh-CN" w:bidi="ar-IQ"/>
        </w:rPr>
        <w:t xml:space="preserve"> </w:t>
      </w:r>
      <w:r w:rsidRPr="00B67F70">
        <w:rPr>
          <w:rFonts w:ascii="Simplified Arabic" w:eastAsia="Times New Roman" w:hAnsi="Simplified Arabic" w:cs="Simplified Arabic"/>
          <w:b/>
          <w:bCs/>
          <w:sz w:val="32"/>
          <w:szCs w:val="32"/>
          <w:rtl/>
          <w:lang w:eastAsia="zh-CN" w:bidi="ar-IQ"/>
        </w:rPr>
        <w:t>تحديد محتوى الدورة التدريبية:</w:t>
      </w:r>
      <w:r w:rsidRPr="007023DB">
        <w:rPr>
          <w:rFonts w:ascii="Simplified Arabic" w:eastAsia="Times New Roman" w:hAnsi="Simplified Arabic" w:cs="Simplified Arabic"/>
          <w:sz w:val="32"/>
          <w:szCs w:val="32"/>
          <w:rtl/>
          <w:lang w:eastAsia="zh-CN" w:bidi="ar-IQ"/>
        </w:rPr>
        <w:t xml:space="preserve"> المعارف والمهارات والاتجاهات ويتم في ضوء الأهداف والاحتياجات التدريبية، ويجب أن تناسب المادة التدريبية مع قدرات المشاركين، وان تكون ترجمة صادقة لاحتياجات الجهة المستفيدة من التدريب.</w:t>
      </w:r>
    </w:p>
    <w:p w:rsidR="00872EA4" w:rsidRDefault="00902845" w:rsidP="00872EA4">
      <w:pPr>
        <w:pStyle w:val="a5"/>
        <w:autoSpaceDE w:val="0"/>
        <w:autoSpaceDN w:val="0"/>
        <w:spacing w:after="0"/>
        <w:ind w:left="84"/>
        <w:jc w:val="both"/>
        <w:rPr>
          <w:rFonts w:ascii="Simplified Arabic" w:eastAsia="Times New Roman" w:hAnsi="Simplified Arabic" w:cs="Simplified Arabic" w:hint="cs"/>
          <w:b/>
          <w:bCs/>
          <w:sz w:val="32"/>
          <w:szCs w:val="32"/>
          <w:rtl/>
          <w:lang w:eastAsia="zh-CN" w:bidi="ar-IQ"/>
        </w:rPr>
      </w:pPr>
      <w:r w:rsidRPr="00853663">
        <w:rPr>
          <w:rFonts w:ascii="Simplified Arabic" w:eastAsia="Times New Roman" w:hAnsi="Simplified Arabic" w:cs="Simplified Arabic" w:hint="cs"/>
          <w:b/>
          <w:bCs/>
          <w:color w:val="FF0000"/>
          <w:sz w:val="32"/>
          <w:szCs w:val="32"/>
          <w:rtl/>
          <w:lang w:eastAsia="zh-CN" w:bidi="ar-IQ"/>
        </w:rPr>
        <w:t xml:space="preserve">رابعاً: </w:t>
      </w:r>
      <w:r w:rsidRPr="00B67F70">
        <w:rPr>
          <w:rFonts w:ascii="Simplified Arabic" w:eastAsia="Times New Roman" w:hAnsi="Simplified Arabic" w:cs="Simplified Arabic"/>
          <w:b/>
          <w:bCs/>
          <w:sz w:val="32"/>
          <w:szCs w:val="32"/>
          <w:rtl/>
          <w:lang w:eastAsia="zh-CN" w:bidi="ar-IQ"/>
        </w:rPr>
        <w:t>التمويل المخصص للدورة التدريبية</w:t>
      </w:r>
    </w:p>
    <w:p w:rsidR="00902845" w:rsidRPr="007023DB" w:rsidRDefault="00902845" w:rsidP="00872EA4">
      <w:pPr>
        <w:pStyle w:val="a5"/>
        <w:autoSpaceDE w:val="0"/>
        <w:autoSpaceDN w:val="0"/>
        <w:spacing w:after="0"/>
        <w:ind w:left="84"/>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t xml:space="preserve">خامساً: </w:t>
      </w:r>
      <w:r w:rsidRPr="00B67F70">
        <w:rPr>
          <w:rFonts w:ascii="Simplified Arabic" w:eastAsia="Times New Roman" w:hAnsi="Simplified Arabic" w:cs="Simplified Arabic"/>
          <w:b/>
          <w:bCs/>
          <w:sz w:val="32"/>
          <w:szCs w:val="32"/>
          <w:rtl/>
          <w:lang w:eastAsia="zh-CN" w:bidi="ar-IQ"/>
        </w:rPr>
        <w:t xml:space="preserve">اختيار أسلوب التدريب: </w:t>
      </w:r>
      <w:r w:rsidRPr="007023DB">
        <w:rPr>
          <w:rFonts w:ascii="Simplified Arabic" w:eastAsia="Times New Roman" w:hAnsi="Simplified Arabic" w:cs="Simplified Arabic"/>
          <w:sz w:val="32"/>
          <w:szCs w:val="32"/>
          <w:rtl/>
          <w:lang w:eastAsia="zh-CN" w:bidi="ar-IQ"/>
        </w:rPr>
        <w:t>تتم عملية الاختيار في ضوء مجموعة من العوامل مثل الأهداف ومدة الدورة، وطبيعة المادة التدريبية، وخبرات المشاركين وعددهم.</w:t>
      </w:r>
    </w:p>
    <w:p w:rsidR="00902845" w:rsidRPr="004D1172" w:rsidRDefault="00902845" w:rsidP="00872EA4">
      <w:pPr>
        <w:autoSpaceDE w:val="0"/>
        <w:autoSpaceDN w:val="0"/>
        <w:spacing w:after="0"/>
        <w:ind w:left="84"/>
        <w:contextualSpacing/>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t xml:space="preserve">سادساً: </w:t>
      </w:r>
      <w:r w:rsidRPr="004D1172">
        <w:rPr>
          <w:rFonts w:ascii="Simplified Arabic" w:eastAsia="Times New Roman" w:hAnsi="Simplified Arabic" w:cs="Simplified Arabic"/>
          <w:b/>
          <w:bCs/>
          <w:sz w:val="32"/>
          <w:szCs w:val="32"/>
          <w:rtl/>
          <w:lang w:eastAsia="zh-CN" w:bidi="ar-IQ"/>
        </w:rPr>
        <w:t>اختيار المشاركين في الدورة</w:t>
      </w:r>
      <w:r w:rsidRPr="004D1172">
        <w:rPr>
          <w:rFonts w:ascii="Simplified Arabic" w:eastAsia="Times New Roman" w:hAnsi="Simplified Arabic" w:cs="Simplified Arabic"/>
          <w:sz w:val="32"/>
          <w:szCs w:val="32"/>
          <w:rtl/>
          <w:lang w:eastAsia="zh-CN" w:bidi="ar-IQ"/>
        </w:rPr>
        <w:t xml:space="preserve"> </w:t>
      </w:r>
    </w:p>
    <w:p w:rsidR="00902845" w:rsidRPr="007023DB" w:rsidRDefault="00902845" w:rsidP="0077281D">
      <w:pPr>
        <w:autoSpaceDE w:val="0"/>
        <w:autoSpaceDN w:val="0"/>
        <w:spacing w:after="0"/>
        <w:ind w:left="84" w:right="-142"/>
        <w:contextualSpacing/>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lastRenderedPageBreak/>
        <w:t xml:space="preserve">سابعاً: </w:t>
      </w:r>
      <w:r w:rsidRPr="004D1172">
        <w:rPr>
          <w:rFonts w:ascii="Simplified Arabic" w:eastAsia="Times New Roman" w:hAnsi="Simplified Arabic" w:cs="Simplified Arabic"/>
          <w:b/>
          <w:bCs/>
          <w:sz w:val="32"/>
          <w:szCs w:val="32"/>
          <w:rtl/>
          <w:lang w:eastAsia="zh-CN" w:bidi="ar-IQ"/>
        </w:rPr>
        <w:t>توفير مستلزمات الدورة</w:t>
      </w:r>
    </w:p>
    <w:p w:rsidR="0077281D" w:rsidRDefault="00902845" w:rsidP="0077281D">
      <w:pPr>
        <w:autoSpaceDE w:val="0"/>
        <w:autoSpaceDN w:val="0"/>
        <w:spacing w:after="0"/>
        <w:ind w:left="84" w:right="-142"/>
        <w:contextualSpacing/>
        <w:jc w:val="both"/>
        <w:rPr>
          <w:rFonts w:ascii="Simplified Arabic" w:eastAsia="Times New Roman" w:hAnsi="Simplified Arabic" w:cs="Simplified Arabic" w:hint="cs"/>
          <w:sz w:val="32"/>
          <w:szCs w:val="32"/>
          <w:rtl/>
          <w:lang w:eastAsia="zh-CN" w:bidi="ar-IQ"/>
        </w:rPr>
      </w:pPr>
      <w:r w:rsidRPr="00853663">
        <w:rPr>
          <w:rFonts w:ascii="Simplified Arabic" w:eastAsia="Times New Roman" w:hAnsi="Simplified Arabic" w:cs="Simplified Arabic" w:hint="cs"/>
          <w:b/>
          <w:bCs/>
          <w:color w:val="FF0000"/>
          <w:sz w:val="32"/>
          <w:szCs w:val="32"/>
          <w:rtl/>
          <w:lang w:eastAsia="zh-CN" w:bidi="ar-IQ"/>
        </w:rPr>
        <w:t>ثامناً:</w:t>
      </w:r>
      <w:r w:rsidRPr="00853663">
        <w:rPr>
          <w:rFonts w:ascii="Simplified Arabic" w:eastAsia="Times New Roman" w:hAnsi="Simplified Arabic" w:cs="Simplified Arabic"/>
          <w:b/>
          <w:bCs/>
          <w:color w:val="FF0000"/>
          <w:sz w:val="32"/>
          <w:szCs w:val="32"/>
          <w:rtl/>
          <w:lang w:eastAsia="zh-CN" w:bidi="ar-IQ"/>
        </w:rPr>
        <w:t xml:space="preserve"> </w:t>
      </w:r>
      <w:r w:rsidRPr="004D1172">
        <w:rPr>
          <w:rFonts w:ascii="Simplified Arabic" w:eastAsia="Times New Roman" w:hAnsi="Simplified Arabic" w:cs="Simplified Arabic"/>
          <w:b/>
          <w:bCs/>
          <w:sz w:val="32"/>
          <w:szCs w:val="32"/>
          <w:rtl/>
          <w:lang w:eastAsia="zh-CN" w:bidi="ar-IQ"/>
        </w:rPr>
        <w:t>التنفيذ:</w:t>
      </w:r>
      <w:r w:rsidRPr="007023DB">
        <w:rPr>
          <w:rFonts w:ascii="Simplified Arabic" w:eastAsia="Times New Roman" w:hAnsi="Simplified Arabic" w:cs="Simplified Arabic"/>
          <w:sz w:val="32"/>
          <w:szCs w:val="32"/>
          <w:rtl/>
          <w:lang w:eastAsia="zh-CN" w:bidi="ar-IQ"/>
        </w:rPr>
        <w:t xml:space="preserve"> وينعكس</w:t>
      </w:r>
      <w:r w:rsidR="0077281D">
        <w:rPr>
          <w:rFonts w:ascii="Simplified Arabic" w:eastAsia="Times New Roman" w:hAnsi="Simplified Arabic" w:cs="Simplified Arabic" w:hint="cs"/>
          <w:sz w:val="32"/>
          <w:szCs w:val="32"/>
          <w:rtl/>
          <w:lang w:eastAsia="zh-CN" w:bidi="ar-IQ"/>
        </w:rPr>
        <w:t xml:space="preserve"> </w:t>
      </w:r>
      <w:r w:rsidR="0077281D">
        <w:rPr>
          <w:rFonts w:ascii="Simplified Arabic" w:eastAsia="Times New Roman" w:hAnsi="Simplified Arabic" w:cs="Simplified Arabic"/>
          <w:sz w:val="32"/>
          <w:szCs w:val="32"/>
          <w:rtl/>
          <w:lang w:eastAsia="zh-CN" w:bidi="ar-IQ"/>
        </w:rPr>
        <w:t xml:space="preserve"> فشل ونجاح</w:t>
      </w:r>
      <w:r w:rsidR="0077281D">
        <w:rPr>
          <w:rFonts w:ascii="Simplified Arabic" w:eastAsia="Times New Roman" w:hAnsi="Simplified Arabic" w:cs="Simplified Arabic" w:hint="cs"/>
          <w:sz w:val="32"/>
          <w:szCs w:val="32"/>
          <w:rtl/>
          <w:lang w:eastAsia="zh-CN" w:bidi="ar-IQ"/>
        </w:rPr>
        <w:t xml:space="preserve"> التنفيذ</w:t>
      </w:r>
      <w:r w:rsidRPr="007023DB">
        <w:rPr>
          <w:rFonts w:ascii="Simplified Arabic" w:eastAsia="Times New Roman" w:hAnsi="Simplified Arabic" w:cs="Simplified Arabic"/>
          <w:sz w:val="32"/>
          <w:szCs w:val="32"/>
          <w:rtl/>
          <w:lang w:eastAsia="zh-CN" w:bidi="ar-IQ"/>
        </w:rPr>
        <w:t xml:space="preserve"> بالسلب والإيجاب على مرحلة التقييم</w:t>
      </w:r>
      <w:r w:rsidR="00853663">
        <w:rPr>
          <w:rFonts w:ascii="Simplified Arabic" w:eastAsia="Times New Roman" w:hAnsi="Simplified Arabic" w:cs="Simplified Arabic" w:hint="cs"/>
          <w:sz w:val="32"/>
          <w:szCs w:val="32"/>
          <w:rtl/>
          <w:lang w:eastAsia="zh-CN" w:bidi="ar-IQ"/>
        </w:rPr>
        <w:t>.</w:t>
      </w:r>
    </w:p>
    <w:p w:rsidR="00902845" w:rsidRPr="005D042A" w:rsidRDefault="00902845" w:rsidP="00853663">
      <w:pPr>
        <w:autoSpaceDE w:val="0"/>
        <w:autoSpaceDN w:val="0"/>
        <w:spacing w:after="0"/>
        <w:ind w:left="84"/>
        <w:contextualSpacing/>
        <w:jc w:val="both"/>
        <w:rPr>
          <w:rFonts w:ascii="Simplified Arabic" w:eastAsia="Times New Roman" w:hAnsi="Simplified Arabic" w:cs="Simplified Arabic"/>
          <w:sz w:val="32"/>
          <w:szCs w:val="32"/>
          <w:lang w:eastAsia="zh-CN" w:bidi="ar-IQ"/>
        </w:rPr>
      </w:pPr>
      <w:r w:rsidRPr="00853663">
        <w:rPr>
          <w:rFonts w:ascii="Simplified Arabic" w:eastAsia="Times New Roman" w:hAnsi="Simplified Arabic" w:cs="Simplified Arabic" w:hint="cs"/>
          <w:b/>
          <w:bCs/>
          <w:color w:val="FF0000"/>
          <w:sz w:val="32"/>
          <w:szCs w:val="32"/>
          <w:rtl/>
          <w:lang w:eastAsia="zh-CN" w:bidi="ar-IQ"/>
        </w:rPr>
        <w:t xml:space="preserve">تاسعاً: </w:t>
      </w:r>
      <w:r w:rsidRPr="004D1172">
        <w:rPr>
          <w:rFonts w:ascii="Simplified Arabic" w:eastAsia="Times New Roman" w:hAnsi="Simplified Arabic" w:cs="Simplified Arabic"/>
          <w:b/>
          <w:bCs/>
          <w:sz w:val="32"/>
          <w:szCs w:val="32"/>
          <w:rtl/>
          <w:lang w:eastAsia="zh-CN" w:bidi="ar-IQ"/>
        </w:rPr>
        <w:t>التقويم:</w:t>
      </w:r>
      <w:r w:rsidRPr="007023DB">
        <w:rPr>
          <w:rFonts w:ascii="Simplified Arabic" w:eastAsia="Times New Roman" w:hAnsi="Simplified Arabic" w:cs="Simplified Arabic"/>
          <w:sz w:val="32"/>
          <w:szCs w:val="32"/>
          <w:rtl/>
          <w:lang w:eastAsia="zh-CN" w:bidi="ar-IQ"/>
        </w:rPr>
        <w:t xml:space="preserve"> وهي الملاحظة المقصودة </w:t>
      </w:r>
      <w:r w:rsidR="00853663">
        <w:rPr>
          <w:rFonts w:ascii="Simplified Arabic" w:eastAsia="Times New Roman" w:hAnsi="Simplified Arabic" w:cs="Simplified Arabic" w:hint="cs"/>
          <w:sz w:val="32"/>
          <w:szCs w:val="32"/>
          <w:rtl/>
          <w:lang w:eastAsia="zh-CN" w:bidi="ar-IQ"/>
        </w:rPr>
        <w:t xml:space="preserve">وهي </w:t>
      </w:r>
      <w:r w:rsidRPr="007023DB">
        <w:rPr>
          <w:rFonts w:ascii="Simplified Arabic" w:eastAsia="Times New Roman" w:hAnsi="Simplified Arabic" w:cs="Simplified Arabic"/>
          <w:sz w:val="32"/>
          <w:szCs w:val="32"/>
          <w:rtl/>
          <w:lang w:eastAsia="zh-CN" w:bidi="ar-IQ"/>
        </w:rPr>
        <w:t>الحكم على الأشياء أو الأفراد لإظهار المحاسن والعيوب ومراجعة الفروض الاساسية التي يتم على اساسها تنظيم العمل وتطويره</w:t>
      </w:r>
      <w:r w:rsidR="00853663">
        <w:rPr>
          <w:rFonts w:ascii="Simplified Arabic" w:eastAsia="Times New Roman" w:hAnsi="Simplified Arabic" w:cs="Simplified Arabic" w:hint="cs"/>
          <w:sz w:val="32"/>
          <w:szCs w:val="32"/>
          <w:rtl/>
          <w:lang w:eastAsia="zh-CN" w:bidi="ar-IQ"/>
        </w:rPr>
        <w:t>.</w:t>
      </w:r>
      <w:r w:rsidRPr="007023DB">
        <w:rPr>
          <w:rFonts w:ascii="Simplified Arabic" w:eastAsia="Times New Roman" w:hAnsi="Simplified Arabic" w:cs="Simplified Arabic"/>
          <w:sz w:val="32"/>
          <w:szCs w:val="32"/>
          <w:rtl/>
          <w:lang w:eastAsia="zh-CN" w:bidi="ar-IQ"/>
        </w:rPr>
        <w:t xml:space="preserve"> </w:t>
      </w:r>
    </w:p>
    <w:p w:rsidR="00902845" w:rsidRPr="00853663" w:rsidRDefault="00902845" w:rsidP="00902845">
      <w:pPr>
        <w:keepNext/>
        <w:keepLines/>
        <w:autoSpaceDE w:val="0"/>
        <w:autoSpaceDN w:val="0"/>
        <w:spacing w:before="480" w:after="0"/>
        <w:jc w:val="both"/>
        <w:outlineLvl w:val="0"/>
        <w:rPr>
          <w:rFonts w:ascii="Times New Roman" w:eastAsia="Times New Roman" w:hAnsi="Times New Roman" w:cs="PT Bold Heading"/>
          <w:color w:val="FF0000"/>
          <w:sz w:val="36"/>
          <w:szCs w:val="36"/>
          <w:rtl/>
        </w:rPr>
      </w:pPr>
      <w:r w:rsidRPr="00853663">
        <w:rPr>
          <w:rFonts w:ascii="Times New Roman" w:eastAsia="Times New Roman" w:hAnsi="Times New Roman" w:cs="PT Bold Heading"/>
          <w:color w:val="FF0000"/>
          <w:sz w:val="36"/>
          <w:szCs w:val="36"/>
          <w:rtl/>
        </w:rPr>
        <w:t>التنظيم:</w:t>
      </w:r>
    </w:p>
    <w:p w:rsidR="0077281D" w:rsidRDefault="00902845" w:rsidP="0077281D">
      <w:pPr>
        <w:jc w:val="both"/>
        <w:rPr>
          <w:rFonts w:ascii="Simplified Arabic" w:eastAsia="SimSun" w:hAnsi="Simplified Arabic" w:cs="Simplified Arabic" w:hint="cs"/>
          <w:sz w:val="32"/>
          <w:szCs w:val="32"/>
          <w:rtl/>
          <w:lang w:eastAsia="zh-CN"/>
        </w:rPr>
      </w:pPr>
      <w:r w:rsidRPr="007023DB">
        <w:rPr>
          <w:rFonts w:ascii="Simplified Arabic" w:eastAsia="SimSun" w:hAnsi="Simplified Arabic" w:cs="Simplified Arabic"/>
          <w:sz w:val="32"/>
          <w:szCs w:val="32"/>
          <w:rtl/>
          <w:lang w:eastAsia="zh-CN"/>
        </w:rPr>
        <w:t xml:space="preserve">تأتي وظيفة التنظيم بعد وظيفة التخطيط وهي لا تقل أهمية </w:t>
      </w:r>
      <w:r w:rsidR="00853663">
        <w:rPr>
          <w:rFonts w:ascii="Simplified Arabic" w:eastAsia="SimSun" w:hAnsi="Simplified Arabic" w:cs="Simplified Arabic"/>
          <w:sz w:val="32"/>
          <w:szCs w:val="32"/>
          <w:rtl/>
          <w:lang w:eastAsia="zh-CN"/>
        </w:rPr>
        <w:t>عنه</w:t>
      </w:r>
      <w:r w:rsidR="00853663">
        <w:rPr>
          <w:rFonts w:ascii="Simplified Arabic" w:eastAsia="SimSun" w:hAnsi="Simplified Arabic" w:cs="Simplified Arabic" w:hint="cs"/>
          <w:sz w:val="32"/>
          <w:szCs w:val="32"/>
          <w:rtl/>
          <w:lang w:eastAsia="zh-CN"/>
        </w:rPr>
        <w:t>.</w:t>
      </w:r>
    </w:p>
    <w:p w:rsidR="00902845" w:rsidRPr="008F471B" w:rsidRDefault="00902845" w:rsidP="0077281D">
      <w:pPr>
        <w:jc w:val="both"/>
        <w:rPr>
          <w:rFonts w:ascii="Simplified Arabic" w:eastAsia="SimSun" w:hAnsi="Simplified Arabic" w:cs="Simplified Arabic"/>
          <w:sz w:val="32"/>
          <w:szCs w:val="32"/>
          <w:rtl/>
          <w:lang w:eastAsia="zh-CN" w:bidi="ar-IQ"/>
        </w:rPr>
      </w:pPr>
      <w:r w:rsidRPr="00BC6921">
        <w:rPr>
          <w:rFonts w:ascii="Simplified Arabic" w:eastAsia="SimSun" w:hAnsi="Simplified Arabic" w:cs="Simplified Arabic" w:hint="cs"/>
          <w:b/>
          <w:bCs/>
          <w:sz w:val="32"/>
          <w:szCs w:val="32"/>
          <w:rtl/>
          <w:lang w:eastAsia="zh-CN" w:bidi="ar-IQ"/>
        </w:rPr>
        <w:t>عناصر التنظيم:</w:t>
      </w:r>
    </w:p>
    <w:p w:rsidR="00902845" w:rsidRPr="007023DB" w:rsidRDefault="00902845" w:rsidP="0077281D">
      <w:pPr>
        <w:numPr>
          <w:ilvl w:val="0"/>
          <w:numId w:val="3"/>
        </w:numPr>
        <w:autoSpaceDE w:val="0"/>
        <w:autoSpaceDN w:val="0"/>
        <w:spacing w:after="0"/>
        <w:ind w:left="0" w:firstLine="84"/>
        <w:contextualSpacing/>
        <w:jc w:val="both"/>
        <w:rPr>
          <w:rFonts w:ascii="Simplified Arabic" w:eastAsia="SimSun" w:hAnsi="Simplified Arabic" w:cs="Simplified Arabic"/>
          <w:sz w:val="32"/>
          <w:szCs w:val="32"/>
          <w:lang w:eastAsia="zh-CN" w:bidi="ar-IQ"/>
        </w:rPr>
      </w:pPr>
      <w:r w:rsidRPr="007023DB">
        <w:rPr>
          <w:rFonts w:ascii="Simplified Arabic" w:eastAsia="SimSun" w:hAnsi="Simplified Arabic" w:cs="Simplified Arabic"/>
          <w:sz w:val="32"/>
          <w:szCs w:val="32"/>
          <w:rtl/>
          <w:lang w:eastAsia="zh-CN" w:bidi="ar-IQ"/>
        </w:rPr>
        <w:t xml:space="preserve">تصميم الهيكل التنظيمي </w:t>
      </w:r>
    </w:p>
    <w:p w:rsidR="0077281D" w:rsidRDefault="00902845" w:rsidP="00902845">
      <w:pPr>
        <w:numPr>
          <w:ilvl w:val="0"/>
          <w:numId w:val="3"/>
        </w:numPr>
        <w:autoSpaceDE w:val="0"/>
        <w:autoSpaceDN w:val="0"/>
        <w:spacing w:after="0"/>
        <w:ind w:left="0" w:firstLine="84"/>
        <w:contextualSpacing/>
        <w:jc w:val="both"/>
        <w:rPr>
          <w:rFonts w:ascii="Simplified Arabic" w:eastAsia="SimSun" w:hAnsi="Simplified Arabic" w:cs="Simplified Arabic" w:hint="cs"/>
          <w:sz w:val="32"/>
          <w:szCs w:val="32"/>
          <w:lang w:eastAsia="zh-CN" w:bidi="ar-IQ"/>
        </w:rPr>
      </w:pPr>
      <w:r w:rsidRPr="0077281D">
        <w:rPr>
          <w:rFonts w:ascii="Simplified Arabic" w:eastAsia="SimSun" w:hAnsi="Simplified Arabic" w:cs="Simplified Arabic"/>
          <w:sz w:val="32"/>
          <w:szCs w:val="32"/>
          <w:rtl/>
          <w:lang w:eastAsia="zh-CN" w:bidi="ar-IQ"/>
        </w:rPr>
        <w:t xml:space="preserve">تحديد السلطات والمسؤوليات </w:t>
      </w:r>
    </w:p>
    <w:p w:rsidR="00902845" w:rsidRPr="0077281D" w:rsidRDefault="00902845" w:rsidP="0077281D">
      <w:pPr>
        <w:numPr>
          <w:ilvl w:val="0"/>
          <w:numId w:val="3"/>
        </w:numPr>
        <w:autoSpaceDE w:val="0"/>
        <w:autoSpaceDN w:val="0"/>
        <w:spacing w:after="0"/>
        <w:ind w:left="0" w:firstLine="84"/>
        <w:contextualSpacing/>
        <w:jc w:val="both"/>
        <w:rPr>
          <w:rFonts w:ascii="Simplified Arabic" w:eastAsia="SimSun" w:hAnsi="Simplified Arabic" w:cs="Simplified Arabic"/>
          <w:sz w:val="32"/>
          <w:szCs w:val="32"/>
          <w:rtl/>
          <w:lang w:eastAsia="zh-CN" w:bidi="ar-IQ"/>
        </w:rPr>
      </w:pPr>
      <w:r w:rsidRPr="0077281D">
        <w:rPr>
          <w:rFonts w:ascii="Simplified Arabic" w:eastAsia="SimSun" w:hAnsi="Simplified Arabic" w:cs="Simplified Arabic"/>
          <w:sz w:val="32"/>
          <w:szCs w:val="32"/>
          <w:rtl/>
          <w:lang w:eastAsia="zh-CN" w:bidi="ar-IQ"/>
        </w:rPr>
        <w:t>اختيار المديرين</w:t>
      </w:r>
    </w:p>
    <w:p w:rsidR="00902845" w:rsidRPr="00853663" w:rsidRDefault="00902845" w:rsidP="00902845">
      <w:pPr>
        <w:keepNext/>
        <w:keepLines/>
        <w:autoSpaceDE w:val="0"/>
        <w:autoSpaceDN w:val="0"/>
        <w:spacing w:before="480" w:after="0"/>
        <w:jc w:val="both"/>
        <w:outlineLvl w:val="0"/>
        <w:rPr>
          <w:rFonts w:ascii="Times New Roman" w:eastAsia="Times New Roman" w:hAnsi="Times New Roman" w:cs="PT Bold Heading"/>
          <w:color w:val="FF0000"/>
          <w:sz w:val="36"/>
          <w:szCs w:val="36"/>
          <w:rtl/>
        </w:rPr>
      </w:pPr>
      <w:r w:rsidRPr="00853663">
        <w:rPr>
          <w:rFonts w:ascii="Times New Roman" w:eastAsia="Times New Roman" w:hAnsi="Times New Roman" w:cs="PT Bold Heading"/>
          <w:color w:val="FF0000"/>
          <w:sz w:val="36"/>
          <w:szCs w:val="36"/>
          <w:rtl/>
        </w:rPr>
        <w:t>تشكيل اللجان ومس</w:t>
      </w:r>
      <w:r w:rsidRPr="00853663">
        <w:rPr>
          <w:rFonts w:ascii="Times New Roman" w:eastAsia="Times New Roman" w:hAnsi="Times New Roman" w:cs="PT Bold Heading" w:hint="cs"/>
          <w:color w:val="FF0000"/>
          <w:sz w:val="36"/>
          <w:szCs w:val="36"/>
          <w:rtl/>
        </w:rPr>
        <w:t>ؤو</w:t>
      </w:r>
      <w:r w:rsidRPr="00853663">
        <w:rPr>
          <w:rFonts w:ascii="Times New Roman" w:eastAsia="Times New Roman" w:hAnsi="Times New Roman" w:cs="PT Bold Heading"/>
          <w:color w:val="FF0000"/>
          <w:sz w:val="36"/>
          <w:szCs w:val="36"/>
          <w:rtl/>
        </w:rPr>
        <w:t>لياتها:</w:t>
      </w:r>
    </w:p>
    <w:p w:rsidR="00902845" w:rsidRPr="007023DB" w:rsidRDefault="00902845" w:rsidP="00902845">
      <w:pPr>
        <w:jc w:val="both"/>
        <w:rPr>
          <w:rFonts w:ascii="Simplified Arabic" w:hAnsi="Simplified Arabic" w:cs="Simplified Arabic"/>
          <w:sz w:val="32"/>
          <w:szCs w:val="32"/>
          <w:rtl/>
        </w:rPr>
      </w:pPr>
      <w:r w:rsidRPr="007023DB">
        <w:rPr>
          <w:rFonts w:ascii="Simplified Arabic" w:hAnsi="Simplified Arabic" w:cs="Simplified Arabic"/>
          <w:sz w:val="32"/>
          <w:szCs w:val="32"/>
          <w:rtl/>
        </w:rPr>
        <w:t xml:space="preserve"> يختلف تنظيم وإدارة الدورات التدريبية باختلاف نوع واهمية الدورة وكذلك مدتها و عدد المشتركين فيها، حيث تشكل في الدورات التدريبية الدولية مجموعة كبيرة من اللجان لتغطية جميع الجوانب والأعمال ويكون عدد اللجان اقل في الدورات التي تعقد على مستوى المدرسة او النادي، ويتم تشكيل اللجان كما يأتي:</w:t>
      </w:r>
      <w:r w:rsidRPr="007023DB">
        <w:rPr>
          <w:rFonts w:ascii="Simplified Arabic" w:hAnsi="Simplified Arabic" w:cs="Simplified Arabic"/>
          <w:b/>
          <w:bCs/>
          <w:sz w:val="32"/>
          <w:szCs w:val="32"/>
          <w:vertAlign w:val="superscript"/>
          <w:rtl/>
        </w:rPr>
        <w:t xml:space="preserve"> </w:t>
      </w:r>
    </w:p>
    <w:p w:rsidR="00902845" w:rsidRPr="009D4F62" w:rsidRDefault="00902845" w:rsidP="009D4F62">
      <w:pPr>
        <w:spacing w:after="0" w:line="240" w:lineRule="auto"/>
        <w:ind w:right="-58"/>
        <w:rPr>
          <w:rFonts w:ascii="Simplified Arabic" w:hAnsi="Simplified Arabic" w:cs="Simplified Arabic"/>
          <w:b/>
          <w:bCs/>
          <w:color w:val="FF0000"/>
          <w:sz w:val="32"/>
          <w:szCs w:val="32"/>
        </w:rPr>
      </w:pPr>
      <w:r w:rsidRPr="00853663">
        <w:rPr>
          <w:rFonts w:ascii="Simplified Arabic" w:hAnsi="Simplified Arabic" w:cs="Simplified Arabic"/>
          <w:b/>
          <w:bCs/>
          <w:color w:val="FF0000"/>
          <w:sz w:val="32"/>
          <w:szCs w:val="32"/>
          <w:rtl/>
        </w:rPr>
        <w:t>اولا: اللجنة المنظمة للدو</w:t>
      </w:r>
      <w:r w:rsidR="00853663">
        <w:rPr>
          <w:rFonts w:ascii="Simplified Arabic" w:hAnsi="Simplified Arabic" w:cs="Simplified Arabic"/>
          <w:b/>
          <w:bCs/>
          <w:color w:val="FF0000"/>
          <w:sz w:val="32"/>
          <w:szCs w:val="32"/>
          <w:rtl/>
        </w:rPr>
        <w:t>رة التدريبية</w:t>
      </w:r>
    </w:p>
    <w:p w:rsidR="00902845" w:rsidRPr="00853663" w:rsidRDefault="00902845"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rPr>
        <w:t>ثانيا:</w:t>
      </w:r>
      <w:r w:rsidRPr="00853663">
        <w:rPr>
          <w:rFonts w:ascii="Simplified Arabic" w:hAnsi="Simplified Arabic" w:cs="Simplified Arabic" w:hint="cs"/>
          <w:b/>
          <w:bCs/>
          <w:color w:val="FF0000"/>
          <w:sz w:val="32"/>
          <w:szCs w:val="32"/>
          <w:rtl/>
        </w:rPr>
        <w:t xml:space="preserve"> </w:t>
      </w:r>
      <w:r w:rsidR="0077281D" w:rsidRPr="00853663">
        <w:rPr>
          <w:rFonts w:ascii="Simplified Arabic" w:hAnsi="Simplified Arabic" w:cs="Simplified Arabic"/>
          <w:b/>
          <w:bCs/>
          <w:color w:val="FF0000"/>
          <w:sz w:val="32"/>
          <w:szCs w:val="32"/>
          <w:rtl/>
        </w:rPr>
        <w:t>اللجنة الفنية</w:t>
      </w:r>
    </w:p>
    <w:p w:rsidR="00902845" w:rsidRPr="00853663" w:rsidRDefault="0077281D"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rPr>
        <w:t>ثالثا: اللجنة الإدارية والمالية</w:t>
      </w:r>
    </w:p>
    <w:p w:rsidR="00902845" w:rsidRPr="00853663" w:rsidRDefault="00902845"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rPr>
        <w:t>رابعا: لجنة الملاعب والاجهزة الر</w:t>
      </w:r>
      <w:r w:rsidR="0077281D" w:rsidRPr="00853663">
        <w:rPr>
          <w:rFonts w:ascii="Simplified Arabic" w:hAnsi="Simplified Arabic" w:cs="Simplified Arabic"/>
          <w:b/>
          <w:bCs/>
          <w:color w:val="FF0000"/>
          <w:sz w:val="32"/>
          <w:szCs w:val="32"/>
          <w:rtl/>
        </w:rPr>
        <w:t>ياضية</w:t>
      </w:r>
    </w:p>
    <w:p w:rsidR="00902845" w:rsidRPr="00853663" w:rsidRDefault="0077281D"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rPr>
        <w:t>خامسا: لجنة التنسيق والمتابعة</w:t>
      </w:r>
    </w:p>
    <w:p w:rsidR="00902845" w:rsidRPr="00853663" w:rsidRDefault="0077281D"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rPr>
        <w:t>سادسا: اللجنة الطبية</w:t>
      </w:r>
    </w:p>
    <w:p w:rsidR="00902845" w:rsidRPr="00853663" w:rsidRDefault="00902845"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rPr>
        <w:t>سابعا: لجنة الاستقبال</w:t>
      </w:r>
    </w:p>
    <w:p w:rsidR="00902845" w:rsidRPr="00853663" w:rsidRDefault="00902845" w:rsidP="009D4F62">
      <w:pPr>
        <w:spacing w:after="0" w:line="240" w:lineRule="auto"/>
        <w:ind w:right="-58"/>
        <w:rPr>
          <w:rFonts w:ascii="Simplified Arabic" w:hAnsi="Simplified Arabic" w:cs="Simplified Arabic"/>
          <w:b/>
          <w:bCs/>
          <w:color w:val="FF0000"/>
          <w:sz w:val="32"/>
          <w:szCs w:val="32"/>
          <w:rtl/>
        </w:rPr>
      </w:pPr>
      <w:r w:rsidRPr="00853663">
        <w:rPr>
          <w:rFonts w:ascii="Simplified Arabic" w:hAnsi="Simplified Arabic" w:cs="Simplified Arabic"/>
          <w:b/>
          <w:bCs/>
          <w:color w:val="FF0000"/>
          <w:sz w:val="32"/>
          <w:szCs w:val="32"/>
          <w:rtl/>
          <w:lang w:bidi="ar-IQ"/>
        </w:rPr>
        <w:t>ثامنا</w:t>
      </w:r>
      <w:r w:rsidR="00853663">
        <w:rPr>
          <w:rFonts w:ascii="Simplified Arabic" w:hAnsi="Simplified Arabic" w:cs="Simplified Arabic"/>
          <w:b/>
          <w:bCs/>
          <w:color w:val="FF0000"/>
          <w:sz w:val="32"/>
          <w:szCs w:val="32"/>
          <w:rtl/>
        </w:rPr>
        <w:t>: لجنة الافتتاح والختام</w:t>
      </w:r>
    </w:p>
    <w:p w:rsidR="00902845" w:rsidRPr="00853663" w:rsidRDefault="00853663" w:rsidP="009D4F62">
      <w:pPr>
        <w:spacing w:after="0" w:line="240" w:lineRule="auto"/>
        <w:ind w:right="-58"/>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t>تاسعا :لجنة الجوائز</w:t>
      </w:r>
    </w:p>
    <w:p w:rsidR="00902845" w:rsidRPr="00853663" w:rsidRDefault="00853663" w:rsidP="009D4F62">
      <w:pPr>
        <w:spacing w:after="0" w:line="240" w:lineRule="auto"/>
        <w:ind w:right="-58"/>
        <w:rPr>
          <w:rFonts w:ascii="Simplified Arabic" w:hAnsi="Simplified Arabic" w:cs="Simplified Arabic"/>
          <w:b/>
          <w:bCs/>
          <w:color w:val="FF0000"/>
          <w:sz w:val="32"/>
          <w:szCs w:val="32"/>
          <w:rtl/>
          <w:lang w:bidi="ar-IQ"/>
        </w:rPr>
      </w:pPr>
      <w:r>
        <w:rPr>
          <w:rFonts w:ascii="Simplified Arabic" w:hAnsi="Simplified Arabic" w:cs="Simplified Arabic"/>
          <w:b/>
          <w:bCs/>
          <w:color w:val="FF0000"/>
          <w:sz w:val="32"/>
          <w:szCs w:val="32"/>
          <w:rtl/>
        </w:rPr>
        <w:t>عاشرا: لجنة الأمن</w:t>
      </w:r>
    </w:p>
    <w:p w:rsidR="00902845" w:rsidRPr="00853663" w:rsidRDefault="00853663" w:rsidP="009D4F62">
      <w:pPr>
        <w:spacing w:after="0" w:line="240" w:lineRule="auto"/>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t>احد عشر :لجنة التوثيق</w:t>
      </w:r>
    </w:p>
    <w:p w:rsidR="00902845" w:rsidRPr="00853663" w:rsidRDefault="00853663" w:rsidP="00853663">
      <w:pPr>
        <w:spacing w:before="120" w:after="0" w:line="240" w:lineRule="auto"/>
        <w:rPr>
          <w:rFonts w:ascii="Simplified Arabic" w:hAnsi="Simplified Arabic" w:cs="Simplified Arabic"/>
          <w:b/>
          <w:bCs/>
          <w:color w:val="FF0000"/>
          <w:sz w:val="32"/>
          <w:szCs w:val="32"/>
        </w:rPr>
      </w:pPr>
      <w:r>
        <w:rPr>
          <w:rFonts w:ascii="Simplified Arabic" w:hAnsi="Simplified Arabic" w:cs="Simplified Arabic"/>
          <w:b/>
          <w:bCs/>
          <w:color w:val="FF0000"/>
          <w:sz w:val="32"/>
          <w:szCs w:val="32"/>
          <w:rtl/>
        </w:rPr>
        <w:t>اثنا عشر: لجنة المواصلات والنقل</w:t>
      </w:r>
    </w:p>
    <w:p w:rsidR="0077281D" w:rsidRDefault="00902845" w:rsidP="00853663">
      <w:pPr>
        <w:spacing w:after="0" w:line="240" w:lineRule="auto"/>
        <w:jc w:val="both"/>
        <w:rPr>
          <w:rFonts w:ascii="Simplified Arabic" w:hAnsi="Simplified Arabic" w:cs="Simplified Arabic" w:hint="cs"/>
          <w:b/>
          <w:bCs/>
          <w:sz w:val="32"/>
          <w:szCs w:val="32"/>
          <w:rtl/>
        </w:rPr>
      </w:pPr>
      <w:r w:rsidRPr="00853663">
        <w:rPr>
          <w:rFonts w:ascii="Simplified Arabic" w:hAnsi="Simplified Arabic" w:cs="Simplified Arabic"/>
          <w:b/>
          <w:bCs/>
          <w:color w:val="FF0000"/>
          <w:sz w:val="32"/>
          <w:szCs w:val="32"/>
          <w:rtl/>
        </w:rPr>
        <w:t>ثلاث عشر</w:t>
      </w:r>
      <w:r w:rsidR="00853663">
        <w:rPr>
          <w:rFonts w:ascii="Simplified Arabic" w:hAnsi="Simplified Arabic" w:cs="Simplified Arabic"/>
          <w:b/>
          <w:bCs/>
          <w:color w:val="FF0000"/>
          <w:sz w:val="32"/>
          <w:szCs w:val="32"/>
          <w:rtl/>
        </w:rPr>
        <w:t>: لجنة العلاقات العامة والاعلا</w:t>
      </w:r>
      <w:r w:rsidR="00853663">
        <w:rPr>
          <w:rFonts w:ascii="Simplified Arabic" w:hAnsi="Simplified Arabic" w:cs="Simplified Arabic" w:hint="cs"/>
          <w:b/>
          <w:bCs/>
          <w:color w:val="FF0000"/>
          <w:sz w:val="32"/>
          <w:szCs w:val="32"/>
          <w:rtl/>
        </w:rPr>
        <w:t>م</w:t>
      </w:r>
    </w:p>
    <w:p w:rsidR="00902845" w:rsidRDefault="00902845" w:rsidP="00853663">
      <w:pPr>
        <w:spacing w:after="0" w:line="240" w:lineRule="auto"/>
        <w:jc w:val="both"/>
        <w:rPr>
          <w:rFonts w:ascii="Simplified Arabic" w:eastAsia="Times New Roman" w:hAnsi="Simplified Arabic" w:cs="Simplified Arabic"/>
          <w:sz w:val="32"/>
          <w:szCs w:val="32"/>
          <w:lang w:eastAsia="zh-CN"/>
        </w:rPr>
      </w:pPr>
      <w:r>
        <w:rPr>
          <w:rFonts w:ascii="Times New Roman" w:eastAsia="Times New Roman" w:hAnsi="Times New Roman" w:cs="PT Bold Heading" w:hint="cs"/>
          <w:sz w:val="36"/>
          <w:szCs w:val="36"/>
          <w:rtl/>
        </w:rPr>
        <w:lastRenderedPageBreak/>
        <w:t xml:space="preserve"> </w:t>
      </w:r>
    </w:p>
    <w:p w:rsidR="00902845" w:rsidRPr="009D4F62" w:rsidRDefault="00902845" w:rsidP="00902845">
      <w:pPr>
        <w:autoSpaceDE w:val="0"/>
        <w:autoSpaceDN w:val="0"/>
        <w:spacing w:after="0"/>
        <w:ind w:left="284"/>
        <w:jc w:val="both"/>
        <w:rPr>
          <w:rFonts w:ascii="Simplified Arabic" w:eastAsia="Times New Roman" w:hAnsi="Simplified Arabic" w:cs="Simplified Arabic"/>
          <w:b/>
          <w:bCs/>
          <w:color w:val="00B0F0"/>
          <w:sz w:val="36"/>
          <w:szCs w:val="36"/>
          <w:rtl/>
          <w:lang w:eastAsia="zh-CN" w:bidi="ar-IQ"/>
        </w:rPr>
      </w:pPr>
      <w:r w:rsidRPr="009D4F62">
        <w:rPr>
          <w:rFonts w:ascii="Times New Roman" w:eastAsia="Times New Roman" w:hAnsi="Times New Roman" w:cs="PT Bold Heading"/>
          <w:color w:val="00B0F0"/>
          <w:sz w:val="36"/>
          <w:szCs w:val="36"/>
          <w:rtl/>
        </w:rPr>
        <w:t>أهم</w:t>
      </w:r>
      <w:r w:rsidRPr="009D4F62">
        <w:rPr>
          <w:rFonts w:ascii="Simplified Arabic" w:eastAsia="Times New Roman" w:hAnsi="Simplified Arabic" w:cs="Simplified Arabic"/>
          <w:b/>
          <w:bCs/>
          <w:color w:val="00B0F0"/>
          <w:sz w:val="36"/>
          <w:szCs w:val="36"/>
          <w:rtl/>
          <w:lang w:eastAsia="zh-CN" w:bidi="ar-IQ"/>
        </w:rPr>
        <w:t xml:space="preserve"> </w:t>
      </w:r>
      <w:r w:rsidRPr="009D4F62">
        <w:rPr>
          <w:rFonts w:ascii="Times New Roman" w:eastAsia="Times New Roman" w:hAnsi="Times New Roman" w:cs="PT Bold Heading"/>
          <w:color w:val="00B0F0"/>
          <w:sz w:val="36"/>
          <w:szCs w:val="36"/>
          <w:rtl/>
        </w:rPr>
        <w:t>الاخطاء الشائعة في الدورات التدريبية</w:t>
      </w:r>
      <w:r w:rsidRPr="009D4F62">
        <w:rPr>
          <w:rFonts w:ascii="Simplified Arabic" w:eastAsia="Times New Roman" w:hAnsi="Simplified Arabic" w:cs="Simplified Arabic"/>
          <w:b/>
          <w:bCs/>
          <w:color w:val="00B0F0"/>
          <w:sz w:val="36"/>
          <w:szCs w:val="36"/>
          <w:rtl/>
          <w:lang w:eastAsia="zh-CN" w:bidi="ar-IQ"/>
        </w:rPr>
        <w:t xml:space="preserve">: </w:t>
      </w:r>
    </w:p>
    <w:p w:rsidR="00902845" w:rsidRPr="009D4F62" w:rsidRDefault="00902845" w:rsidP="002A3E5F">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lang w:eastAsia="zh-CN" w:bidi="ar-IQ"/>
        </w:rPr>
      </w:pPr>
      <w:r w:rsidRPr="009D4F62">
        <w:rPr>
          <w:rFonts w:ascii="Simplified Arabic" w:eastAsia="Times New Roman" w:hAnsi="Simplified Arabic" w:cs="Simplified Arabic"/>
          <w:color w:val="00B050"/>
          <w:sz w:val="32"/>
          <w:szCs w:val="32"/>
          <w:rtl/>
          <w:lang w:eastAsia="zh-CN" w:bidi="ar-IQ"/>
        </w:rPr>
        <w:t>الدورة التدريبية لا علاقة لها ب</w:t>
      </w:r>
      <w:r w:rsidR="002A3E5F">
        <w:rPr>
          <w:rFonts w:ascii="Simplified Arabic" w:eastAsia="Times New Roman" w:hAnsi="Simplified Arabic" w:cs="Simplified Arabic" w:hint="cs"/>
          <w:color w:val="00B050"/>
          <w:sz w:val="32"/>
          <w:szCs w:val="32"/>
          <w:rtl/>
          <w:lang w:eastAsia="zh-CN" w:bidi="ar-IQ"/>
        </w:rPr>
        <w:t xml:space="preserve">سوق </w:t>
      </w:r>
      <w:r w:rsidRPr="009D4F62">
        <w:rPr>
          <w:rFonts w:ascii="Simplified Arabic" w:eastAsia="Times New Roman" w:hAnsi="Simplified Arabic" w:cs="Simplified Arabic"/>
          <w:color w:val="00B050"/>
          <w:sz w:val="32"/>
          <w:szCs w:val="32"/>
          <w:rtl/>
          <w:lang w:eastAsia="zh-CN" w:bidi="ar-IQ"/>
        </w:rPr>
        <w:t>العمل</w:t>
      </w:r>
      <w:r w:rsidR="002A3E5F">
        <w:rPr>
          <w:rFonts w:ascii="Simplified Arabic" w:eastAsia="Times New Roman" w:hAnsi="Simplified Arabic" w:cs="Simplified Arabic" w:hint="cs"/>
          <w:color w:val="00B050"/>
          <w:sz w:val="32"/>
          <w:szCs w:val="32"/>
          <w:rtl/>
          <w:lang w:eastAsia="zh-CN" w:bidi="ar-IQ"/>
        </w:rPr>
        <w:t xml:space="preserve"> في ذلك البلد اذ تقدم معلومات بحتة عن واقع مستوى المشاركين و</w:t>
      </w:r>
      <w:bookmarkStart w:id="0" w:name="_GoBack"/>
      <w:bookmarkEnd w:id="0"/>
      <w:r w:rsidR="002A3E5F">
        <w:rPr>
          <w:rFonts w:ascii="Simplified Arabic" w:eastAsia="Times New Roman" w:hAnsi="Simplified Arabic" w:cs="Simplified Arabic" w:hint="cs"/>
          <w:color w:val="00B050"/>
          <w:sz w:val="32"/>
          <w:szCs w:val="32"/>
          <w:rtl/>
          <w:lang w:eastAsia="zh-CN" w:bidi="ar-IQ"/>
        </w:rPr>
        <w:t>التطبيق العملي وان</w:t>
      </w:r>
      <w:r w:rsidRPr="009D4F62">
        <w:rPr>
          <w:rFonts w:ascii="Simplified Arabic" w:eastAsia="Times New Roman" w:hAnsi="Simplified Arabic" w:cs="Simplified Arabic"/>
          <w:color w:val="00B050"/>
          <w:sz w:val="32"/>
          <w:szCs w:val="32"/>
          <w:rtl/>
          <w:lang w:eastAsia="zh-CN" w:bidi="ar-IQ"/>
        </w:rPr>
        <w:t xml:space="preserve"> </w:t>
      </w:r>
      <w:r w:rsidR="002A3E5F">
        <w:rPr>
          <w:rFonts w:ascii="Simplified Arabic" w:eastAsia="Times New Roman" w:hAnsi="Simplified Arabic" w:cs="Simplified Arabic" w:hint="cs"/>
          <w:color w:val="00B050"/>
          <w:sz w:val="32"/>
          <w:szCs w:val="32"/>
          <w:rtl/>
          <w:lang w:eastAsia="zh-CN" w:bidi="ar-IQ"/>
        </w:rPr>
        <w:t>ال</w:t>
      </w:r>
      <w:r w:rsidRPr="009D4F62">
        <w:rPr>
          <w:rFonts w:ascii="Simplified Arabic" w:eastAsia="Times New Roman" w:hAnsi="Simplified Arabic" w:cs="Simplified Arabic"/>
          <w:color w:val="00B050"/>
          <w:sz w:val="32"/>
          <w:szCs w:val="32"/>
          <w:rtl/>
          <w:lang w:eastAsia="zh-CN" w:bidi="ar-IQ"/>
        </w:rPr>
        <w:t>كثير من الدورات تعقد لمجرد استهلاك ميزانية التدريب دون الاهتمام باختيار الدورات المناسبة ودراسة الاحتياجات التدريبية.</w:t>
      </w:r>
    </w:p>
    <w:p w:rsidR="00902845" w:rsidRPr="009D4F62" w:rsidRDefault="00902845" w:rsidP="00902845">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lang w:eastAsia="zh-CN" w:bidi="ar-IQ"/>
        </w:rPr>
      </w:pPr>
      <w:r w:rsidRPr="009D4F62">
        <w:rPr>
          <w:rFonts w:ascii="Simplified Arabic" w:eastAsia="Times New Roman" w:hAnsi="Simplified Arabic" w:cs="Simplified Arabic"/>
          <w:color w:val="00B050"/>
          <w:sz w:val="32"/>
          <w:szCs w:val="32"/>
          <w:rtl/>
          <w:lang w:eastAsia="zh-CN" w:bidi="ar-IQ"/>
        </w:rPr>
        <w:t xml:space="preserve"> الدورة التدريبية نظرية جداً، قد يكون المدرب على دراية بالخلفية النظرية لموضوع التدريب ولكنه ليس له خبرة عملية في الموضوع وبالتالي يفشل في تنمية المهارات العملية التي يحتاجها المشاركون.</w:t>
      </w:r>
    </w:p>
    <w:p w:rsidR="00902845" w:rsidRPr="009D4F62" w:rsidRDefault="00902845" w:rsidP="00853663">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lang w:eastAsia="zh-CN" w:bidi="ar-IQ"/>
        </w:rPr>
      </w:pPr>
      <w:r w:rsidRPr="009D4F62">
        <w:rPr>
          <w:rFonts w:ascii="Simplified Arabic" w:eastAsia="Times New Roman" w:hAnsi="Simplified Arabic" w:cs="Simplified Arabic"/>
          <w:color w:val="00B050"/>
          <w:sz w:val="32"/>
          <w:szCs w:val="32"/>
          <w:rtl/>
          <w:lang w:eastAsia="zh-CN" w:bidi="ar-IQ"/>
        </w:rPr>
        <w:t xml:space="preserve"> يتم اختيار المشاركين حسب أهواء الجهة المنظمة للدورة وليس حسب حاجة العمل الفعلي وبالتالي تجد شخصاً لا علاقة له بموضوع التدريب يحضر الدورة التدريبية </w:t>
      </w:r>
      <w:r w:rsidR="00853663" w:rsidRPr="009D4F62">
        <w:rPr>
          <w:rFonts w:ascii="Simplified Arabic" w:eastAsia="Times New Roman" w:hAnsi="Simplified Arabic" w:cs="Simplified Arabic"/>
          <w:color w:val="00B050"/>
          <w:sz w:val="32"/>
          <w:szCs w:val="32"/>
          <w:rtl/>
          <w:lang w:eastAsia="zh-CN" w:bidi="ar-IQ"/>
        </w:rPr>
        <w:t>و الذي يحتاجها في عمله لا يحضره</w:t>
      </w:r>
      <w:r w:rsidR="00853663" w:rsidRPr="009D4F62">
        <w:rPr>
          <w:rFonts w:ascii="Simplified Arabic" w:eastAsia="Times New Roman" w:hAnsi="Simplified Arabic" w:cs="Simplified Arabic" w:hint="cs"/>
          <w:color w:val="00B050"/>
          <w:sz w:val="32"/>
          <w:szCs w:val="32"/>
          <w:rtl/>
          <w:lang w:eastAsia="zh-CN" w:bidi="ar-IQ"/>
        </w:rPr>
        <w:t>ا.</w:t>
      </w:r>
    </w:p>
    <w:p w:rsidR="00902845" w:rsidRPr="009D4F62" w:rsidRDefault="00853663" w:rsidP="00902845">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lang w:eastAsia="zh-CN" w:bidi="ar-IQ"/>
        </w:rPr>
      </w:pPr>
      <w:r w:rsidRPr="009D4F62">
        <w:rPr>
          <w:rFonts w:ascii="Simplified Arabic" w:eastAsia="Times New Roman" w:hAnsi="Simplified Arabic" w:cs="Simplified Arabic"/>
          <w:color w:val="00B050"/>
          <w:sz w:val="32"/>
          <w:szCs w:val="32"/>
          <w:rtl/>
          <w:lang w:eastAsia="zh-CN" w:bidi="ar-IQ"/>
        </w:rPr>
        <w:t xml:space="preserve"> </w:t>
      </w:r>
      <w:r w:rsidR="00902845" w:rsidRPr="009D4F62">
        <w:rPr>
          <w:rFonts w:ascii="Simplified Arabic" w:eastAsia="Times New Roman" w:hAnsi="Simplified Arabic" w:cs="Simplified Arabic"/>
          <w:color w:val="00B050"/>
          <w:sz w:val="32"/>
          <w:szCs w:val="32"/>
          <w:rtl/>
          <w:lang w:eastAsia="zh-CN" w:bidi="ar-IQ"/>
        </w:rPr>
        <w:t>الدخول في قضايا وأمور جدلية مع المشاركين في الدورة.</w:t>
      </w:r>
    </w:p>
    <w:p w:rsidR="00902845" w:rsidRPr="009D4F62" w:rsidRDefault="00902845" w:rsidP="00902845">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lang w:eastAsia="zh-CN" w:bidi="ar-IQ"/>
        </w:rPr>
      </w:pPr>
      <w:r w:rsidRPr="009D4F62">
        <w:rPr>
          <w:rFonts w:ascii="Simplified Arabic" w:eastAsia="Times New Roman" w:hAnsi="Simplified Arabic" w:cs="Simplified Arabic"/>
          <w:color w:val="00B050"/>
          <w:sz w:val="32"/>
          <w:szCs w:val="32"/>
          <w:rtl/>
          <w:lang w:eastAsia="zh-CN" w:bidi="ar-IQ"/>
        </w:rPr>
        <w:t>تخصيص أماكن غير مناسبة للجانب العملي في الدورة.</w:t>
      </w:r>
    </w:p>
    <w:p w:rsidR="00902845" w:rsidRPr="009D4F62" w:rsidRDefault="00902845" w:rsidP="00902845">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lang w:eastAsia="zh-CN" w:bidi="ar-IQ"/>
        </w:rPr>
      </w:pPr>
      <w:r w:rsidRPr="009D4F62">
        <w:rPr>
          <w:rFonts w:ascii="Simplified Arabic" w:eastAsia="Times New Roman" w:hAnsi="Simplified Arabic" w:cs="Simplified Arabic"/>
          <w:color w:val="00B050"/>
          <w:sz w:val="32"/>
          <w:szCs w:val="32"/>
          <w:rtl/>
          <w:lang w:eastAsia="zh-CN" w:bidi="ar-IQ"/>
        </w:rPr>
        <w:t>اتباع أسلوب واحد فقط في أيصال المعلومات من قبل المحاضرين في الدورة.</w:t>
      </w:r>
    </w:p>
    <w:p w:rsidR="00902845" w:rsidRPr="009D4F62" w:rsidRDefault="00902845" w:rsidP="00853663">
      <w:pPr>
        <w:numPr>
          <w:ilvl w:val="0"/>
          <w:numId w:val="4"/>
        </w:numPr>
        <w:autoSpaceDE w:val="0"/>
        <w:autoSpaceDN w:val="0"/>
        <w:spacing w:after="0"/>
        <w:ind w:left="368" w:firstLine="0"/>
        <w:contextualSpacing/>
        <w:jc w:val="both"/>
        <w:rPr>
          <w:rFonts w:ascii="Simplified Arabic" w:eastAsia="Times New Roman" w:hAnsi="Simplified Arabic" w:cs="Simplified Arabic"/>
          <w:b/>
          <w:bCs/>
          <w:color w:val="00B050"/>
          <w:sz w:val="32"/>
          <w:szCs w:val="32"/>
          <w:rtl/>
          <w:lang w:eastAsia="zh-CN" w:bidi="ar-IQ"/>
        </w:rPr>
      </w:pPr>
      <w:r w:rsidRPr="009D4F62">
        <w:rPr>
          <w:rFonts w:ascii="Simplified Arabic" w:eastAsia="Times New Roman" w:hAnsi="Simplified Arabic" w:cs="Simplified Arabic"/>
          <w:color w:val="00B050"/>
          <w:sz w:val="32"/>
          <w:szCs w:val="32"/>
          <w:rtl/>
          <w:lang w:eastAsia="zh-CN" w:bidi="ar-IQ"/>
        </w:rPr>
        <w:t>عدم تحديد الأهداف وترتيب الموضوعات التدريبية وتحديد الوقت اللازم للمحا</w:t>
      </w:r>
      <w:r w:rsidR="00853663" w:rsidRPr="009D4F62">
        <w:rPr>
          <w:rFonts w:ascii="Simplified Arabic" w:eastAsia="Times New Roman" w:hAnsi="Simplified Arabic" w:cs="Simplified Arabic"/>
          <w:color w:val="00B050"/>
          <w:sz w:val="32"/>
          <w:szCs w:val="32"/>
          <w:rtl/>
          <w:lang w:eastAsia="zh-CN" w:bidi="ar-IQ"/>
        </w:rPr>
        <w:t>ضرات العملية والنظرية في الدورة</w:t>
      </w:r>
      <w:r w:rsidR="00853663" w:rsidRPr="009D4F62">
        <w:rPr>
          <w:rFonts w:ascii="Simplified Arabic" w:eastAsia="Times New Roman" w:hAnsi="Simplified Arabic" w:cs="Simplified Arabic" w:hint="cs"/>
          <w:color w:val="00B050"/>
          <w:sz w:val="32"/>
          <w:szCs w:val="32"/>
          <w:rtl/>
          <w:lang w:eastAsia="zh-CN" w:bidi="ar-IQ"/>
        </w:rPr>
        <w:t>.</w:t>
      </w:r>
    </w:p>
    <w:p w:rsidR="00AF2C20" w:rsidRDefault="004A2726">
      <w:pPr>
        <w:rPr>
          <w:rFonts w:hint="cs"/>
          <w:sz w:val="32"/>
          <w:szCs w:val="32"/>
          <w:rtl/>
          <w:lang w:bidi="ar-IQ"/>
        </w:rPr>
      </w:pPr>
      <w:r w:rsidRPr="0006518E">
        <w:rPr>
          <w:rFonts w:hint="cs"/>
          <w:sz w:val="32"/>
          <w:szCs w:val="32"/>
          <w:rtl/>
          <w:lang w:bidi="ar-IQ"/>
        </w:rPr>
        <w:t xml:space="preserve"> </w:t>
      </w:r>
    </w:p>
    <w:p w:rsidR="00872EA4" w:rsidRPr="000C7B30" w:rsidRDefault="00872EA4" w:rsidP="00872EA4">
      <w:pPr>
        <w:pStyle w:val="a5"/>
        <w:autoSpaceDE w:val="0"/>
        <w:autoSpaceDN w:val="0"/>
        <w:spacing w:after="0"/>
        <w:ind w:left="-52"/>
        <w:jc w:val="both"/>
        <w:rPr>
          <w:rFonts w:ascii="Simplified Arabic" w:eastAsia="Times New Roman" w:hAnsi="Simplified Arabic" w:cs="Simplified Arabic"/>
          <w:sz w:val="32"/>
          <w:szCs w:val="32"/>
          <w:rtl/>
          <w:lang w:eastAsia="zh-CN"/>
        </w:rPr>
      </w:pPr>
      <w:r w:rsidRPr="000C7B30">
        <w:rPr>
          <w:rFonts w:ascii="Simplified Arabic" w:eastAsia="Times New Roman" w:hAnsi="Simplified Arabic" w:cs="Simplified Arabic" w:hint="cs"/>
          <w:sz w:val="32"/>
          <w:szCs w:val="32"/>
          <w:rtl/>
          <w:lang w:eastAsia="zh-CN"/>
        </w:rPr>
        <w:t xml:space="preserve">من خلال مشاركة الباحث في العديد من الدورات التدريبية يوضح أهم المعوقات التي تواجه عمل الدورات التدريبية من خلال ما يأتي: </w:t>
      </w:r>
    </w:p>
    <w:p w:rsidR="00872EA4" w:rsidRPr="009D4F62" w:rsidRDefault="00872EA4" w:rsidP="00872EA4">
      <w:pPr>
        <w:pStyle w:val="a5"/>
        <w:numPr>
          <w:ilvl w:val="0"/>
          <w:numId w:val="7"/>
        </w:numPr>
        <w:autoSpaceDE w:val="0"/>
        <w:autoSpaceDN w:val="0"/>
        <w:spacing w:after="0"/>
        <w:jc w:val="both"/>
        <w:rPr>
          <w:rFonts w:ascii="Simplified Arabic" w:eastAsia="Times New Roman" w:hAnsi="Simplified Arabic" w:cs="Simplified Arabic"/>
          <w:color w:val="C00000"/>
          <w:sz w:val="32"/>
          <w:szCs w:val="32"/>
          <w:lang w:eastAsia="zh-CN"/>
        </w:rPr>
      </w:pPr>
      <w:r w:rsidRPr="009D4F62">
        <w:rPr>
          <w:rFonts w:ascii="Simplified Arabic" w:eastAsia="Times New Roman" w:hAnsi="Simplified Arabic" w:cs="Simplified Arabic" w:hint="cs"/>
          <w:color w:val="C00000"/>
          <w:sz w:val="32"/>
          <w:szCs w:val="32"/>
          <w:rtl/>
          <w:lang w:eastAsia="zh-CN"/>
        </w:rPr>
        <w:t>ضعف التخطيط المبني على أسس علمية للدورة التدريبية.</w:t>
      </w:r>
    </w:p>
    <w:p w:rsidR="00872EA4" w:rsidRPr="009D4F62" w:rsidRDefault="00872EA4" w:rsidP="00872EA4">
      <w:pPr>
        <w:pStyle w:val="a5"/>
        <w:numPr>
          <w:ilvl w:val="0"/>
          <w:numId w:val="7"/>
        </w:numPr>
        <w:autoSpaceDE w:val="0"/>
        <w:autoSpaceDN w:val="0"/>
        <w:spacing w:after="0"/>
        <w:jc w:val="both"/>
        <w:rPr>
          <w:rFonts w:ascii="Simplified Arabic" w:eastAsia="Times New Roman" w:hAnsi="Simplified Arabic" w:cs="Simplified Arabic"/>
          <w:color w:val="C00000"/>
          <w:sz w:val="32"/>
          <w:szCs w:val="32"/>
          <w:lang w:eastAsia="zh-CN"/>
        </w:rPr>
      </w:pPr>
      <w:r w:rsidRPr="009D4F62">
        <w:rPr>
          <w:rFonts w:ascii="Simplified Arabic" w:eastAsia="Times New Roman" w:hAnsi="Simplified Arabic" w:cs="Simplified Arabic" w:hint="cs"/>
          <w:color w:val="C00000"/>
          <w:sz w:val="32"/>
          <w:szCs w:val="32"/>
          <w:rtl/>
          <w:lang w:eastAsia="zh-CN"/>
        </w:rPr>
        <w:t>ضعف الجانب الاعلامي وهذا ينعكس سلباً على عدد المشاركين في الدورة.</w:t>
      </w:r>
    </w:p>
    <w:p w:rsidR="00872EA4" w:rsidRPr="009D4F62" w:rsidRDefault="00872EA4" w:rsidP="00872EA4">
      <w:pPr>
        <w:pStyle w:val="a5"/>
        <w:numPr>
          <w:ilvl w:val="0"/>
          <w:numId w:val="7"/>
        </w:numPr>
        <w:autoSpaceDE w:val="0"/>
        <w:autoSpaceDN w:val="0"/>
        <w:spacing w:after="0"/>
        <w:jc w:val="both"/>
        <w:rPr>
          <w:rFonts w:ascii="Simplified Arabic" w:eastAsia="Times New Roman" w:hAnsi="Simplified Arabic" w:cs="Simplified Arabic"/>
          <w:color w:val="C00000"/>
          <w:sz w:val="32"/>
          <w:szCs w:val="32"/>
          <w:lang w:eastAsia="zh-CN"/>
        </w:rPr>
      </w:pPr>
      <w:r w:rsidRPr="009D4F62">
        <w:rPr>
          <w:rFonts w:ascii="Simplified Arabic" w:eastAsia="Times New Roman" w:hAnsi="Simplified Arabic" w:cs="Simplified Arabic" w:hint="cs"/>
          <w:color w:val="C00000"/>
          <w:sz w:val="32"/>
          <w:szCs w:val="32"/>
          <w:rtl/>
          <w:lang w:eastAsia="zh-CN"/>
        </w:rPr>
        <w:t>عدم وجود ملاعب وأدوات مناسبة لإنجاح برنامج الدورة.</w:t>
      </w:r>
    </w:p>
    <w:p w:rsidR="00872EA4" w:rsidRPr="009D4F62" w:rsidRDefault="00872EA4" w:rsidP="00872EA4">
      <w:pPr>
        <w:pStyle w:val="a5"/>
        <w:numPr>
          <w:ilvl w:val="0"/>
          <w:numId w:val="7"/>
        </w:numPr>
        <w:autoSpaceDE w:val="0"/>
        <w:autoSpaceDN w:val="0"/>
        <w:spacing w:after="0"/>
        <w:jc w:val="both"/>
        <w:rPr>
          <w:rFonts w:ascii="Simplified Arabic" w:eastAsia="Times New Roman" w:hAnsi="Simplified Arabic" w:cs="Simplified Arabic"/>
          <w:color w:val="C00000"/>
          <w:sz w:val="32"/>
          <w:szCs w:val="32"/>
          <w:lang w:eastAsia="zh-CN"/>
        </w:rPr>
      </w:pPr>
      <w:r w:rsidRPr="009D4F62">
        <w:rPr>
          <w:rFonts w:ascii="Simplified Arabic" w:eastAsia="Times New Roman" w:hAnsi="Simplified Arabic" w:cs="Simplified Arabic" w:hint="cs"/>
          <w:color w:val="C00000"/>
          <w:sz w:val="32"/>
          <w:szCs w:val="32"/>
          <w:rtl/>
          <w:lang w:eastAsia="zh-CN"/>
        </w:rPr>
        <w:t>عدم اختيار محاضرين ذو كفاءة ومهنية في طرح المحاضرات النظرية والعملية.</w:t>
      </w:r>
    </w:p>
    <w:p w:rsidR="00872EA4" w:rsidRPr="009D4F62" w:rsidRDefault="00872EA4" w:rsidP="00872EA4">
      <w:pPr>
        <w:pStyle w:val="a5"/>
        <w:numPr>
          <w:ilvl w:val="0"/>
          <w:numId w:val="7"/>
        </w:numPr>
        <w:autoSpaceDE w:val="0"/>
        <w:autoSpaceDN w:val="0"/>
        <w:spacing w:after="0"/>
        <w:jc w:val="both"/>
        <w:rPr>
          <w:rFonts w:ascii="Simplified Arabic" w:eastAsia="Times New Roman" w:hAnsi="Simplified Arabic" w:cs="Simplified Arabic" w:hint="cs"/>
          <w:color w:val="C00000"/>
          <w:sz w:val="32"/>
          <w:szCs w:val="32"/>
          <w:lang w:eastAsia="zh-CN"/>
        </w:rPr>
      </w:pPr>
      <w:r w:rsidRPr="009D4F62">
        <w:rPr>
          <w:rFonts w:ascii="Simplified Arabic" w:eastAsia="Times New Roman" w:hAnsi="Simplified Arabic" w:cs="Simplified Arabic" w:hint="cs"/>
          <w:color w:val="C00000"/>
          <w:sz w:val="32"/>
          <w:szCs w:val="32"/>
          <w:rtl/>
          <w:lang w:eastAsia="zh-CN"/>
        </w:rPr>
        <w:t>عدم ملائمة البرنامج المعد للدورة  مع المشاركين في الدورة التدريبية.</w:t>
      </w:r>
    </w:p>
    <w:p w:rsidR="009D4F62" w:rsidRDefault="00853663" w:rsidP="00853663">
      <w:pPr>
        <w:pStyle w:val="a5"/>
        <w:autoSpaceDE w:val="0"/>
        <w:autoSpaceDN w:val="0"/>
        <w:spacing w:after="0"/>
        <w:ind w:left="1222"/>
        <w:jc w:val="both"/>
        <w:rPr>
          <w:rFonts w:ascii="Simplified Arabic" w:eastAsia="Times New Roman" w:hAnsi="Simplified Arabic" w:cs="Simplified Arabic" w:hint="cs"/>
          <w:color w:val="FF0000"/>
          <w:sz w:val="32"/>
          <w:szCs w:val="32"/>
          <w:rtl/>
          <w:lang w:eastAsia="zh-CN"/>
        </w:rPr>
      </w:pPr>
      <w:r w:rsidRPr="00853663">
        <w:rPr>
          <w:rFonts w:ascii="Simplified Arabic" w:eastAsia="Times New Roman" w:hAnsi="Simplified Arabic" w:cs="Simplified Arabic" w:hint="cs"/>
          <w:color w:val="FF0000"/>
          <w:sz w:val="32"/>
          <w:szCs w:val="32"/>
          <w:rtl/>
          <w:lang w:eastAsia="zh-CN"/>
        </w:rPr>
        <w:t xml:space="preserve">                                              </w:t>
      </w:r>
    </w:p>
    <w:p w:rsidR="009D4F62" w:rsidRDefault="009D4F62" w:rsidP="00853663">
      <w:pPr>
        <w:pStyle w:val="a5"/>
        <w:autoSpaceDE w:val="0"/>
        <w:autoSpaceDN w:val="0"/>
        <w:spacing w:after="0"/>
        <w:ind w:left="1222"/>
        <w:jc w:val="both"/>
        <w:rPr>
          <w:rFonts w:ascii="Simplified Arabic" w:eastAsia="Times New Roman" w:hAnsi="Simplified Arabic" w:cs="Simplified Arabic" w:hint="cs"/>
          <w:color w:val="FF0000"/>
          <w:sz w:val="32"/>
          <w:szCs w:val="32"/>
          <w:rtl/>
          <w:lang w:eastAsia="zh-CN"/>
        </w:rPr>
      </w:pPr>
    </w:p>
    <w:p w:rsidR="00853663" w:rsidRPr="00853663" w:rsidRDefault="009D4F62" w:rsidP="00853663">
      <w:pPr>
        <w:pStyle w:val="a5"/>
        <w:autoSpaceDE w:val="0"/>
        <w:autoSpaceDN w:val="0"/>
        <w:spacing w:after="0"/>
        <w:ind w:left="1222"/>
        <w:jc w:val="both"/>
        <w:rPr>
          <w:rFonts w:ascii="Simplified Arabic" w:eastAsia="Times New Roman" w:hAnsi="Simplified Arabic" w:cs="Simplified Arabic"/>
          <w:color w:val="FF0000"/>
          <w:sz w:val="32"/>
          <w:szCs w:val="32"/>
          <w:lang w:eastAsia="zh-CN"/>
        </w:rPr>
      </w:pPr>
      <w:r>
        <w:rPr>
          <w:rFonts w:ascii="Simplified Arabic" w:eastAsia="Times New Roman" w:hAnsi="Simplified Arabic" w:cs="Simplified Arabic" w:hint="cs"/>
          <w:color w:val="FF0000"/>
          <w:sz w:val="32"/>
          <w:szCs w:val="32"/>
          <w:rtl/>
          <w:lang w:eastAsia="zh-CN"/>
        </w:rPr>
        <w:t xml:space="preserve">                        </w:t>
      </w:r>
      <w:r w:rsidR="00853663" w:rsidRPr="00853663">
        <w:rPr>
          <w:rFonts w:ascii="Simplified Arabic" w:eastAsia="Times New Roman" w:hAnsi="Simplified Arabic" w:cs="Simplified Arabic" w:hint="cs"/>
          <w:color w:val="FF0000"/>
          <w:sz w:val="32"/>
          <w:szCs w:val="32"/>
          <w:rtl/>
          <w:lang w:eastAsia="zh-CN"/>
        </w:rPr>
        <w:t xml:space="preserve">شكرا </w:t>
      </w:r>
      <w:proofErr w:type="spellStart"/>
      <w:r w:rsidR="00853663" w:rsidRPr="00853663">
        <w:rPr>
          <w:rFonts w:ascii="Simplified Arabic" w:eastAsia="Times New Roman" w:hAnsi="Simplified Arabic" w:cs="Simplified Arabic" w:hint="cs"/>
          <w:color w:val="FF0000"/>
          <w:sz w:val="32"/>
          <w:szCs w:val="32"/>
          <w:rtl/>
          <w:lang w:eastAsia="zh-CN"/>
        </w:rPr>
        <w:t>لاصغائكم</w:t>
      </w:r>
      <w:proofErr w:type="spellEnd"/>
    </w:p>
    <w:p w:rsidR="00872EA4" w:rsidRPr="00872EA4" w:rsidRDefault="00872EA4">
      <w:pPr>
        <w:rPr>
          <w:sz w:val="32"/>
          <w:szCs w:val="32"/>
          <w:lang w:bidi="ar-IQ"/>
        </w:rPr>
      </w:pPr>
    </w:p>
    <w:sectPr w:rsidR="00872EA4" w:rsidRPr="00872EA4" w:rsidSect="006356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A5" w:rsidRDefault="00465BA5" w:rsidP="00902845">
      <w:pPr>
        <w:spacing w:after="0" w:line="240" w:lineRule="auto"/>
      </w:pPr>
      <w:r>
        <w:separator/>
      </w:r>
    </w:p>
  </w:endnote>
  <w:endnote w:type="continuationSeparator" w:id="0">
    <w:p w:rsidR="00465BA5" w:rsidRDefault="00465BA5" w:rsidP="0090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A5" w:rsidRDefault="00465BA5" w:rsidP="00902845">
      <w:pPr>
        <w:spacing w:after="0" w:line="240" w:lineRule="auto"/>
      </w:pPr>
      <w:r>
        <w:separator/>
      </w:r>
    </w:p>
  </w:footnote>
  <w:footnote w:type="continuationSeparator" w:id="0">
    <w:p w:rsidR="00465BA5" w:rsidRDefault="00465BA5" w:rsidP="00902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2915"/>
    <w:multiLevelType w:val="hybridMultilevel"/>
    <w:tmpl w:val="BA3E8448"/>
    <w:lvl w:ilvl="0" w:tplc="DB3C16FA">
      <w:start w:val="2"/>
      <w:numFmt w:val="bullet"/>
      <w:lvlText w:val="-"/>
      <w:lvlJc w:val="left"/>
      <w:pPr>
        <w:ind w:left="302" w:hanging="360"/>
      </w:pPr>
      <w:rPr>
        <w:rFonts w:ascii="Simplified Arabic" w:eastAsia="Times New Roman" w:hAnsi="Simplified Arabic" w:cs="Simplified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
    <w:nsid w:val="205E7FE4"/>
    <w:multiLevelType w:val="hybridMultilevel"/>
    <w:tmpl w:val="23BC6206"/>
    <w:lvl w:ilvl="0" w:tplc="6950B550">
      <w:start w:val="1"/>
      <w:numFmt w:val="arabicAlpha"/>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34CB0331"/>
    <w:multiLevelType w:val="hybridMultilevel"/>
    <w:tmpl w:val="4014AE56"/>
    <w:lvl w:ilvl="0" w:tplc="8D5ED2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552940"/>
    <w:multiLevelType w:val="hybridMultilevel"/>
    <w:tmpl w:val="C0FE6BA2"/>
    <w:lvl w:ilvl="0" w:tplc="0409000F">
      <w:start w:val="1"/>
      <w:numFmt w:val="decimal"/>
      <w:lvlText w:val="%1."/>
      <w:lvlJc w:val="left"/>
      <w:pPr>
        <w:ind w:left="1069" w:hanging="360"/>
      </w:pPr>
      <w:rPr>
        <w:b w:val="0"/>
        <w:bCs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nsid w:val="41DD780D"/>
    <w:multiLevelType w:val="hybridMultilevel"/>
    <w:tmpl w:val="AAD2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B72785"/>
    <w:multiLevelType w:val="hybridMultilevel"/>
    <w:tmpl w:val="FE70A892"/>
    <w:lvl w:ilvl="0" w:tplc="6950B550">
      <w:start w:val="1"/>
      <w:numFmt w:val="arabicAlpha"/>
      <w:lvlText w:val="%1-"/>
      <w:lvlJc w:val="left"/>
      <w:pPr>
        <w:ind w:left="915" w:hanging="360"/>
      </w:pPr>
      <w:rPr>
        <w:rFont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483E45A9"/>
    <w:multiLevelType w:val="hybridMultilevel"/>
    <w:tmpl w:val="F230D37A"/>
    <w:lvl w:ilvl="0" w:tplc="596E31B4">
      <w:start w:val="1"/>
      <w:numFmt w:val="decimal"/>
      <w:lvlText w:val="%1-"/>
      <w:lvlJc w:val="left"/>
      <w:pPr>
        <w:ind w:left="502"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26CB8"/>
    <w:multiLevelType w:val="hybridMultilevel"/>
    <w:tmpl w:val="299A6F26"/>
    <w:lvl w:ilvl="0" w:tplc="7C9A7EE6">
      <w:numFmt w:val="bullet"/>
      <w:lvlText w:val="-"/>
      <w:lvlJc w:val="left"/>
      <w:pPr>
        <w:ind w:left="360" w:hanging="360"/>
      </w:pPr>
      <w:rPr>
        <w:rFonts w:ascii="Simplified Arabic" w:eastAsiaTheme="minorHAnsi" w:hAnsi="Simplified Arabic" w:cs="Simplified Arabic" w:hint="default"/>
      </w:rPr>
    </w:lvl>
    <w:lvl w:ilvl="1" w:tplc="7C9A7EE6">
      <w:numFmt w:val="bullet"/>
      <w:lvlText w:val="-"/>
      <w:lvlJc w:val="left"/>
      <w:pPr>
        <w:ind w:left="2220" w:hanging="780"/>
      </w:pPr>
      <w:rPr>
        <w:rFonts w:ascii="Simplified Arabic" w:eastAsiaTheme="minorHAnsi" w:hAnsi="Simplified Arabic" w:cs="Simplified Arabi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4357FC"/>
    <w:multiLevelType w:val="hybridMultilevel"/>
    <w:tmpl w:val="52A4CB0E"/>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6"/>
  </w:num>
  <w:num w:numId="2">
    <w:abstractNumId w:val="4"/>
  </w:num>
  <w:num w:numId="3">
    <w:abstractNumId w:val="2"/>
  </w:num>
  <w:num w:numId="4">
    <w:abstractNumId w:val="3"/>
  </w:num>
  <w:num w:numId="5">
    <w:abstractNumId w:val="7"/>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DD"/>
    <w:rsid w:val="0006518E"/>
    <w:rsid w:val="001221EA"/>
    <w:rsid w:val="002A3E5F"/>
    <w:rsid w:val="00446B01"/>
    <w:rsid w:val="00465BA5"/>
    <w:rsid w:val="004A2726"/>
    <w:rsid w:val="00635621"/>
    <w:rsid w:val="0077281D"/>
    <w:rsid w:val="00853663"/>
    <w:rsid w:val="00872EA4"/>
    <w:rsid w:val="00902845"/>
    <w:rsid w:val="009D4F62"/>
    <w:rsid w:val="00AF2C20"/>
    <w:rsid w:val="00F80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02845"/>
    <w:pPr>
      <w:autoSpaceDE w:val="0"/>
      <w:autoSpaceDN w:val="0"/>
      <w:spacing w:after="0" w:line="240" w:lineRule="auto"/>
    </w:pPr>
    <w:rPr>
      <w:rFonts w:ascii="Times New Roman" w:eastAsia="SimSun" w:hAnsi="Times New Roman" w:cs="Simplified Arabic"/>
      <w:sz w:val="20"/>
      <w:szCs w:val="20"/>
      <w:lang w:eastAsia="zh-CN"/>
    </w:rPr>
  </w:style>
  <w:style w:type="character" w:customStyle="1" w:styleId="Char">
    <w:name w:val="نص حاشية سفلية Char"/>
    <w:basedOn w:val="a0"/>
    <w:link w:val="a3"/>
    <w:semiHidden/>
    <w:rsid w:val="00902845"/>
    <w:rPr>
      <w:rFonts w:ascii="Times New Roman" w:eastAsia="SimSun" w:hAnsi="Times New Roman" w:cs="Simplified Arabic"/>
      <w:sz w:val="20"/>
      <w:szCs w:val="20"/>
      <w:lang w:eastAsia="zh-CN"/>
    </w:rPr>
  </w:style>
  <w:style w:type="character" w:styleId="a4">
    <w:name w:val="footnote reference"/>
    <w:semiHidden/>
    <w:unhideWhenUsed/>
    <w:rsid w:val="00902845"/>
    <w:rPr>
      <w:vertAlign w:val="superscript"/>
    </w:rPr>
  </w:style>
  <w:style w:type="paragraph" w:styleId="a5">
    <w:name w:val="List Paragraph"/>
    <w:basedOn w:val="a"/>
    <w:uiPriority w:val="34"/>
    <w:qFormat/>
    <w:rsid w:val="00902845"/>
    <w:pPr>
      <w:ind w:left="720"/>
      <w:contextualSpacing/>
    </w:pPr>
  </w:style>
  <w:style w:type="paragraph" w:styleId="a6">
    <w:name w:val="header"/>
    <w:basedOn w:val="a"/>
    <w:link w:val="Char0"/>
    <w:uiPriority w:val="99"/>
    <w:unhideWhenUsed/>
    <w:rsid w:val="00902845"/>
    <w:pPr>
      <w:tabs>
        <w:tab w:val="center" w:pos="4153"/>
        <w:tab w:val="right" w:pos="8306"/>
      </w:tabs>
      <w:spacing w:after="0" w:line="240" w:lineRule="auto"/>
    </w:pPr>
  </w:style>
  <w:style w:type="character" w:customStyle="1" w:styleId="Char0">
    <w:name w:val="رأس الصفحة Char"/>
    <w:basedOn w:val="a0"/>
    <w:link w:val="a6"/>
    <w:uiPriority w:val="99"/>
    <w:rsid w:val="00902845"/>
  </w:style>
  <w:style w:type="paragraph" w:styleId="a7">
    <w:name w:val="footer"/>
    <w:basedOn w:val="a"/>
    <w:link w:val="Char1"/>
    <w:uiPriority w:val="99"/>
    <w:unhideWhenUsed/>
    <w:rsid w:val="00902845"/>
    <w:pPr>
      <w:tabs>
        <w:tab w:val="center" w:pos="4153"/>
        <w:tab w:val="right" w:pos="8306"/>
      </w:tabs>
      <w:spacing w:after="0" w:line="240" w:lineRule="auto"/>
    </w:pPr>
  </w:style>
  <w:style w:type="character" w:customStyle="1" w:styleId="Char1">
    <w:name w:val="تذييل الصفحة Char"/>
    <w:basedOn w:val="a0"/>
    <w:link w:val="a7"/>
    <w:uiPriority w:val="99"/>
    <w:rsid w:val="00902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02845"/>
    <w:pPr>
      <w:autoSpaceDE w:val="0"/>
      <w:autoSpaceDN w:val="0"/>
      <w:spacing w:after="0" w:line="240" w:lineRule="auto"/>
    </w:pPr>
    <w:rPr>
      <w:rFonts w:ascii="Times New Roman" w:eastAsia="SimSun" w:hAnsi="Times New Roman" w:cs="Simplified Arabic"/>
      <w:sz w:val="20"/>
      <w:szCs w:val="20"/>
      <w:lang w:eastAsia="zh-CN"/>
    </w:rPr>
  </w:style>
  <w:style w:type="character" w:customStyle="1" w:styleId="Char">
    <w:name w:val="نص حاشية سفلية Char"/>
    <w:basedOn w:val="a0"/>
    <w:link w:val="a3"/>
    <w:semiHidden/>
    <w:rsid w:val="00902845"/>
    <w:rPr>
      <w:rFonts w:ascii="Times New Roman" w:eastAsia="SimSun" w:hAnsi="Times New Roman" w:cs="Simplified Arabic"/>
      <w:sz w:val="20"/>
      <w:szCs w:val="20"/>
      <w:lang w:eastAsia="zh-CN"/>
    </w:rPr>
  </w:style>
  <w:style w:type="character" w:styleId="a4">
    <w:name w:val="footnote reference"/>
    <w:semiHidden/>
    <w:unhideWhenUsed/>
    <w:rsid w:val="00902845"/>
    <w:rPr>
      <w:vertAlign w:val="superscript"/>
    </w:rPr>
  </w:style>
  <w:style w:type="paragraph" w:styleId="a5">
    <w:name w:val="List Paragraph"/>
    <w:basedOn w:val="a"/>
    <w:uiPriority w:val="34"/>
    <w:qFormat/>
    <w:rsid w:val="00902845"/>
    <w:pPr>
      <w:ind w:left="720"/>
      <w:contextualSpacing/>
    </w:pPr>
  </w:style>
  <w:style w:type="paragraph" w:styleId="a6">
    <w:name w:val="header"/>
    <w:basedOn w:val="a"/>
    <w:link w:val="Char0"/>
    <w:uiPriority w:val="99"/>
    <w:unhideWhenUsed/>
    <w:rsid w:val="00902845"/>
    <w:pPr>
      <w:tabs>
        <w:tab w:val="center" w:pos="4153"/>
        <w:tab w:val="right" w:pos="8306"/>
      </w:tabs>
      <w:spacing w:after="0" w:line="240" w:lineRule="auto"/>
    </w:pPr>
  </w:style>
  <w:style w:type="character" w:customStyle="1" w:styleId="Char0">
    <w:name w:val="رأس الصفحة Char"/>
    <w:basedOn w:val="a0"/>
    <w:link w:val="a6"/>
    <w:uiPriority w:val="99"/>
    <w:rsid w:val="00902845"/>
  </w:style>
  <w:style w:type="paragraph" w:styleId="a7">
    <w:name w:val="footer"/>
    <w:basedOn w:val="a"/>
    <w:link w:val="Char1"/>
    <w:uiPriority w:val="99"/>
    <w:unhideWhenUsed/>
    <w:rsid w:val="00902845"/>
    <w:pPr>
      <w:tabs>
        <w:tab w:val="center" w:pos="4153"/>
        <w:tab w:val="right" w:pos="8306"/>
      </w:tabs>
      <w:spacing w:after="0" w:line="240" w:lineRule="auto"/>
    </w:pPr>
  </w:style>
  <w:style w:type="character" w:customStyle="1" w:styleId="Char1">
    <w:name w:val="تذييل الصفحة Char"/>
    <w:basedOn w:val="a0"/>
    <w:link w:val="a7"/>
    <w:uiPriority w:val="99"/>
    <w:rsid w:val="0090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633</Words>
  <Characters>3609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ALNIBRAS</dc:creator>
  <cp:keywords/>
  <dc:description/>
  <cp:lastModifiedBy>ALNIBRAS</cp:lastModifiedBy>
  <cp:revision>14</cp:revision>
  <dcterms:created xsi:type="dcterms:W3CDTF">2024-11-21T20:26:00Z</dcterms:created>
  <dcterms:modified xsi:type="dcterms:W3CDTF">2024-11-22T14:21:00Z</dcterms:modified>
</cp:coreProperties>
</file>