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9B" w:rsidRPr="004D1952" w:rsidRDefault="004D1952">
      <w:pPr>
        <w:rPr>
          <w:sz w:val="28"/>
          <w:szCs w:val="28"/>
          <w:rtl/>
          <w:lang w:bidi="ar-IQ"/>
        </w:rPr>
      </w:pPr>
      <w:bookmarkStart w:id="0" w:name="_GoBack"/>
      <w:bookmarkEnd w:id="0"/>
      <w:r w:rsidRPr="004D1952">
        <w:rPr>
          <w:rFonts w:hint="cs"/>
          <w:sz w:val="28"/>
          <w:szCs w:val="28"/>
          <w:rtl/>
          <w:lang w:bidi="ar-IQ"/>
        </w:rPr>
        <w:t>استراتيجية الحكومة العراقية وفق القرار الدولي لدور المراة لصنع القرار</w:t>
      </w:r>
    </w:p>
    <w:p w:rsidR="004D1952" w:rsidRPr="004D1952" w:rsidRDefault="004D1952">
      <w:pPr>
        <w:rPr>
          <w:sz w:val="28"/>
          <w:szCs w:val="28"/>
          <w:rtl/>
          <w:lang w:bidi="ar-IQ"/>
        </w:rPr>
      </w:pPr>
      <w:r w:rsidRPr="004D1952">
        <w:rPr>
          <w:rFonts w:hint="cs"/>
          <w:sz w:val="28"/>
          <w:szCs w:val="28"/>
          <w:rtl/>
          <w:lang w:bidi="ar-IQ"/>
        </w:rPr>
        <w:t xml:space="preserve">التوصيات :- </w:t>
      </w:r>
    </w:p>
    <w:p w:rsidR="004D1952" w:rsidRPr="004D1952" w:rsidRDefault="004D1952" w:rsidP="004D1952">
      <w:pPr>
        <w:rPr>
          <w:sz w:val="28"/>
          <w:szCs w:val="28"/>
          <w:rtl/>
          <w:lang w:bidi="ar-IQ"/>
        </w:rPr>
      </w:pPr>
      <w:r w:rsidRPr="004D1952">
        <w:rPr>
          <w:rFonts w:cs="Arial" w:hint="cs"/>
          <w:sz w:val="28"/>
          <w:szCs w:val="28"/>
          <w:rtl/>
          <w:lang w:bidi="ar-IQ"/>
        </w:rPr>
        <w:t>وفي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ختام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الورشه</w:t>
      </w:r>
      <w:r w:rsidRPr="004D1952">
        <w:rPr>
          <w:rFonts w:cs="Arial"/>
          <w:sz w:val="28"/>
          <w:szCs w:val="28"/>
          <w:rtl/>
          <w:lang w:bidi="ar-IQ"/>
        </w:rPr>
        <w:t xml:space="preserve">  </w:t>
      </w:r>
      <w:r w:rsidRPr="004D1952">
        <w:rPr>
          <w:rFonts w:cs="Arial" w:hint="cs"/>
          <w:sz w:val="28"/>
          <w:szCs w:val="28"/>
          <w:rtl/>
          <w:lang w:bidi="ar-IQ"/>
        </w:rPr>
        <w:t>فقد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تم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التوصل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الى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مجموعة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من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التوصيات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ومن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اهمها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</w:p>
    <w:p w:rsidR="004D1952" w:rsidRPr="004D1952" w:rsidRDefault="004D1952" w:rsidP="004D1952">
      <w:pPr>
        <w:rPr>
          <w:sz w:val="28"/>
          <w:szCs w:val="28"/>
          <w:rtl/>
          <w:lang w:bidi="ar-IQ"/>
        </w:rPr>
      </w:pPr>
      <w:r w:rsidRPr="004D1952">
        <w:rPr>
          <w:rFonts w:cs="Arial" w:hint="cs"/>
          <w:sz w:val="28"/>
          <w:szCs w:val="28"/>
          <w:rtl/>
          <w:lang w:bidi="ar-IQ"/>
        </w:rPr>
        <w:t>اولآ</w:t>
      </w:r>
      <w:r w:rsidRPr="004D1952">
        <w:rPr>
          <w:rFonts w:cs="Arial"/>
          <w:sz w:val="28"/>
          <w:szCs w:val="28"/>
          <w:rtl/>
          <w:lang w:bidi="ar-IQ"/>
        </w:rPr>
        <w:t xml:space="preserve">. </w:t>
      </w:r>
      <w:r w:rsidRPr="004D1952">
        <w:rPr>
          <w:rFonts w:cs="Arial" w:hint="cs"/>
          <w:sz w:val="28"/>
          <w:szCs w:val="28"/>
          <w:rtl/>
          <w:lang w:bidi="ar-IQ"/>
        </w:rPr>
        <w:t>التأكيد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على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ضرورة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اجراء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ورش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تدريبيه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للمرأه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العراقيه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والحصول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على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النتائج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التي</w:t>
      </w:r>
      <w:r w:rsidRPr="004D1952">
        <w:rPr>
          <w:rFonts w:cs="Arial"/>
          <w:sz w:val="28"/>
          <w:szCs w:val="28"/>
          <w:rtl/>
          <w:lang w:bidi="ar-IQ"/>
        </w:rPr>
        <w:t xml:space="preserve">  </w:t>
      </w:r>
      <w:r w:rsidRPr="004D1952">
        <w:rPr>
          <w:rFonts w:cs="Arial" w:hint="cs"/>
          <w:sz w:val="28"/>
          <w:szCs w:val="28"/>
          <w:rtl/>
          <w:lang w:bidi="ar-IQ"/>
        </w:rPr>
        <w:t>يتم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الاستناد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والاعتماد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عليها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في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وضع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الاستراتيجيه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الخاصه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بالمرأه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</w:p>
    <w:p w:rsidR="004D1952" w:rsidRPr="004D1952" w:rsidRDefault="004D1952" w:rsidP="004D1952">
      <w:pPr>
        <w:rPr>
          <w:sz w:val="28"/>
          <w:szCs w:val="28"/>
          <w:rtl/>
          <w:lang w:bidi="ar-IQ"/>
        </w:rPr>
      </w:pPr>
      <w:r w:rsidRPr="004D1952">
        <w:rPr>
          <w:rFonts w:cs="Arial" w:hint="cs"/>
          <w:sz w:val="28"/>
          <w:szCs w:val="28"/>
          <w:rtl/>
          <w:lang w:bidi="ar-IQ"/>
        </w:rPr>
        <w:t>ثانيآ</w:t>
      </w:r>
      <w:r w:rsidRPr="004D1952">
        <w:rPr>
          <w:rFonts w:cs="Arial"/>
          <w:sz w:val="28"/>
          <w:szCs w:val="28"/>
          <w:rtl/>
          <w:lang w:bidi="ar-IQ"/>
        </w:rPr>
        <w:t xml:space="preserve">. </w:t>
      </w:r>
      <w:r w:rsidRPr="004D1952">
        <w:rPr>
          <w:rFonts w:cs="Arial" w:hint="cs"/>
          <w:sz w:val="28"/>
          <w:szCs w:val="28"/>
          <w:rtl/>
          <w:lang w:bidi="ar-IQ"/>
        </w:rPr>
        <w:t>ضرورة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مشاركة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المرأه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في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مجال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التشريعات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للقوانين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العراقيه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ومنحها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اكبر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قدر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من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الثقه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مما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سبق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عليه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</w:p>
    <w:p w:rsidR="004D1952" w:rsidRPr="004D1952" w:rsidRDefault="004D1952" w:rsidP="004D1952">
      <w:pPr>
        <w:rPr>
          <w:sz w:val="28"/>
          <w:szCs w:val="28"/>
          <w:lang w:bidi="ar-IQ"/>
        </w:rPr>
      </w:pPr>
      <w:r w:rsidRPr="004D1952">
        <w:rPr>
          <w:rFonts w:cs="Arial" w:hint="cs"/>
          <w:sz w:val="28"/>
          <w:szCs w:val="28"/>
          <w:rtl/>
          <w:lang w:bidi="ar-IQ"/>
        </w:rPr>
        <w:t>ثالثآ</w:t>
      </w:r>
      <w:r w:rsidRPr="004D1952">
        <w:rPr>
          <w:rFonts w:cs="Arial"/>
          <w:sz w:val="28"/>
          <w:szCs w:val="28"/>
          <w:rtl/>
          <w:lang w:bidi="ar-IQ"/>
        </w:rPr>
        <w:t xml:space="preserve">. </w:t>
      </w:r>
      <w:r w:rsidRPr="004D1952">
        <w:rPr>
          <w:rFonts w:cs="Arial" w:hint="cs"/>
          <w:sz w:val="28"/>
          <w:szCs w:val="28"/>
          <w:rtl/>
          <w:lang w:bidi="ar-IQ"/>
        </w:rPr>
        <w:t>ضرورة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يكون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للمرأة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العراقيه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ثقافة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الناخب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السياسي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التي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من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خلالها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تستطيع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تضع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برامج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قد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تساهم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في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تشجيعها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ودفعها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نحو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اتخاذ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القرار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وصناعته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دون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اي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تدخل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من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قبل</w:t>
      </w:r>
      <w:r w:rsidRPr="004D1952">
        <w:rPr>
          <w:rFonts w:cs="Arial"/>
          <w:sz w:val="28"/>
          <w:szCs w:val="28"/>
          <w:rtl/>
          <w:lang w:bidi="ar-IQ"/>
        </w:rPr>
        <w:t xml:space="preserve"> </w:t>
      </w:r>
      <w:r w:rsidRPr="004D1952">
        <w:rPr>
          <w:rFonts w:cs="Arial" w:hint="cs"/>
          <w:sz w:val="28"/>
          <w:szCs w:val="28"/>
          <w:rtl/>
          <w:lang w:bidi="ar-IQ"/>
        </w:rPr>
        <w:t>الاخرين</w:t>
      </w:r>
      <w:r w:rsidRPr="004D1952">
        <w:rPr>
          <w:rFonts w:cs="Arial"/>
          <w:sz w:val="28"/>
          <w:szCs w:val="28"/>
          <w:rtl/>
          <w:lang w:bidi="ar-IQ"/>
        </w:rPr>
        <w:t xml:space="preserve"> ..</w:t>
      </w:r>
    </w:p>
    <w:sectPr w:rsidR="004D1952" w:rsidRPr="004D1952" w:rsidSect="006B4B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52"/>
    <w:rsid w:val="00223C46"/>
    <w:rsid w:val="003859DD"/>
    <w:rsid w:val="004D1952"/>
    <w:rsid w:val="006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FDE731-3418-441C-A38A-6DE04EE5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2</cp:revision>
  <dcterms:created xsi:type="dcterms:W3CDTF">2024-01-14T07:03:00Z</dcterms:created>
  <dcterms:modified xsi:type="dcterms:W3CDTF">2024-05-14T10:23:00Z</dcterms:modified>
</cp:coreProperties>
</file>