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07" w:rsidRDefault="00811A16" w:rsidP="00693707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11A1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النتائج والتوصيات</w:t>
      </w:r>
    </w:p>
    <w:p w:rsidR="00D34A81" w:rsidRPr="00D34A81" w:rsidRDefault="00024A8A" w:rsidP="00D34A81">
      <w:pPr>
        <w:bidi/>
        <w:jc w:val="both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  </w:t>
      </w:r>
      <w:r w:rsidR="00D34A81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 </w:t>
      </w:r>
      <w:r w:rsidR="00D34A81"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تضمنت استخدام خطوط خلايا سرطان الثدي لكل من القار</w:t>
      </w:r>
      <w:r w:rsidR="00D34A81"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(AMN3) </w:t>
      </w:r>
      <w:r w:rsidR="00D34A81"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والعراقي البشري</w:t>
      </w:r>
      <w:r w:rsidR="00D34A81"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(AMJ13) </w:t>
      </w:r>
      <w:r w:rsidR="00D34A81"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والعالمي البشري</w:t>
      </w:r>
      <w:r w:rsidR="00D34A81"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(7-MCF).</w:t>
      </w:r>
    </w:p>
    <w:p w:rsidR="00D34A81" w:rsidRPr="00D34A81" w:rsidRDefault="00D34A81" w:rsidP="00D34A81">
      <w:pPr>
        <w:bidi/>
        <w:jc w:val="both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  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وتضمنت الدراسة استخراج الحمض النووي </w:t>
      </w:r>
      <w:proofErr w:type="spellStart"/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الجينومي</w:t>
      </w:r>
      <w:proofErr w:type="spellEnd"/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(genomic DNA/DNA)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من عينتين هما خط خلايا القار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(AMN3)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ودم الفار الطبيعي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(Normal Mouse Blood NMB)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من فئران </w:t>
      </w:r>
      <w:proofErr w:type="spellStart"/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الأبينو</w:t>
      </w:r>
      <w:proofErr w:type="spellEnd"/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الأبيض كعنصر تحكم، وإرسالهما العملية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NGS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بعد إجراء اختبار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WES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، حيث تم تحديد الطفرات في جينات فصائل الناقلات الغشائية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ABC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، وبناء على هذه المعلومات، تم اختيار العلاجات الكيميائية المناسبة والغير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ABC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ولإثبات صحة مفهوم أن جينات فصيلة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Doxorubicin, Paclitaxel </w:t>
      </w:r>
      <w:proofErr w:type="gramStart"/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و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Cisplatin</w:t>
      </w:r>
      <w:proofErr w:type="gramEnd"/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حساسة وهي الناقلة مقاومة للعقاقير الكيميائية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>.</w:t>
      </w:r>
    </w:p>
    <w:p w:rsidR="00D34A81" w:rsidRPr="00D34A81" w:rsidRDefault="00D34A81" w:rsidP="00D34A81">
      <w:pPr>
        <w:bidi/>
        <w:jc w:val="both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  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وأظهرت النتائج وجود 189,791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SNPs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في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AMN3 DNA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من بين أشكال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SNP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هذه، كان هنالك بالإضافة إلى ذلك، تم </w:t>
      </w:r>
      <w:proofErr w:type="gramStart"/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تحديد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)Missense</w:t>
      </w:r>
      <w:proofErr w:type="gramEnd"/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Variants) 18,783 (Synonymous Variants( 30,146 )Insertion-Deletion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كان عند طفرات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Stop-loss) (Variants 343 (Stop-gained( 194 )</w:t>
      </w:r>
      <w:proofErr w:type="spellStart"/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>Inframe</w:t>
      </w:r>
      <w:proofErr w:type="spellEnd"/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266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و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)Frameshift Variants( 591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والتي تتوزع إلى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Mutations/INDELs( 34.581 (Deletions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و 256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inframe insertions. </w:t>
      </w:r>
    </w:p>
    <w:p w:rsidR="00D34A81" w:rsidRPr="00D34A81" w:rsidRDefault="00D34A81" w:rsidP="00D34A81">
      <w:pPr>
        <w:bidi/>
        <w:jc w:val="both"/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  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ووجدت الدراسة 164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SNPs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من بين 21 جينا ضمن عائلة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ABC.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وتم تصنيفها اعتمادا على تأثيرها المحفز للتعبير الجيني. اذ تمثلت بـ 17 في 124 من </w:t>
      </w:r>
      <w:proofErr w:type="gramStart"/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إجمالي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)Modifier</w:t>
      </w:r>
      <w:proofErr w:type="gramEnd"/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(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بينما ظهر النوع ،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)Low(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نوع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SNPs 23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و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)Moderate(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نوع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SNPs </w:t>
      </w:r>
      <w:r w:rsidRPr="00D34A81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تعدد الأشكال</w:t>
      </w:r>
      <w:r w:rsidRPr="00D34A81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SNPs. </w:t>
      </w:r>
    </w:p>
    <w:p w:rsidR="00D34A81" w:rsidRPr="00D34A81" w:rsidRDefault="00D34A81" w:rsidP="00D34A81">
      <w:pPr>
        <w:bidi/>
        <w:jc w:val="both"/>
        <w:rPr>
          <w:rFonts w:asciiTheme="majorBidi" w:hAnsiTheme="majorBidi" w:cs="Times New Roman"/>
          <w:b/>
          <w:bCs/>
          <w:color w:val="C00000"/>
          <w:sz w:val="28"/>
          <w:szCs w:val="28"/>
          <w:rtl/>
          <w:lang w:bidi="ar-IQ"/>
        </w:rPr>
      </w:pPr>
      <w:bookmarkStart w:id="0" w:name="_GoBack"/>
      <w:r w:rsidRPr="00D34A81">
        <w:rPr>
          <w:rFonts w:asciiTheme="majorBidi" w:hAnsiTheme="majorBidi" w:cs="Times New Roman" w:hint="cs"/>
          <w:b/>
          <w:bCs/>
          <w:color w:val="C00000"/>
          <w:sz w:val="28"/>
          <w:szCs w:val="28"/>
          <w:rtl/>
          <w:lang w:bidi="ar-IQ"/>
        </w:rPr>
        <w:t xml:space="preserve">    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rtl/>
          <w:lang w:bidi="ar-IQ"/>
        </w:rPr>
        <w:t>واوصت الدراسة، انه وبعد التعرض لهذا الدواء أن كلا الجينين لديهما تنظيم منخفض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lang w:bidi="ar-IQ"/>
        </w:rPr>
        <w:t xml:space="preserve"> - Down) MCF-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rtl/>
          <w:lang w:bidi="ar-IQ"/>
        </w:rPr>
        <w:t>و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lang w:bidi="ar-IQ"/>
        </w:rPr>
        <w:t xml:space="preserve"> AMJ13 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rtl/>
          <w:lang w:bidi="ar-IQ"/>
        </w:rPr>
        <w:t>و البشرية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lang w:bidi="ar-IQ"/>
        </w:rPr>
        <w:t xml:space="preserve"> AMN3 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rtl/>
          <w:lang w:bidi="ar-IQ"/>
        </w:rPr>
        <w:t>لخطوط خلايا سرطان الثدي لكل من الفار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lang w:bidi="ar-IQ"/>
        </w:rPr>
        <w:t xml:space="preserve"> DNA 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rtl/>
          <w:lang w:bidi="ar-IQ"/>
        </w:rPr>
        <w:t>في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lang w:bidi="ar-IQ"/>
        </w:rPr>
        <w:t xml:space="preserve"> </w:t>
      </w:r>
      <w:proofErr w:type="gramStart"/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lang w:bidi="ar-IQ"/>
        </w:rPr>
        <w:t>regulation( 7</w:t>
      </w:r>
      <w:proofErr w:type="gramEnd"/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lang w:bidi="ar-IQ"/>
        </w:rPr>
        <w:t xml:space="preserve"> 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rtl/>
          <w:lang w:bidi="ar-IQ"/>
        </w:rPr>
        <w:t>كانت التغييرات لـ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lang w:bidi="ar-IQ"/>
        </w:rPr>
        <w:t xml:space="preserve"> ABCCI 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rtl/>
          <w:lang w:bidi="ar-IQ"/>
        </w:rPr>
        <w:t>هي 0.05 و 0.41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lang w:bidi="ar-IQ"/>
        </w:rPr>
        <w:t xml:space="preserve"> A 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rtl/>
          <w:lang w:bidi="ar-IQ"/>
        </w:rPr>
        <w:t>و 0.32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lang w:bidi="ar-IQ"/>
        </w:rPr>
        <w:t xml:space="preserve"> folds 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rtl/>
          <w:lang w:bidi="ar-IQ"/>
        </w:rPr>
        <w:t>على التوالي، بينما في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lang w:bidi="ar-IQ"/>
        </w:rPr>
        <w:t xml:space="preserve"> ABCC4 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rtl/>
          <w:lang w:bidi="ar-IQ"/>
        </w:rPr>
        <w:t>كانت 0.15 و 0.28 و 0.32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lang w:bidi="ar-IQ"/>
        </w:rPr>
        <w:t xml:space="preserve"> folds 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rtl/>
          <w:lang w:bidi="ar-IQ"/>
        </w:rPr>
        <w:t>على التوالي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lang w:bidi="ar-IQ"/>
        </w:rPr>
        <w:t>.</w:t>
      </w:r>
    </w:p>
    <w:p w:rsidR="00D34A81" w:rsidRPr="00D34A81" w:rsidRDefault="00D34A81" w:rsidP="00D34A81">
      <w:pPr>
        <w:bidi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D34A81">
        <w:rPr>
          <w:rFonts w:asciiTheme="majorBidi" w:hAnsiTheme="majorBidi" w:cs="Times New Roman" w:hint="cs"/>
          <w:b/>
          <w:bCs/>
          <w:color w:val="C00000"/>
          <w:sz w:val="28"/>
          <w:szCs w:val="28"/>
          <w:rtl/>
          <w:lang w:bidi="ar-IQ"/>
        </w:rPr>
        <w:t xml:space="preserve">    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rtl/>
          <w:lang w:bidi="ar-IQ"/>
        </w:rPr>
        <w:t xml:space="preserve">وأوصت أيضا أن استهداف جينات 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lang w:bidi="ar-IQ"/>
        </w:rPr>
        <w:t>ABC</w:t>
      </w:r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rtl/>
          <w:lang w:bidi="ar-IQ"/>
        </w:rPr>
        <w:t xml:space="preserve"> الناقلة بعد </w:t>
      </w:r>
      <w:proofErr w:type="spellStart"/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rtl/>
          <w:lang w:bidi="ar-IQ"/>
        </w:rPr>
        <w:t>إستراتيجية</w:t>
      </w:r>
      <w:proofErr w:type="spellEnd"/>
      <w:r w:rsidRPr="00D34A81">
        <w:rPr>
          <w:rFonts w:asciiTheme="majorBidi" w:hAnsiTheme="majorBidi" w:cs="Times New Roman"/>
          <w:b/>
          <w:bCs/>
          <w:color w:val="C00000"/>
          <w:sz w:val="28"/>
          <w:szCs w:val="28"/>
          <w:rtl/>
          <w:lang w:bidi="ar-IQ"/>
        </w:rPr>
        <w:t xml:space="preserve"> محتملة لعكس مقاومة الأدوية لدى المرضى الذين تم تشخيص إصابتهم بسرطان الثدي.</w:t>
      </w:r>
    </w:p>
    <w:bookmarkEnd w:id="0"/>
    <w:p w:rsidR="00805687" w:rsidRPr="00D34A81" w:rsidRDefault="00D34A81" w:rsidP="00D34A81">
      <w:pPr>
        <w:bidi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sectPr w:rsidR="00805687" w:rsidRPr="00D34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78"/>
    <w:rsid w:val="00024A8A"/>
    <w:rsid w:val="00213DA9"/>
    <w:rsid w:val="002D1A78"/>
    <w:rsid w:val="00312428"/>
    <w:rsid w:val="00454F06"/>
    <w:rsid w:val="00693707"/>
    <w:rsid w:val="00811A16"/>
    <w:rsid w:val="00836572"/>
    <w:rsid w:val="00857891"/>
    <w:rsid w:val="009E55B5"/>
    <w:rsid w:val="00A40EFE"/>
    <w:rsid w:val="00BC0FCD"/>
    <w:rsid w:val="00D34A81"/>
    <w:rsid w:val="00D357B9"/>
    <w:rsid w:val="00EB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9BA8"/>
  <w15:chartTrackingRefBased/>
  <w15:docId w15:val="{CE598D07-ADE1-43EF-934B-28A82A0F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1388</Characters>
  <Application>Microsoft Office Word</Application>
  <DocSecurity>0</DocSecurity>
  <Lines>11</Lines>
  <Paragraphs>3</Paragraphs>
  <ScaleCrop>false</ScaleCrop>
  <Company>SACC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25</cp:revision>
  <dcterms:created xsi:type="dcterms:W3CDTF">2023-12-02T15:47:00Z</dcterms:created>
  <dcterms:modified xsi:type="dcterms:W3CDTF">2023-12-04T16:58:00Z</dcterms:modified>
</cp:coreProperties>
</file>