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F7" w:rsidRPr="003E5192" w:rsidRDefault="008639F7" w:rsidP="008639F7">
      <w:pPr>
        <w:rPr>
          <w:sz w:val="28"/>
          <w:szCs w:val="28"/>
          <w:rtl/>
          <w:lang w:bidi="ar-IQ"/>
        </w:rPr>
      </w:pPr>
      <w:r w:rsidRPr="003E5192">
        <w:rPr>
          <w:rFonts w:hint="cs"/>
          <w:sz w:val="28"/>
          <w:szCs w:val="28"/>
          <w:rtl/>
          <w:lang w:bidi="ar-IQ"/>
        </w:rPr>
        <w:t>اهم التوصيات :</w:t>
      </w:r>
    </w:p>
    <w:p w:rsidR="008639F7" w:rsidRPr="003E5192" w:rsidRDefault="008639F7" w:rsidP="008639F7">
      <w:pPr>
        <w:spacing w:line="360" w:lineRule="auto"/>
        <w:rPr>
          <w:sz w:val="24"/>
          <w:szCs w:val="24"/>
          <w:rtl/>
        </w:rPr>
      </w:pPr>
      <w:r w:rsidRPr="003E5192">
        <w:rPr>
          <w:sz w:val="24"/>
          <w:szCs w:val="24"/>
          <w:rtl/>
        </w:rPr>
        <w:t xml:space="preserve">و توصت الدورة التدريبية الى عدة نقاط أهمها </w:t>
      </w:r>
    </w:p>
    <w:p w:rsidR="008639F7" w:rsidRPr="003E5192" w:rsidRDefault="008639F7" w:rsidP="008639F7">
      <w:pPr>
        <w:spacing w:line="360" w:lineRule="auto"/>
        <w:rPr>
          <w:sz w:val="24"/>
          <w:szCs w:val="24"/>
          <w:rtl/>
        </w:rPr>
      </w:pPr>
      <w:r w:rsidRPr="003E5192">
        <w:rPr>
          <w:rFonts w:hint="cs"/>
          <w:sz w:val="24"/>
          <w:szCs w:val="24"/>
          <w:rtl/>
        </w:rPr>
        <w:t xml:space="preserve">1- </w:t>
      </w:r>
      <w:r w:rsidRPr="003E5192">
        <w:rPr>
          <w:sz w:val="24"/>
          <w:szCs w:val="24"/>
          <w:rtl/>
        </w:rPr>
        <w:t xml:space="preserve">احكام السيطرة على مظاهر التلوث البيئي من خلال تفعيل طرق و أساليب التنمية المستدامة لمعالجة آثار التلوث في المياه و التربة و الهواء ، </w:t>
      </w:r>
    </w:p>
    <w:p w:rsidR="008639F7" w:rsidRPr="003E5192" w:rsidRDefault="008639F7" w:rsidP="008639F7">
      <w:pPr>
        <w:spacing w:line="360" w:lineRule="auto"/>
        <w:rPr>
          <w:sz w:val="24"/>
          <w:szCs w:val="24"/>
          <w:rtl/>
        </w:rPr>
      </w:pPr>
      <w:r w:rsidRPr="003E5192">
        <w:rPr>
          <w:rFonts w:hint="cs"/>
          <w:sz w:val="24"/>
          <w:szCs w:val="24"/>
          <w:rtl/>
        </w:rPr>
        <w:t>2-</w:t>
      </w:r>
      <w:r w:rsidRPr="003E5192">
        <w:rPr>
          <w:sz w:val="24"/>
          <w:szCs w:val="24"/>
          <w:rtl/>
        </w:rPr>
        <w:t xml:space="preserve"> القضاء على الأمية البيئية من خلال نشر الوعي و اسهام المواطنين في حملات حماية و تنظيف البيئة و معاقبة المخالفين و المسببين لضرر البيئة و فقا لقوانين صارمة معدّة لهذا الغرض ، </w:t>
      </w:r>
    </w:p>
    <w:p w:rsidR="008639F7" w:rsidRPr="003E5192" w:rsidRDefault="008639F7" w:rsidP="008639F7">
      <w:pPr>
        <w:spacing w:line="360" w:lineRule="auto"/>
        <w:rPr>
          <w:sz w:val="24"/>
          <w:szCs w:val="24"/>
        </w:rPr>
      </w:pPr>
      <w:r w:rsidRPr="003E5192">
        <w:rPr>
          <w:rFonts w:hint="cs"/>
          <w:sz w:val="24"/>
          <w:szCs w:val="24"/>
          <w:rtl/>
        </w:rPr>
        <w:t>3-</w:t>
      </w:r>
      <w:r w:rsidRPr="003E5192">
        <w:rPr>
          <w:sz w:val="24"/>
          <w:szCs w:val="24"/>
          <w:rtl/>
        </w:rPr>
        <w:t xml:space="preserve"> ضرورة تدريب الجيل الناشيء منذ الصغر على الاهتمام بمحيطهم من خلال تثقيف أولياء الأمور عن طريق وسائل الاعلام و المدرسة ، و تقنين استهلاك البلاستيك لاسيّما الأنواع غير القابلة للتدوير</w:t>
      </w:r>
      <w:r w:rsidRPr="003E5192">
        <w:rPr>
          <w:sz w:val="24"/>
          <w:szCs w:val="24"/>
        </w:rPr>
        <w:t>.</w:t>
      </w:r>
    </w:p>
    <w:p w:rsidR="008639F7" w:rsidRPr="003E5192" w:rsidRDefault="008639F7" w:rsidP="008639F7">
      <w:pPr>
        <w:spacing w:line="360" w:lineRule="auto"/>
        <w:rPr>
          <w:sz w:val="24"/>
          <w:szCs w:val="24"/>
          <w:rtl/>
        </w:rPr>
      </w:pPr>
      <w:r w:rsidRPr="003E5192">
        <w:rPr>
          <w:sz w:val="24"/>
          <w:szCs w:val="24"/>
          <w:rtl/>
        </w:rPr>
        <w:t xml:space="preserve">كما أقترحت بدأ بحملة ( صفر نفايات ) خلال شهر واحد و جعلها حملة تمتد على جميع الحرم الجامعي للمساهمة في تقليل التلوث ، و البدء بتدوير النفايات بطرق حديثة و صحيحة و عزل البلاستيك عن الأوراق و العلب لتسهيل تدويرها ، و تعميم هذه الطرق على نفايات الحرم الجامعي ، </w:t>
      </w:r>
    </w:p>
    <w:p w:rsidR="008639F7" w:rsidRPr="003E5192" w:rsidRDefault="008639F7" w:rsidP="008639F7">
      <w:pPr>
        <w:spacing w:line="360" w:lineRule="auto"/>
        <w:rPr>
          <w:sz w:val="24"/>
          <w:szCs w:val="24"/>
        </w:rPr>
      </w:pPr>
      <w:r w:rsidRPr="003E5192">
        <w:rPr>
          <w:rFonts w:hint="cs"/>
          <w:sz w:val="24"/>
          <w:szCs w:val="24"/>
          <w:rtl/>
        </w:rPr>
        <w:t>4-</w:t>
      </w:r>
      <w:r w:rsidRPr="003E5192">
        <w:rPr>
          <w:sz w:val="24"/>
          <w:szCs w:val="24"/>
          <w:rtl/>
        </w:rPr>
        <w:t xml:space="preserve"> تثقيف المواطنين من خلال عدة وسائل منها طبع البوسترات و فولدرات توعوية و توزيعها على المباني السكنية لارشادهم حول تقليل استهلاك المياه و الطاقة الكهربائية</w:t>
      </w:r>
      <w:r w:rsidRPr="003E5192">
        <w:rPr>
          <w:sz w:val="24"/>
          <w:szCs w:val="24"/>
        </w:rPr>
        <w:t xml:space="preserve"> .</w:t>
      </w:r>
    </w:p>
    <w:p w:rsidR="008639F7" w:rsidRPr="003E5192" w:rsidRDefault="008639F7" w:rsidP="008639F7">
      <w:pPr>
        <w:spacing w:line="360" w:lineRule="auto"/>
        <w:rPr>
          <w:sz w:val="24"/>
          <w:szCs w:val="24"/>
        </w:rPr>
      </w:pPr>
      <w:r w:rsidRPr="003E5192">
        <w:rPr>
          <w:sz w:val="24"/>
          <w:szCs w:val="24"/>
        </w:rPr>
        <w:t> </w:t>
      </w:r>
    </w:p>
    <w:p w:rsidR="008639F7" w:rsidRPr="00275A28" w:rsidRDefault="008639F7" w:rsidP="008639F7">
      <w:pPr>
        <w:spacing w:line="360" w:lineRule="auto"/>
        <w:rPr>
          <w:lang w:bidi="ar-IQ"/>
        </w:rPr>
      </w:pPr>
    </w:p>
    <w:p w:rsidR="00E32F9B" w:rsidRPr="008639F7" w:rsidRDefault="008639F7">
      <w:bookmarkStart w:id="0" w:name="_GoBack"/>
      <w:bookmarkEnd w:id="0"/>
    </w:p>
    <w:sectPr w:rsidR="00E32F9B" w:rsidRPr="008639F7" w:rsidSect="006B4B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7"/>
    <w:rsid w:val="003859DD"/>
    <w:rsid w:val="006B4B60"/>
    <w:rsid w:val="008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5E956-8390-47BC-B636-548DE7E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2024-01-07T09:56:00Z</dcterms:created>
  <dcterms:modified xsi:type="dcterms:W3CDTF">2024-01-07T09:56:00Z</dcterms:modified>
</cp:coreProperties>
</file>