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52D" w:rsidRDefault="00671D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cs="Times New Roman"/>
          <w:b/>
          <w:color w:val="000000"/>
          <w:sz w:val="28"/>
          <w:szCs w:val="28"/>
          <w:rtl/>
        </w:rPr>
        <w:t>اسم القائم بالنشاط ولقبه العملي</w:t>
      </w:r>
    </w:p>
    <w:p w:rsidR="00E8452D" w:rsidRDefault="00671D34">
      <w:pPr>
        <w:bidi/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rtl/>
        </w:rPr>
        <w:t>م.د. ياسر باسم عبدالوهاب</w:t>
      </w:r>
    </w:p>
    <w:p w:rsidR="00E8452D" w:rsidRDefault="00E8452D">
      <w:pPr>
        <w:bidi/>
        <w:spacing w:after="0" w:line="240" w:lineRule="auto"/>
        <w:rPr>
          <w:b/>
          <w:sz w:val="28"/>
          <w:szCs w:val="28"/>
        </w:rPr>
      </w:pPr>
    </w:p>
    <w:p w:rsidR="00E8452D" w:rsidRPr="00671D34" w:rsidRDefault="00E8452D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720"/>
        <w:rPr>
          <w:b/>
          <w:color w:val="000000"/>
          <w:sz w:val="18"/>
          <w:szCs w:val="18"/>
        </w:rPr>
      </w:pPr>
    </w:p>
    <w:p w:rsidR="00E8452D" w:rsidRDefault="00671D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  <w:rtl/>
        </w:rPr>
        <w:t>موعد اقامة النشاط</w:t>
      </w:r>
    </w:p>
    <w:p w:rsidR="00E8452D" w:rsidRDefault="00671D34">
      <w:pPr>
        <w:bidi/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25/5/2023   </w:t>
      </w:r>
    </w:p>
    <w:p w:rsidR="00E8452D" w:rsidRDefault="00E8452D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720"/>
        <w:rPr>
          <w:b/>
          <w:color w:val="000000"/>
          <w:sz w:val="28"/>
          <w:szCs w:val="28"/>
        </w:rPr>
      </w:pPr>
    </w:p>
    <w:p w:rsidR="00E8452D" w:rsidRDefault="00671D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  <w:rtl/>
        </w:rPr>
        <w:t>اسم النشاط</w:t>
      </w:r>
    </w:p>
    <w:p w:rsidR="00E8452D" w:rsidRDefault="00671D34">
      <w:pPr>
        <w:bidi/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Histones &amp; Immunity: The Double-edged Sword</w:t>
      </w:r>
    </w:p>
    <w:p w:rsidR="00E8452D" w:rsidRDefault="00E8452D">
      <w:pPr>
        <w:bidi/>
        <w:spacing w:after="0" w:line="240" w:lineRule="auto"/>
        <w:rPr>
          <w:b/>
          <w:sz w:val="28"/>
          <w:szCs w:val="28"/>
        </w:rPr>
      </w:pPr>
    </w:p>
    <w:p w:rsidR="00E8452D" w:rsidRDefault="00E8452D">
      <w:pPr>
        <w:bidi/>
        <w:spacing w:after="0" w:line="240" w:lineRule="auto"/>
        <w:rPr>
          <w:b/>
          <w:sz w:val="28"/>
          <w:szCs w:val="28"/>
        </w:rPr>
      </w:pPr>
    </w:p>
    <w:p w:rsidR="00E8452D" w:rsidRDefault="00671D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  <w:rtl/>
        </w:rPr>
        <w:t xml:space="preserve"> مكان اقامة النشاط</w:t>
      </w:r>
      <w:r>
        <w:rPr>
          <w:b/>
          <w:color w:val="000000"/>
          <w:sz w:val="28"/>
          <w:szCs w:val="28"/>
          <w:rtl/>
        </w:rPr>
        <w:t>(</w:t>
      </w:r>
      <w:r>
        <w:rPr>
          <w:rFonts w:cs="Times New Roman"/>
          <w:b/>
          <w:color w:val="000000"/>
          <w:sz w:val="28"/>
          <w:szCs w:val="28"/>
          <w:rtl/>
        </w:rPr>
        <w:t>القاعة</w:t>
      </w:r>
      <w:r>
        <w:rPr>
          <w:b/>
          <w:color w:val="000000"/>
          <w:sz w:val="28"/>
          <w:szCs w:val="28"/>
          <w:rtl/>
        </w:rPr>
        <w:t>)</w:t>
      </w:r>
    </w:p>
    <w:p w:rsidR="00E8452D" w:rsidRDefault="00671D34">
      <w:pPr>
        <w:bidi/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rtl/>
        </w:rPr>
        <w:t>قاعة الشهيد الدكتور رعد المولى/قسم علوم الحياة</w:t>
      </w:r>
    </w:p>
    <w:p w:rsidR="00E8452D" w:rsidRDefault="00E8452D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720"/>
        <w:rPr>
          <w:b/>
          <w:color w:val="000000"/>
          <w:sz w:val="28"/>
          <w:szCs w:val="28"/>
        </w:rPr>
      </w:pPr>
    </w:p>
    <w:p w:rsidR="00E8452D" w:rsidRPr="00671D34" w:rsidRDefault="00E8452D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720"/>
        <w:rPr>
          <w:b/>
          <w:color w:val="000000"/>
          <w:sz w:val="12"/>
          <w:szCs w:val="12"/>
        </w:rPr>
      </w:pPr>
    </w:p>
    <w:p w:rsidR="00E8452D" w:rsidRDefault="00671D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714" w:hanging="357"/>
        <w:rPr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  <w:rtl/>
        </w:rPr>
        <w:t xml:space="preserve">نوع النشاط </w:t>
      </w:r>
      <w:r>
        <w:rPr>
          <w:b/>
          <w:color w:val="000000"/>
          <w:sz w:val="28"/>
          <w:szCs w:val="28"/>
          <w:rtl/>
        </w:rPr>
        <w:t>(</w:t>
      </w:r>
      <w:r>
        <w:rPr>
          <w:rFonts w:cs="Times New Roman"/>
          <w:b/>
          <w:color w:val="000000"/>
          <w:sz w:val="28"/>
          <w:szCs w:val="28"/>
          <w:rtl/>
        </w:rPr>
        <w:t>مؤتمر</w:t>
      </w:r>
      <w:r>
        <w:rPr>
          <w:b/>
          <w:color w:val="000000"/>
          <w:sz w:val="28"/>
          <w:szCs w:val="28"/>
          <w:rtl/>
        </w:rPr>
        <w:t xml:space="preserve">, </w:t>
      </w:r>
      <w:r>
        <w:rPr>
          <w:rFonts w:cs="Times New Roman"/>
          <w:b/>
          <w:color w:val="000000"/>
          <w:sz w:val="28"/>
          <w:szCs w:val="28"/>
          <w:rtl/>
        </w:rPr>
        <w:t>ندوة</w:t>
      </w:r>
      <w:r>
        <w:rPr>
          <w:b/>
          <w:color w:val="000000"/>
          <w:sz w:val="28"/>
          <w:szCs w:val="28"/>
          <w:rtl/>
        </w:rPr>
        <w:t xml:space="preserve">, </w:t>
      </w:r>
      <w:r>
        <w:rPr>
          <w:rFonts w:cs="Times New Roman"/>
          <w:b/>
          <w:color w:val="000000"/>
          <w:sz w:val="28"/>
          <w:szCs w:val="28"/>
          <w:rtl/>
        </w:rPr>
        <w:t>دورة</w:t>
      </w:r>
      <w:r>
        <w:rPr>
          <w:b/>
          <w:color w:val="000000"/>
          <w:sz w:val="28"/>
          <w:szCs w:val="28"/>
          <w:rtl/>
        </w:rPr>
        <w:t xml:space="preserve">, </w:t>
      </w:r>
      <w:r>
        <w:rPr>
          <w:rFonts w:cs="Times New Roman"/>
          <w:b/>
          <w:color w:val="000000"/>
          <w:sz w:val="28"/>
          <w:szCs w:val="28"/>
          <w:rtl/>
        </w:rPr>
        <w:t>الخ</w:t>
      </w:r>
      <w:r>
        <w:rPr>
          <w:b/>
          <w:color w:val="000000"/>
          <w:sz w:val="28"/>
          <w:szCs w:val="28"/>
          <w:rtl/>
        </w:rPr>
        <w:t>)</w:t>
      </w:r>
    </w:p>
    <w:p w:rsidR="00E8452D" w:rsidRDefault="00671D34" w:rsidP="00671D34">
      <w:pPr>
        <w:spacing w:after="0" w:line="240" w:lineRule="auto"/>
        <w:ind w:right="135"/>
        <w:jc w:val="right"/>
        <w:rPr>
          <w:rFonts w:ascii="Arial" w:eastAsia="Arial" w:hAnsi="Arial" w:cs="Arial"/>
          <w:color w:val="000000"/>
          <w:sz w:val="20"/>
          <w:szCs w:val="20"/>
        </w:rPr>
      </w:pPr>
      <w:bookmarkStart w:id="1" w:name="_gjdgxs" w:colFirst="0" w:colLast="0"/>
      <w:bookmarkEnd w:id="1"/>
      <w:r>
        <w:rPr>
          <w:rFonts w:ascii="Arial" w:eastAsia="Arial" w:hAnsi="Arial" w:cs="Arial"/>
          <w:color w:val="000000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  <w:rtl/>
        </w:rPr>
        <w:t>محاضرة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      </w:t>
      </w:r>
    </w:p>
    <w:p w:rsidR="00E8452D" w:rsidRDefault="00E845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  <w:sz w:val="28"/>
          <w:szCs w:val="28"/>
        </w:rPr>
      </w:pPr>
    </w:p>
    <w:p w:rsidR="00E8452D" w:rsidRDefault="00671D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  <w:rtl/>
        </w:rPr>
        <w:t xml:space="preserve">وصف النشاط </w:t>
      </w:r>
      <w:r>
        <w:rPr>
          <w:b/>
          <w:color w:val="000000"/>
          <w:sz w:val="28"/>
          <w:szCs w:val="28"/>
          <w:rtl/>
        </w:rPr>
        <w:t>(</w:t>
      </w:r>
      <w:r>
        <w:rPr>
          <w:rFonts w:cs="Times New Roman"/>
          <w:b/>
          <w:color w:val="000000"/>
          <w:sz w:val="28"/>
          <w:szCs w:val="28"/>
          <w:rtl/>
        </w:rPr>
        <w:t>نبذه</w:t>
      </w:r>
      <w:r>
        <w:rPr>
          <w:b/>
          <w:color w:val="000000"/>
          <w:sz w:val="28"/>
          <w:szCs w:val="28"/>
          <w:rtl/>
        </w:rPr>
        <w:t>)</w:t>
      </w:r>
    </w:p>
    <w:p w:rsidR="00E8452D" w:rsidRDefault="00671D34">
      <w:pPr>
        <w:bidi/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rtl/>
        </w:rPr>
        <w:t>المحاضرة عن تعريف و اهمية  الهستونات عندما تكون في موضعها الطبيعي داخل الخلية، ودورها خارج الخلايا.</w:t>
      </w:r>
    </w:p>
    <w:p w:rsidR="00E8452D" w:rsidRDefault="00E8452D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720"/>
        <w:rPr>
          <w:b/>
          <w:color w:val="000000"/>
          <w:sz w:val="28"/>
          <w:szCs w:val="28"/>
        </w:rPr>
      </w:pPr>
    </w:p>
    <w:p w:rsidR="00E8452D" w:rsidRDefault="00671D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  <w:rtl/>
        </w:rPr>
        <w:t>هدف النشاط</w:t>
      </w:r>
    </w:p>
    <w:p w:rsidR="00E8452D" w:rsidRDefault="00671D34">
      <w:pPr>
        <w:bidi/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rtl/>
        </w:rPr>
        <w:t>تسليط الضوء على  الاستجابة المناعية للهستونات خارج الخلايا وعلاقة ذلك بعدة انظمة داخل الجسم.</w:t>
      </w:r>
    </w:p>
    <w:p w:rsidR="00E8452D" w:rsidRDefault="00E8452D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720"/>
        <w:rPr>
          <w:b/>
          <w:color w:val="000000"/>
          <w:sz w:val="28"/>
          <w:szCs w:val="28"/>
        </w:rPr>
      </w:pPr>
    </w:p>
    <w:p w:rsidR="00E8452D" w:rsidRDefault="00E8452D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720"/>
        <w:rPr>
          <w:b/>
          <w:color w:val="000000"/>
          <w:sz w:val="28"/>
          <w:szCs w:val="28"/>
        </w:rPr>
      </w:pPr>
    </w:p>
    <w:p w:rsidR="00E8452D" w:rsidRDefault="00671D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  <w:rtl/>
        </w:rPr>
        <w:t xml:space="preserve">الفئة المستهدفة </w:t>
      </w:r>
    </w:p>
    <w:p w:rsidR="00E8452D" w:rsidRDefault="00671D34">
      <w:pPr>
        <w:bidi/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rtl/>
        </w:rPr>
        <w:t>طلبة واساتذه كلية العلوم</w:t>
      </w:r>
    </w:p>
    <w:p w:rsidR="00E8452D" w:rsidRDefault="00E8452D">
      <w:pPr>
        <w:bidi/>
        <w:spacing w:after="0" w:line="240" w:lineRule="auto"/>
        <w:rPr>
          <w:b/>
          <w:sz w:val="28"/>
          <w:szCs w:val="28"/>
        </w:rPr>
      </w:pPr>
    </w:p>
    <w:p w:rsidR="00E8452D" w:rsidRPr="00671D34" w:rsidRDefault="00E8452D">
      <w:pPr>
        <w:bidi/>
        <w:spacing w:after="0" w:line="240" w:lineRule="auto"/>
        <w:rPr>
          <w:b/>
          <w:sz w:val="14"/>
          <w:szCs w:val="14"/>
        </w:rPr>
      </w:pPr>
    </w:p>
    <w:p w:rsidR="00E8452D" w:rsidRDefault="00671D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b/>
          <w:color w:val="000000"/>
          <w:sz w:val="28"/>
          <w:szCs w:val="28"/>
        </w:rPr>
      </w:pPr>
      <w:bookmarkStart w:id="2" w:name="_30j0zll" w:colFirst="0" w:colLast="0"/>
      <w:bookmarkEnd w:id="2"/>
      <w:r>
        <w:rPr>
          <w:rFonts w:cs="Times New Roman"/>
          <w:b/>
          <w:color w:val="000000"/>
          <w:sz w:val="28"/>
          <w:szCs w:val="28"/>
          <w:rtl/>
        </w:rPr>
        <w:t>التخصص العلمي</w:t>
      </w:r>
    </w:p>
    <w:p w:rsidR="00E8452D" w:rsidRDefault="00671D34">
      <w:pPr>
        <w:bidi/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rtl/>
        </w:rPr>
        <w:t>علوم الحياة/ علم الاحياء المجهرية/ علم المناعة</w:t>
      </w:r>
    </w:p>
    <w:p w:rsidR="00E8452D" w:rsidRDefault="00E8452D">
      <w:pPr>
        <w:bidi/>
        <w:spacing w:after="0" w:line="240" w:lineRule="auto"/>
        <w:rPr>
          <w:b/>
          <w:sz w:val="28"/>
          <w:szCs w:val="28"/>
        </w:rPr>
      </w:pPr>
    </w:p>
    <w:p w:rsidR="00E8452D" w:rsidRDefault="00671D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  <w:rtl/>
        </w:rPr>
        <w:t xml:space="preserve">حساب محاضري النشاط </w:t>
      </w:r>
      <w:r>
        <w:rPr>
          <w:b/>
          <w:color w:val="000000"/>
          <w:sz w:val="28"/>
          <w:szCs w:val="28"/>
          <w:rtl/>
        </w:rPr>
        <w:t>(</w:t>
      </w:r>
      <w:r>
        <w:rPr>
          <w:rFonts w:cs="Times New Roman"/>
          <w:b/>
          <w:color w:val="000000"/>
          <w:sz w:val="28"/>
          <w:szCs w:val="28"/>
          <w:rtl/>
        </w:rPr>
        <w:t>الايميل ورقم الهاتف</w:t>
      </w:r>
      <w:r>
        <w:rPr>
          <w:b/>
          <w:color w:val="000000"/>
          <w:sz w:val="28"/>
          <w:szCs w:val="28"/>
          <w:rtl/>
        </w:rPr>
        <w:t>)</w:t>
      </w:r>
    </w:p>
    <w:p w:rsidR="00E8452D" w:rsidRDefault="00671D34">
      <w:pPr>
        <w:tabs>
          <w:tab w:val="left" w:pos="3470"/>
        </w:tabs>
        <w:spacing w:after="0" w:line="240" w:lineRule="auto"/>
        <w:ind w:left="93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yasir.basim@sc.uobaghdad.edu.iq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</w:p>
    <w:p w:rsidR="00E8452D" w:rsidRDefault="00671D34">
      <w:pPr>
        <w:tabs>
          <w:tab w:val="left" w:pos="3470"/>
        </w:tabs>
        <w:spacing w:after="0" w:line="240" w:lineRule="auto"/>
        <w:ind w:left="93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07811924295</w:t>
      </w:r>
    </w:p>
    <w:p w:rsidR="00E8452D" w:rsidRDefault="00E8452D">
      <w:pPr>
        <w:bidi/>
        <w:spacing w:after="0" w:line="240" w:lineRule="auto"/>
        <w:rPr>
          <w:b/>
          <w:sz w:val="28"/>
          <w:szCs w:val="28"/>
        </w:rPr>
      </w:pPr>
    </w:p>
    <w:p w:rsidR="00E8452D" w:rsidRDefault="00671D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  <w:rtl/>
        </w:rPr>
        <w:t>خطة النشاط</w:t>
      </w:r>
    </w:p>
    <w:p w:rsidR="00E8452D" w:rsidRDefault="00671D34">
      <w:pPr>
        <w:bidi/>
        <w:spacing w:after="24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rtl/>
        </w:rPr>
        <w:t>مقدمه عن الهستونات و المادة الوراثية داخل الخلايا</w:t>
      </w:r>
      <w:r>
        <w:rPr>
          <w:rFonts w:ascii="Arial" w:eastAsia="Arial" w:hAnsi="Arial" w:cs="Arial"/>
          <w:color w:val="000000"/>
          <w:sz w:val="20"/>
          <w:szCs w:val="20"/>
          <w:rtl/>
        </w:rPr>
        <w:br/>
        <w:t xml:space="preserve"> انواع الهستونات </w:t>
      </w:r>
    </w:p>
    <w:p w:rsidR="00E8452D" w:rsidRDefault="00671D34">
      <w:pPr>
        <w:bidi/>
        <w:spacing w:after="24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rtl/>
        </w:rPr>
        <w:t>الدور التنظيمي للهستونات داخل الخلايا</w:t>
      </w:r>
    </w:p>
    <w:p w:rsidR="00E8452D" w:rsidRDefault="00671D34">
      <w:pPr>
        <w:bidi/>
        <w:spacing w:after="24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rtl/>
        </w:rPr>
        <w:t>تحرر الهستونات الى خارج الخلايا</w:t>
      </w:r>
    </w:p>
    <w:p w:rsidR="00E8452D" w:rsidRDefault="00671D34">
      <w:pPr>
        <w:bidi/>
        <w:spacing w:after="24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الاستجابة المناعية للهستونات خارج الخلايا </w:t>
      </w:r>
    </w:p>
    <w:p w:rsidR="00E8452D" w:rsidRDefault="00671D34">
      <w:pPr>
        <w:bidi/>
        <w:spacing w:after="24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rtl/>
        </w:rPr>
        <w:t>الدور الالتهابي للهستونات في عدة امراض مايكروبية وغير مايكروبية</w:t>
      </w:r>
    </w:p>
    <w:p w:rsidR="00E8452D" w:rsidRDefault="00671D34">
      <w:pPr>
        <w:bidi/>
        <w:spacing w:after="24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rtl/>
        </w:rPr>
        <w:t>استهداف الهستونات مناعيا واثره في تحسن الحالات المرضية</w:t>
      </w:r>
    </w:p>
    <w:p w:rsidR="00E8452D" w:rsidRDefault="00E8452D">
      <w:pPr>
        <w:bidi/>
        <w:spacing w:after="240" w:line="240" w:lineRule="auto"/>
        <w:rPr>
          <w:b/>
          <w:sz w:val="28"/>
          <w:szCs w:val="28"/>
        </w:rPr>
      </w:pPr>
    </w:p>
    <w:p w:rsidR="00E8452D" w:rsidRDefault="00671D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  <w:rtl/>
        </w:rPr>
        <w:t>ملفات مرفقة</w:t>
      </w:r>
    </w:p>
    <w:p w:rsidR="00E8452D" w:rsidRDefault="00671D34">
      <w:pPr>
        <w:bidi/>
        <w:spacing w:after="0" w:line="240" w:lineRule="auto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</w:t>
      </w:r>
      <w:r>
        <w:rPr>
          <w:rFonts w:cs="Times New Roman"/>
          <w:b/>
          <w:sz w:val="28"/>
          <w:szCs w:val="28"/>
          <w:rtl/>
        </w:rPr>
        <w:t>لا يوجد</w:t>
      </w:r>
    </w:p>
    <w:p w:rsidR="00E8452D" w:rsidRDefault="00E8452D">
      <w:pPr>
        <w:bidi/>
        <w:spacing w:after="0" w:line="240" w:lineRule="auto"/>
        <w:rPr>
          <w:b/>
          <w:sz w:val="28"/>
          <w:szCs w:val="28"/>
        </w:rPr>
      </w:pPr>
    </w:p>
    <w:p w:rsidR="00E8452D" w:rsidRDefault="00671D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  <w:rtl/>
        </w:rPr>
        <w:t>نتائج وتوصيات</w:t>
      </w:r>
    </w:p>
    <w:p w:rsidR="00E8452D" w:rsidRDefault="00671D34">
      <w:pPr>
        <w:bidi/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rtl/>
        </w:rPr>
        <w:t>الاهتمام بدراسة دور الهستونات خارج الخلايا في العديد الامراض ذات العلاقة على المستوى المحلي، لما قد يكون له من اثر في تطوير برامج علاجية انجع.</w:t>
      </w:r>
    </w:p>
    <w:p w:rsidR="00E8452D" w:rsidRDefault="00E8452D">
      <w:pPr>
        <w:bidi/>
        <w:spacing w:after="0" w:line="240" w:lineRule="auto"/>
        <w:rPr>
          <w:b/>
          <w:sz w:val="28"/>
          <w:szCs w:val="28"/>
        </w:rPr>
      </w:pPr>
    </w:p>
    <w:p w:rsidR="00E8452D" w:rsidRDefault="00671D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  <w:rtl/>
        </w:rPr>
        <w:t>التصميم</w:t>
      </w:r>
      <w:r>
        <w:rPr>
          <w:b/>
          <w:color w:val="000000"/>
          <w:sz w:val="28"/>
          <w:szCs w:val="28"/>
          <w:rtl/>
        </w:rPr>
        <w:t xml:space="preserve">( </w:t>
      </w:r>
      <w:r>
        <w:rPr>
          <w:rFonts w:cs="Times New Roman"/>
          <w:b/>
          <w:color w:val="000000"/>
          <w:sz w:val="28"/>
          <w:szCs w:val="28"/>
          <w:rtl/>
        </w:rPr>
        <w:t>البروشور</w:t>
      </w:r>
      <w:r>
        <w:rPr>
          <w:b/>
          <w:color w:val="000000"/>
          <w:sz w:val="28"/>
          <w:szCs w:val="28"/>
          <w:rtl/>
        </w:rPr>
        <w:t>)</w:t>
      </w:r>
    </w:p>
    <w:p w:rsidR="00E8452D" w:rsidRDefault="00E8452D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b/>
          <w:color w:val="000000"/>
          <w:sz w:val="28"/>
          <w:szCs w:val="28"/>
        </w:rPr>
      </w:pPr>
    </w:p>
    <w:p w:rsidR="00E8452D" w:rsidRDefault="00671D34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4251325" cy="3188494"/>
            <wp:effectExtent l="0" t="0" r="0" b="0"/>
            <wp:docPr id="1" name="image1.png" descr="C:\Users\NewMorning\Desktop\محاضرة 25 ايار د.ياسر باسم علوم حياة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NewMorning\Desktop\محاضرة 25 ايار د.ياسر باسم علوم حياة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1325" cy="31884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E8452D">
      <w:pgSz w:w="12240" w:h="15840"/>
      <w:pgMar w:top="709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96B28"/>
    <w:multiLevelType w:val="multilevel"/>
    <w:tmpl w:val="3E6C10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8452D"/>
    <w:rsid w:val="00671D34"/>
    <w:rsid w:val="00B3490B"/>
    <w:rsid w:val="00E8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D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D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2023-05-14T14:01:00Z</dcterms:created>
  <dcterms:modified xsi:type="dcterms:W3CDTF">2023-05-14T14:01:00Z</dcterms:modified>
</cp:coreProperties>
</file>