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موعد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اقامة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 xml:space="preserve">16/4/2023 : </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اسم</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 xml:space="preserve"> :</w:t>
      </w:r>
      <w:r>
        <w:rPr>
          <w:rFonts w:ascii="Calibri" w:eastAsia="Calibri" w:hAnsi="Calibri" w:cs="Calibri"/>
          <w:b/>
          <w:color w:val="000000"/>
          <w:sz w:val="104"/>
        </w:rPr>
        <w:t xml:space="preserve"> </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طرق</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فصل</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المركبات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النباتية</w:t>
      </w:r>
      <w:r>
        <w:rPr>
          <w:rFonts w:ascii="Arial" w:eastAsia="Arial" w:hAnsi="Arial" w:cs="Arial"/>
          <w:b/>
          <w:color w:val="000000"/>
          <w:sz w:val="28"/>
          <w:shd w:val="clear" w:color="auto" w:fill="FFFFFF"/>
        </w:rPr>
        <w:t xml:space="preserve">) </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مكان</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اقامة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قاعة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مناقشات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قسم</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التقنيات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الاحيائية</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نوع</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دورة</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وصف</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u w:val="single"/>
          <w:shd w:val="clear" w:color="auto" w:fill="FFFFFF"/>
          <w:rtl/>
        </w:rPr>
        <w:t>الخلاصة</w:t>
      </w:r>
    </w:p>
    <w:p w:rsidR="00256F28" w:rsidRDefault="00D17926">
      <w:pPr>
        <w:bidi/>
        <w:spacing w:before="280" w:after="280"/>
        <w:ind w:firstLine="720"/>
        <w:jc w:val="both"/>
        <w:rPr>
          <w:rFonts w:ascii="Arial" w:eastAsia="Arial" w:hAnsi="Arial" w:cs="Arial"/>
          <w:b/>
          <w:color w:val="000000"/>
          <w:sz w:val="28"/>
          <w:shd w:val="clear" w:color="auto" w:fill="FFFFFF"/>
        </w:rPr>
      </w:pPr>
      <w:proofErr w:type="gramStart"/>
      <w:r>
        <w:rPr>
          <w:rFonts w:ascii="Arial" w:eastAsia="Arial" w:hAnsi="Arial" w:cs="Arial"/>
          <w:color w:val="333333"/>
          <w:sz w:val="28"/>
          <w:shd w:val="clear" w:color="auto" w:fill="FFFFFF"/>
        </w:rPr>
        <w:t>.</w:t>
      </w:r>
      <w:r>
        <w:rPr>
          <w:rFonts w:ascii="Arial" w:eastAsia="Arial" w:hAnsi="Arial" w:cs="Arial"/>
          <w:color w:val="333333"/>
          <w:sz w:val="28"/>
          <w:szCs w:val="28"/>
          <w:shd w:val="clear" w:color="auto" w:fill="FFFFFF"/>
          <w:rtl/>
        </w:rPr>
        <w:t>النباتات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الطبية،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هي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مجموعة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النباتات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يتم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استعمالها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بشكل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جزئي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أو</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كلي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لغايات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الاستطباب</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أو</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الحصول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فوائد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طبية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معينة</w:t>
      </w:r>
      <w:r>
        <w:rPr>
          <w:rFonts w:ascii="Arial" w:eastAsia="Arial" w:hAnsi="Arial" w:cs="Arial"/>
          <w:color w:val="333333"/>
          <w:sz w:val="28"/>
          <w:shd w:val="clear" w:color="auto" w:fill="FFFFFF"/>
        </w:rPr>
        <w:t>.</w:t>
      </w:r>
      <w:proofErr w:type="gramEnd"/>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ويعتمد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استخدام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النباتات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المستحضرات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الصيدلانية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بشكل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رئيسي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التحاليل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الكيميائية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لهذه</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النباتات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وهذه</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التحاليل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معقدة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جداً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كثير</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w:t>
      </w:r>
      <w:r>
        <w:rPr>
          <w:rFonts w:ascii="Arial" w:eastAsia="Arial" w:hAnsi="Arial" w:cs="Arial"/>
          <w:color w:val="333333"/>
          <w:sz w:val="28"/>
          <w:szCs w:val="28"/>
          <w:shd w:val="clear" w:color="auto" w:fill="FFFFFF"/>
          <w:rtl/>
        </w:rPr>
        <w:t>أحيان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أضف</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إلى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ذلك</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كافة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استعمالات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للمواد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المستخرجة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تتم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الحيوانات،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عينات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خلوية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مواد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بكتيرية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وعفونات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مختلفة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وحتى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الخلايا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السرطانية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وبالنتيجة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فإن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الوصفة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الطبية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هي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عبارة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نباتات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مجففة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ومعالجة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ومحضرة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لتناسب</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الوصف</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أو</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مستخرجة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مواد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أساسية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ذات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منشأ</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نباتي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محض،ويعتمد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استخدام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هذه</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المستخلصات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النبايتة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نوع</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مركبات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الايض</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الثانوي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المواد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الفعالة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المتوفرة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به</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ولاهمية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هذه</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المركبات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تم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ايجاد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عدد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الطرق</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المختلفة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لاستخلاص</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تلك</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المركبات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المهمة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الاستخلاص</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الحار</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الاستخلاص</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البارد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وغيرها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ليسهل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استخدام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تل</w:t>
      </w:r>
      <w:r>
        <w:rPr>
          <w:rFonts w:ascii="Arial" w:eastAsia="Arial" w:hAnsi="Arial" w:cs="Arial"/>
          <w:color w:val="333333"/>
          <w:sz w:val="28"/>
          <w:szCs w:val="28"/>
          <w:shd w:val="clear" w:color="auto" w:fill="FFFFFF"/>
          <w:rtl/>
        </w:rPr>
        <w:t>ك</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المركبات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الطبية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ويزيد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فعاليتها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بزيادة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تركيزها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بعد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استخلاصها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المستخلص</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الخام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يحوي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عدد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المركبات</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الفعالة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التي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يمكن</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فصلها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وتنقيتها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باستخدام</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مختلف</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الطرق</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مثل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السيليكا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جل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للحصول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اقصى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فائدة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منها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ولتسهيل</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دراسة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فعاليتها</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في</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التجارب</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المختبرية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لتحديد</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w:t>
      </w:r>
      <w:r>
        <w:rPr>
          <w:rFonts w:ascii="Arial" w:eastAsia="Arial" w:hAnsi="Arial" w:cs="Arial"/>
          <w:color w:val="333333"/>
          <w:sz w:val="28"/>
          <w:szCs w:val="28"/>
          <w:shd w:val="clear" w:color="auto" w:fill="FFFFFF"/>
          <w:rtl/>
        </w:rPr>
        <w:t>تراكيز</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الفعالة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والامينة</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على</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الاستهلاك</w:t>
      </w:r>
      <w:r>
        <w:rPr>
          <w:rFonts w:ascii="Arial" w:eastAsia="Arial" w:hAnsi="Arial" w:cs="Arial"/>
          <w:color w:val="333333"/>
          <w:sz w:val="28"/>
          <w:shd w:val="clear" w:color="auto" w:fill="FFFFFF"/>
        </w:rPr>
        <w:t xml:space="preserve"> </w:t>
      </w:r>
      <w:r>
        <w:rPr>
          <w:rFonts w:ascii="Arial" w:eastAsia="Arial" w:hAnsi="Arial" w:cs="Arial"/>
          <w:color w:val="333333"/>
          <w:sz w:val="28"/>
          <w:szCs w:val="28"/>
          <w:shd w:val="clear" w:color="auto" w:fill="FFFFFF"/>
          <w:rtl/>
        </w:rPr>
        <w:t>البشري</w:t>
      </w:r>
      <w:r>
        <w:rPr>
          <w:rFonts w:ascii="Arial" w:eastAsia="Arial" w:hAnsi="Arial" w:cs="Arial"/>
          <w:color w:val="333333"/>
          <w:sz w:val="28"/>
          <w:shd w:val="clear" w:color="auto" w:fill="FFFFFF"/>
        </w:rPr>
        <w:t xml:space="preserve">.   </w:t>
      </w:r>
    </w:p>
    <w:p w:rsidR="00256F28" w:rsidRDefault="00D17926">
      <w:pPr>
        <w:bidi/>
        <w:spacing w:before="280" w:after="280" w:line="240" w:lineRule="auto"/>
        <w:ind w:firstLine="720"/>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w:t>
      </w:r>
    </w:p>
    <w:p w:rsidR="00256F28" w:rsidRDefault="00D17926">
      <w:pPr>
        <w:spacing w:before="280" w:after="280" w:line="240" w:lineRule="auto"/>
        <w:ind w:firstLine="720"/>
        <w:jc w:val="both"/>
        <w:rPr>
          <w:rFonts w:ascii="Arial" w:eastAsia="Arial" w:hAnsi="Arial" w:cs="Arial"/>
          <w:color w:val="000000"/>
          <w:sz w:val="28"/>
          <w:shd w:val="clear" w:color="auto" w:fill="FFFFFF"/>
        </w:rPr>
      </w:pPr>
      <w:r>
        <w:rPr>
          <w:rFonts w:ascii="Arial" w:eastAsia="Arial" w:hAnsi="Arial" w:cs="Arial"/>
          <w:color w:val="000000"/>
          <w:sz w:val="28"/>
          <w:shd w:val="clear" w:color="auto" w:fill="FFFFFF"/>
        </w:rPr>
        <w:t>Summary</w:t>
      </w:r>
    </w:p>
    <w:p w:rsidR="00256F28" w:rsidRDefault="00D17926">
      <w:pPr>
        <w:spacing w:before="280" w:after="280" w:line="240" w:lineRule="auto"/>
        <w:ind w:firstLine="720"/>
        <w:jc w:val="both"/>
        <w:rPr>
          <w:rFonts w:ascii="Arial" w:eastAsia="Arial" w:hAnsi="Arial" w:cs="Arial"/>
          <w:color w:val="000000"/>
          <w:sz w:val="28"/>
          <w:shd w:val="clear" w:color="auto" w:fill="FFFFFF"/>
        </w:rPr>
      </w:pPr>
      <w:r>
        <w:rPr>
          <w:rFonts w:ascii="Arial" w:eastAsia="Arial" w:hAnsi="Arial" w:cs="Arial"/>
          <w:color w:val="000000"/>
          <w:sz w:val="28"/>
          <w:shd w:val="clear" w:color="auto" w:fill="FFFFFF"/>
        </w:rPr>
        <w:t>Medicinal plants are a group of plants that are used partially or completely for the purposes of indications or to obtain certain medical benefits. The use of plants in pharmaceutical preparations depends mainly on chemical analyzes of these plants, and th</w:t>
      </w:r>
      <w:r>
        <w:rPr>
          <w:rFonts w:ascii="Arial" w:eastAsia="Arial" w:hAnsi="Arial" w:cs="Arial"/>
          <w:color w:val="000000"/>
          <w:sz w:val="28"/>
          <w:shd w:val="clear" w:color="auto" w:fill="FFFFFF"/>
        </w:rPr>
        <w:t>ese analyzes are often very complex. In addition, all uses of the extracted materials are made on animals, and on cellular samples of different bacterial materials, molds, and even cancer cells. As a result, the medical prescription consists of dried plant</w:t>
      </w:r>
      <w:r>
        <w:rPr>
          <w:rFonts w:ascii="Arial" w:eastAsia="Arial" w:hAnsi="Arial" w:cs="Arial"/>
          <w:color w:val="000000"/>
          <w:sz w:val="28"/>
          <w:shd w:val="clear" w:color="auto" w:fill="FFFFFF"/>
        </w:rPr>
        <w:t xml:space="preserve">s, processed and prepared to suit the description, or extracted from basic materials of pure plant origin. The use of these plant extracts depends on the type of secondary metabolite compounds (active compounds) available in it and the importance of these </w:t>
      </w:r>
      <w:r>
        <w:rPr>
          <w:rFonts w:ascii="Arial" w:eastAsia="Arial" w:hAnsi="Arial" w:cs="Arial"/>
          <w:color w:val="000000"/>
          <w:sz w:val="28"/>
          <w:shd w:val="clear" w:color="auto" w:fill="FFFFFF"/>
        </w:rPr>
        <w:t xml:space="preserve">compounds. A </w:t>
      </w:r>
      <w:r>
        <w:rPr>
          <w:rFonts w:ascii="Arial" w:eastAsia="Arial" w:hAnsi="Arial" w:cs="Arial"/>
          <w:color w:val="000000"/>
          <w:sz w:val="28"/>
          <w:shd w:val="clear" w:color="auto" w:fill="FFFFFF"/>
        </w:rPr>
        <w:lastRenderedPageBreak/>
        <w:t xml:space="preserve">number of different methods have been found to extract these compounds. </w:t>
      </w:r>
      <w:proofErr w:type="gramStart"/>
      <w:r>
        <w:rPr>
          <w:rFonts w:ascii="Arial" w:eastAsia="Arial" w:hAnsi="Arial" w:cs="Arial"/>
          <w:color w:val="000000"/>
          <w:sz w:val="28"/>
          <w:shd w:val="clear" w:color="auto" w:fill="FFFFFF"/>
        </w:rPr>
        <w:t>The task, including hot extraction, cold extraction, and others, to facilitate the use of these medicinal compounds and increase their effectiveness by increasing their co</w:t>
      </w:r>
      <w:r>
        <w:rPr>
          <w:rFonts w:ascii="Arial" w:eastAsia="Arial" w:hAnsi="Arial" w:cs="Arial"/>
          <w:color w:val="000000"/>
          <w:sz w:val="28"/>
          <w:shd w:val="clear" w:color="auto" w:fill="FFFFFF"/>
        </w:rPr>
        <w:t>ncentration after extraction.</w:t>
      </w:r>
      <w:proofErr w:type="gramEnd"/>
      <w:r>
        <w:rPr>
          <w:rFonts w:ascii="Arial" w:eastAsia="Arial" w:hAnsi="Arial" w:cs="Arial"/>
          <w:color w:val="000000"/>
          <w:sz w:val="28"/>
          <w:shd w:val="clear" w:color="auto" w:fill="FFFFFF"/>
        </w:rPr>
        <w:t xml:space="preserve"> The crude extract contains a number of effective compounds that can be separated and purified using various methods such as silica gel to get the maximum benefit from them and to facilitate the study of their effectiveness in </w:t>
      </w:r>
      <w:r>
        <w:rPr>
          <w:rFonts w:ascii="Arial" w:eastAsia="Arial" w:hAnsi="Arial" w:cs="Arial"/>
          <w:color w:val="000000"/>
          <w:sz w:val="28"/>
          <w:shd w:val="clear" w:color="auto" w:fill="FFFFFF"/>
        </w:rPr>
        <w:t>laboratory experiments to determine concentrations Effective and safe for human consumption.</w:t>
      </w:r>
    </w:p>
    <w:p w:rsidR="00256F28" w:rsidRDefault="00256F28">
      <w:pPr>
        <w:spacing w:before="280" w:after="280" w:line="240" w:lineRule="auto"/>
        <w:ind w:firstLine="720"/>
        <w:jc w:val="both"/>
        <w:rPr>
          <w:rFonts w:ascii="Arial" w:eastAsia="Arial" w:hAnsi="Arial" w:cs="Arial"/>
          <w:color w:val="000000"/>
          <w:sz w:val="28"/>
          <w:shd w:val="clear" w:color="auto" w:fill="FFFFFF"/>
        </w:rPr>
      </w:pPr>
    </w:p>
    <w:p w:rsidR="00256F28" w:rsidRDefault="00D17926">
      <w:pPr>
        <w:bidi/>
        <w:spacing w:before="280" w:after="280" w:line="240" w:lineRule="auto"/>
        <w:ind w:firstLine="720"/>
        <w:jc w:val="both"/>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هدف</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 xml:space="preserve">: </w:t>
      </w:r>
    </w:p>
    <w:p w:rsidR="00256F28" w:rsidRDefault="00D17926">
      <w:pPr>
        <w:bidi/>
        <w:spacing w:before="280" w:after="280" w:line="240" w:lineRule="auto"/>
        <w:ind w:firstLine="720"/>
        <w:jc w:val="both"/>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التعرف</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على</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النباتات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الطبية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واهميتها</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في</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علاج</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مختلف</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الامراض</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خاصة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الامراض</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التي</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اصبح</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الصعب</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القضاء</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عليها</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باستخدام</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العلاجات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الدوائية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الكيميائية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وماتسببه</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w:t>
      </w:r>
      <w:r>
        <w:rPr>
          <w:rFonts w:ascii="Arial" w:eastAsia="Arial" w:hAnsi="Arial" w:cs="Arial"/>
          <w:b/>
          <w:bCs/>
          <w:color w:val="000000"/>
          <w:sz w:val="28"/>
          <w:szCs w:val="28"/>
          <w:shd w:val="clear" w:color="auto" w:fill="FFFFFF"/>
          <w:rtl/>
        </w:rPr>
        <w:t>ن</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اعراض</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جانبية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خطرة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على</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مستخدميها</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كما</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يتم</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التعرف</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على</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طرق</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فصل</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تلك</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المركبات</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المختلفة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وتنقيتها</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والية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استخدامها</w:t>
      </w:r>
      <w:r>
        <w:rPr>
          <w:rFonts w:ascii="Arial" w:eastAsia="Arial" w:hAnsi="Arial" w:cs="Arial"/>
          <w:b/>
          <w:color w:val="000000"/>
          <w:sz w:val="28"/>
          <w:shd w:val="clear" w:color="auto" w:fill="FFFFFF"/>
        </w:rPr>
        <w:t>.</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الفئة</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المستهدفة</w:t>
      </w:r>
      <w:r>
        <w:rPr>
          <w:rFonts w:ascii="Arial" w:eastAsia="Arial" w:hAnsi="Arial" w:cs="Arial"/>
          <w:b/>
          <w:color w:val="000000"/>
          <w:sz w:val="28"/>
          <w:shd w:val="clear" w:color="auto" w:fill="FFFFFF"/>
        </w:rPr>
        <w:t xml:space="preserve">: </w:t>
      </w:r>
      <w:r>
        <w:rPr>
          <w:rFonts w:ascii="Arial" w:eastAsia="Arial" w:hAnsi="Arial" w:cs="Arial"/>
          <w:color w:val="000000"/>
          <w:sz w:val="28"/>
          <w:szCs w:val="28"/>
          <w:shd w:val="clear" w:color="auto" w:fill="FFFFFF"/>
          <w:rtl/>
        </w:rPr>
        <w:t>شرائح</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المجتمع</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الجامعي</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وغيره</w:t>
      </w:r>
      <w:r>
        <w:rPr>
          <w:rFonts w:ascii="Arial" w:eastAsia="Arial" w:hAnsi="Arial" w:cs="Arial"/>
          <w:color w:val="000000"/>
          <w:sz w:val="28"/>
          <w:shd w:val="clear" w:color="auto" w:fill="FFFFFF"/>
        </w:rPr>
        <w:t>.</w:t>
      </w:r>
    </w:p>
    <w:p w:rsidR="00256F28" w:rsidRDefault="00D17926">
      <w:pPr>
        <w:bidi/>
        <w:rPr>
          <w:rFonts w:ascii="Arial" w:eastAsia="Arial" w:hAnsi="Arial" w:cs="Arial"/>
          <w:color w:val="000000"/>
          <w:sz w:val="28"/>
          <w:shd w:val="clear" w:color="auto" w:fill="FFFFFF"/>
        </w:rPr>
      </w:pPr>
      <w:r>
        <w:rPr>
          <w:rFonts w:ascii="Arial" w:eastAsia="Arial" w:hAnsi="Arial" w:cs="Arial"/>
          <w:b/>
          <w:bCs/>
          <w:color w:val="000000"/>
          <w:sz w:val="28"/>
          <w:szCs w:val="28"/>
          <w:shd w:val="clear" w:color="auto" w:fill="FFFFFF"/>
          <w:rtl/>
        </w:rPr>
        <w:t>التخصص</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العلمي</w:t>
      </w:r>
      <w:r>
        <w:rPr>
          <w:rFonts w:ascii="Arial" w:eastAsia="Arial" w:hAnsi="Arial" w:cs="Arial"/>
          <w:b/>
          <w:color w:val="000000"/>
          <w:sz w:val="28"/>
          <w:shd w:val="clear" w:color="auto" w:fill="FFFFFF"/>
        </w:rPr>
        <w:t>:</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تقنيات</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احيائية</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حساب</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محاضري</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النشاط</w:t>
      </w:r>
      <w:r>
        <w:rPr>
          <w:rFonts w:ascii="Arial" w:eastAsia="Arial" w:hAnsi="Arial" w:cs="Arial"/>
          <w:b/>
          <w:color w:val="000000"/>
          <w:sz w:val="28"/>
          <w:shd w:val="clear" w:color="auto" w:fill="FFFFFF"/>
        </w:rPr>
        <w:t>:</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ا</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م</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د</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ماجد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رشيد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مجيد</w:t>
      </w:r>
      <w:r>
        <w:rPr>
          <w:rFonts w:ascii="Arial" w:eastAsia="Arial" w:hAnsi="Arial" w:cs="Arial"/>
          <w:b/>
          <w:color w:val="000000"/>
          <w:sz w:val="28"/>
          <w:shd w:val="clear" w:color="auto" w:fill="FFFFFF"/>
        </w:rPr>
        <w:t xml:space="preserve"> </w:t>
      </w:r>
    </w:p>
    <w:p w:rsidR="00256F28" w:rsidRDefault="00D17926">
      <w:pPr>
        <w:bidi/>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dr.majid.palani@gmail.com</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ا</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م</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علي</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جبار</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رشك</w:t>
      </w:r>
    </w:p>
    <w:p w:rsidR="00256F28" w:rsidRDefault="00D17926">
      <w:pPr>
        <w:bidi/>
        <w:rPr>
          <w:rFonts w:ascii="Arial" w:eastAsia="Arial" w:hAnsi="Arial" w:cs="Arial"/>
          <w:b/>
          <w:color w:val="000000"/>
          <w:sz w:val="28"/>
          <w:shd w:val="clear" w:color="auto" w:fill="FFFFFF"/>
        </w:rPr>
      </w:pPr>
      <w:bookmarkStart w:id="0" w:name="_GoBack"/>
      <w:r>
        <w:rPr>
          <w:rFonts w:ascii="Arial" w:eastAsia="Arial" w:hAnsi="Arial" w:cs="Arial"/>
          <w:b/>
          <w:color w:val="000000"/>
          <w:sz w:val="28"/>
          <w:shd w:val="clear" w:color="auto" w:fill="FFFFFF"/>
        </w:rPr>
        <w:t>ali.reshak@sc.uobaghdad.edu.iq</w:t>
      </w:r>
    </w:p>
    <w:bookmarkEnd w:id="0"/>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م</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زينب</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فرقد</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محمود</w:t>
      </w:r>
    </w:p>
    <w:p w:rsidR="00256F28" w:rsidRDefault="00D17926">
      <w:pPr>
        <w:bidi/>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zainab.mukhtar@sc.uobaghdad.edu.iq</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م</w:t>
      </w:r>
      <w:r>
        <w:rPr>
          <w:rFonts w:ascii="Arial" w:eastAsia="Arial" w:hAnsi="Arial" w:cs="Arial"/>
          <w:b/>
          <w:color w:val="000000"/>
          <w:sz w:val="28"/>
          <w:shd w:val="clear" w:color="auto" w:fill="FFFFFF"/>
        </w:rPr>
        <w:t>.</w:t>
      </w:r>
      <w:r>
        <w:rPr>
          <w:rFonts w:ascii="Arial" w:eastAsia="Arial" w:hAnsi="Arial" w:cs="Arial"/>
          <w:b/>
          <w:bCs/>
          <w:color w:val="000000"/>
          <w:sz w:val="28"/>
          <w:szCs w:val="28"/>
          <w:shd w:val="clear" w:color="auto" w:fill="FFFFFF"/>
          <w:rtl/>
        </w:rPr>
        <w:t>هيفاء</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نوري</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مطر</w:t>
      </w:r>
    </w:p>
    <w:p w:rsidR="00256F28" w:rsidRDefault="00D17926">
      <w:pPr>
        <w:bidi/>
        <w:rPr>
          <w:rFonts w:ascii="Arial" w:eastAsia="Arial" w:hAnsi="Arial" w:cs="Arial"/>
          <w:color w:val="000000"/>
          <w:sz w:val="28"/>
          <w:shd w:val="clear" w:color="auto" w:fill="FFFFFF"/>
        </w:rPr>
      </w:pPr>
      <w:r>
        <w:rPr>
          <w:rFonts w:ascii="Arial" w:eastAsia="Arial" w:hAnsi="Arial" w:cs="Arial"/>
          <w:b/>
          <w:color w:val="000000"/>
          <w:sz w:val="28"/>
          <w:shd w:val="clear" w:color="auto" w:fill="FFFFFF"/>
        </w:rPr>
        <w:t>haifaa.nori@gmail.com</w:t>
      </w:r>
    </w:p>
    <w:p w:rsidR="00256F28" w:rsidRDefault="00D17926">
      <w:pPr>
        <w:bidi/>
        <w:rPr>
          <w:rFonts w:ascii="Arial" w:eastAsia="Arial" w:hAnsi="Arial" w:cs="Arial"/>
          <w:b/>
          <w:color w:val="000000"/>
          <w:sz w:val="28"/>
          <w:shd w:val="clear" w:color="auto" w:fill="FFFFFF"/>
        </w:rPr>
      </w:pPr>
      <w:r>
        <w:rPr>
          <w:rFonts w:ascii="Arial" w:eastAsia="Arial" w:hAnsi="Arial" w:cs="Arial"/>
          <w:b/>
          <w:bCs/>
          <w:color w:val="000000"/>
          <w:sz w:val="28"/>
          <w:szCs w:val="28"/>
          <w:shd w:val="clear" w:color="auto" w:fill="FFFFFF"/>
          <w:rtl/>
        </w:rPr>
        <w:t>نتائج</w:t>
      </w:r>
      <w:r>
        <w:rPr>
          <w:rFonts w:ascii="Arial" w:eastAsia="Arial" w:hAnsi="Arial" w:cs="Arial"/>
          <w:b/>
          <w:color w:val="000000"/>
          <w:sz w:val="28"/>
          <w:shd w:val="clear" w:color="auto" w:fill="FFFFFF"/>
        </w:rPr>
        <w:t xml:space="preserve"> </w:t>
      </w:r>
      <w:r>
        <w:rPr>
          <w:rFonts w:ascii="Arial" w:eastAsia="Arial" w:hAnsi="Arial" w:cs="Arial"/>
          <w:b/>
          <w:bCs/>
          <w:color w:val="000000"/>
          <w:sz w:val="28"/>
          <w:szCs w:val="28"/>
          <w:shd w:val="clear" w:color="auto" w:fill="FFFFFF"/>
          <w:rtl/>
        </w:rPr>
        <w:t>وتوصيات</w:t>
      </w:r>
      <w:r>
        <w:rPr>
          <w:rFonts w:ascii="Arial" w:eastAsia="Arial" w:hAnsi="Arial" w:cs="Arial"/>
          <w:b/>
          <w:color w:val="000000"/>
          <w:sz w:val="28"/>
          <w:shd w:val="clear" w:color="auto" w:fill="FFFFFF"/>
        </w:rPr>
        <w:t>:</w:t>
      </w:r>
    </w:p>
    <w:p w:rsidR="00256F28" w:rsidRDefault="00D17926">
      <w:pPr>
        <w:bidi/>
        <w:rPr>
          <w:rFonts w:ascii="Arial" w:eastAsia="Arial" w:hAnsi="Arial" w:cs="Arial"/>
          <w:b/>
          <w:color w:val="000000"/>
          <w:sz w:val="28"/>
          <w:shd w:val="clear" w:color="auto" w:fill="FFFFFF"/>
        </w:rPr>
      </w:pPr>
      <w:r>
        <w:rPr>
          <w:rFonts w:ascii="Arial" w:eastAsia="Arial" w:hAnsi="Arial" w:cs="Arial"/>
          <w:color w:val="000000"/>
          <w:sz w:val="28"/>
          <w:szCs w:val="28"/>
          <w:shd w:val="clear" w:color="auto" w:fill="FFFFFF"/>
          <w:rtl/>
        </w:rPr>
        <w:t>معرفة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مبدء</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صناعة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البذور</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الصناعية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واهميتها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وتطبيقاتها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المتعددة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في</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انتاج</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النباتات</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المختلفة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والمهمة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في</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حياتنا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وكيفية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التعامل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معها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والاعتماد</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عليها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مستقبلا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كبديل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للاكثار</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التقليدي</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لعديد</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من</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المحاصيل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الحقلية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lastRenderedPageBreak/>
        <w:t>المهمة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مثل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البطاط</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والقمح</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والرز</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وغيرها</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ولمنع</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حدوث</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المجاعا</w:t>
      </w:r>
      <w:r>
        <w:rPr>
          <w:rFonts w:ascii="Arial" w:eastAsia="Arial" w:hAnsi="Arial" w:cs="Arial"/>
          <w:color w:val="000000"/>
          <w:sz w:val="28"/>
          <w:szCs w:val="28"/>
          <w:shd w:val="clear" w:color="auto" w:fill="FFFFFF"/>
          <w:rtl/>
        </w:rPr>
        <w:t>ت</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والتخلص</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من</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المشاكل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البيئية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مثل</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شحة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المياه</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وملوحة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التربة</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باستخدام</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تلك</w:t>
      </w:r>
      <w:r>
        <w:rPr>
          <w:rFonts w:ascii="Arial" w:eastAsia="Arial" w:hAnsi="Arial" w:cs="Arial"/>
          <w:color w:val="000000"/>
          <w:sz w:val="28"/>
          <w:shd w:val="clear" w:color="auto" w:fill="FFFFFF"/>
        </w:rPr>
        <w:t xml:space="preserve"> </w:t>
      </w:r>
      <w:r>
        <w:rPr>
          <w:rFonts w:ascii="Arial" w:eastAsia="Arial" w:hAnsi="Arial" w:cs="Arial"/>
          <w:color w:val="000000"/>
          <w:sz w:val="28"/>
          <w:szCs w:val="28"/>
          <w:shd w:val="clear" w:color="auto" w:fill="FFFFFF"/>
          <w:rtl/>
        </w:rPr>
        <w:t>البذور</w:t>
      </w:r>
      <w:r>
        <w:rPr>
          <w:rFonts w:ascii="Arial" w:eastAsia="Arial" w:hAnsi="Arial" w:cs="Arial"/>
          <w:color w:val="000000"/>
          <w:sz w:val="28"/>
          <w:shd w:val="clear" w:color="auto" w:fill="FFFFFF"/>
        </w:rPr>
        <w:t>.</w:t>
      </w:r>
    </w:p>
    <w:sectPr w:rsidR="0025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28"/>
    <w:rsid w:val="00256F28"/>
    <w:rsid w:val="00D17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2023-04-15T19:08:00Z</dcterms:created>
  <dcterms:modified xsi:type="dcterms:W3CDTF">2023-04-15T19:08:00Z</dcterms:modified>
</cp:coreProperties>
</file>