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704" w:rsidRPr="00B85E9D" w:rsidRDefault="00F95704" w:rsidP="00F95704">
      <w:pPr>
        <w:bidi/>
        <w:spacing w:before="12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85E9D">
        <w:rPr>
          <w:rFonts w:asciiTheme="majorBidi" w:hAnsiTheme="majorBidi" w:cstheme="majorBidi"/>
          <w:sz w:val="28"/>
          <w:szCs w:val="28"/>
          <w:rtl/>
        </w:rPr>
        <w:t>ورشة المصادر</w:t>
      </w:r>
    </w:p>
    <w:p w:rsidR="00F95704" w:rsidRPr="00B85E9D" w:rsidRDefault="00F95704" w:rsidP="00F95704">
      <w:pPr>
        <w:pStyle w:val="ListParagraph"/>
        <w:numPr>
          <w:ilvl w:val="0"/>
          <w:numId w:val="1"/>
        </w:numPr>
        <w:bidi/>
        <w:spacing w:before="120" w:line="360" w:lineRule="auto"/>
        <w:rPr>
          <w:rFonts w:asciiTheme="majorBidi" w:hAnsiTheme="majorBidi" w:cstheme="majorBidi"/>
          <w:sz w:val="28"/>
          <w:szCs w:val="28"/>
          <w:rtl/>
        </w:rPr>
      </w:pPr>
      <w:r w:rsidRPr="00B85E9D">
        <w:rPr>
          <w:rFonts w:asciiTheme="majorBidi" w:hAnsiTheme="majorBidi" w:cstheme="majorBidi"/>
          <w:sz w:val="28"/>
          <w:szCs w:val="28"/>
          <w:rtl/>
        </w:rPr>
        <w:t>الاهتمام بادراج المصادر العلمية للنتاجات العلمية المختلفة وحسب التعليمات والضوابط</w:t>
      </w:r>
      <w:r w:rsidRPr="00B85E9D">
        <w:rPr>
          <w:rFonts w:asciiTheme="majorBidi" w:hAnsiTheme="majorBidi" w:cstheme="majorBidi"/>
          <w:sz w:val="28"/>
          <w:szCs w:val="28"/>
        </w:rPr>
        <w:t xml:space="preserve"> </w:t>
      </w:r>
      <w:r w:rsidRPr="00B85E9D">
        <w:rPr>
          <w:rFonts w:asciiTheme="majorBidi" w:hAnsiTheme="majorBidi" w:cstheme="majorBidi"/>
          <w:sz w:val="28"/>
          <w:szCs w:val="28"/>
          <w:rtl/>
        </w:rPr>
        <w:t>.</w:t>
      </w:r>
    </w:p>
    <w:p w:rsidR="00F95704" w:rsidRPr="00B85E9D" w:rsidRDefault="00F95704" w:rsidP="00F95704">
      <w:pPr>
        <w:pStyle w:val="ListParagraph"/>
        <w:numPr>
          <w:ilvl w:val="0"/>
          <w:numId w:val="1"/>
        </w:numPr>
        <w:bidi/>
        <w:spacing w:before="120" w:line="360" w:lineRule="auto"/>
        <w:rPr>
          <w:rFonts w:asciiTheme="majorBidi" w:hAnsiTheme="majorBidi" w:cstheme="majorBidi"/>
          <w:sz w:val="28"/>
          <w:szCs w:val="28"/>
        </w:rPr>
      </w:pPr>
      <w:r w:rsidRPr="00B85E9D">
        <w:rPr>
          <w:rFonts w:asciiTheme="majorBidi" w:hAnsiTheme="majorBidi" w:cstheme="majorBidi"/>
          <w:sz w:val="28"/>
          <w:szCs w:val="28"/>
          <w:rtl/>
        </w:rPr>
        <w:t>استخدام البرامج المتاحه لتسهيل عملية الفهرسة.</w:t>
      </w:r>
    </w:p>
    <w:p w:rsidR="00F95704" w:rsidRPr="00B85E9D" w:rsidRDefault="00F95704" w:rsidP="00F95704">
      <w:pPr>
        <w:pStyle w:val="ListParagraph"/>
        <w:numPr>
          <w:ilvl w:val="0"/>
          <w:numId w:val="1"/>
        </w:numPr>
        <w:bidi/>
        <w:spacing w:before="120" w:line="360" w:lineRule="auto"/>
        <w:rPr>
          <w:rFonts w:asciiTheme="majorBidi" w:hAnsiTheme="majorBidi" w:cstheme="majorBidi"/>
          <w:sz w:val="28"/>
          <w:szCs w:val="28"/>
        </w:rPr>
      </w:pPr>
      <w:r w:rsidRPr="00B85E9D">
        <w:rPr>
          <w:rFonts w:asciiTheme="majorBidi" w:hAnsiTheme="majorBidi" w:cstheme="majorBidi"/>
          <w:sz w:val="28"/>
          <w:szCs w:val="28"/>
          <w:rtl/>
        </w:rPr>
        <w:t>متابعة الطلبة والباحثين الجدد من قبل المشرفين</w:t>
      </w:r>
      <w:r w:rsidRPr="00B85E9D">
        <w:rPr>
          <w:rFonts w:asciiTheme="majorBidi" w:hAnsiTheme="majorBidi" w:cstheme="majorBidi"/>
          <w:sz w:val="28"/>
          <w:szCs w:val="28"/>
        </w:rPr>
        <w:t xml:space="preserve"> </w:t>
      </w:r>
      <w:r w:rsidRPr="00B85E9D">
        <w:rPr>
          <w:rFonts w:asciiTheme="majorBidi" w:hAnsiTheme="majorBidi" w:cstheme="majorBidi"/>
          <w:sz w:val="28"/>
          <w:szCs w:val="28"/>
          <w:rtl/>
        </w:rPr>
        <w:t>.</w:t>
      </w:r>
    </w:p>
    <w:p w:rsidR="00F95704" w:rsidRPr="00B85E9D" w:rsidRDefault="00F95704" w:rsidP="00F95704">
      <w:pPr>
        <w:pStyle w:val="ListParagraph"/>
        <w:numPr>
          <w:ilvl w:val="0"/>
          <w:numId w:val="1"/>
        </w:numPr>
        <w:bidi/>
        <w:spacing w:before="120" w:line="360" w:lineRule="auto"/>
        <w:rPr>
          <w:rFonts w:asciiTheme="majorBidi" w:hAnsiTheme="majorBidi" w:cstheme="majorBidi"/>
          <w:sz w:val="28"/>
          <w:szCs w:val="28"/>
        </w:rPr>
      </w:pPr>
      <w:r w:rsidRPr="00B85E9D">
        <w:rPr>
          <w:rFonts w:asciiTheme="majorBidi" w:hAnsiTheme="majorBidi" w:cstheme="majorBidi"/>
          <w:sz w:val="28"/>
          <w:szCs w:val="28"/>
          <w:rtl/>
        </w:rPr>
        <w:t>العمل على ادراج موضوع الفهرسة في المناهج الدراسية للدراسات العليا.</w:t>
      </w:r>
    </w:p>
    <w:p w:rsidR="00F95704" w:rsidRPr="00B85E9D" w:rsidRDefault="00F95704" w:rsidP="00F95704">
      <w:pPr>
        <w:pStyle w:val="ListParagraph"/>
        <w:numPr>
          <w:ilvl w:val="0"/>
          <w:numId w:val="1"/>
        </w:numPr>
        <w:bidi/>
        <w:spacing w:before="120" w:line="360" w:lineRule="auto"/>
        <w:rPr>
          <w:rFonts w:asciiTheme="majorBidi" w:hAnsiTheme="majorBidi" w:cstheme="majorBidi"/>
          <w:sz w:val="28"/>
          <w:szCs w:val="28"/>
        </w:rPr>
      </w:pPr>
      <w:r w:rsidRPr="00B85E9D">
        <w:rPr>
          <w:rFonts w:asciiTheme="majorBidi" w:hAnsiTheme="majorBidi" w:cstheme="majorBidi"/>
          <w:sz w:val="28"/>
          <w:szCs w:val="28"/>
          <w:rtl/>
        </w:rPr>
        <w:t xml:space="preserve">متابعة التعليمات بخصوص نوع الفهرسة المطلوبة وادراج المصادر التي تعود بالفائدة على </w:t>
      </w:r>
      <w:r w:rsidR="00307FF3">
        <w:rPr>
          <w:rFonts w:asciiTheme="majorBidi" w:hAnsiTheme="majorBidi" w:cstheme="majorBidi" w:hint="cs"/>
          <w:sz w:val="28"/>
          <w:szCs w:val="28"/>
          <w:rtl/>
        </w:rPr>
        <w:t>ز</w:t>
      </w:r>
      <w:r w:rsidRPr="00B85E9D">
        <w:rPr>
          <w:rFonts w:asciiTheme="majorBidi" w:hAnsiTheme="majorBidi" w:cstheme="majorBidi"/>
          <w:sz w:val="28"/>
          <w:szCs w:val="28"/>
          <w:rtl/>
        </w:rPr>
        <w:t>ملائك بالعمل من خلال الاشارة الى البحوث المنشورة لمنتسبي الجامعة</w:t>
      </w:r>
      <w:r w:rsidRPr="00B85E9D">
        <w:rPr>
          <w:rFonts w:asciiTheme="majorBidi" w:hAnsiTheme="majorBidi" w:cstheme="majorBidi"/>
          <w:sz w:val="28"/>
          <w:szCs w:val="28"/>
        </w:rPr>
        <w:t>.</w:t>
      </w:r>
    </w:p>
    <w:p w:rsidR="00D55A11" w:rsidRDefault="00D55A11">
      <w:bookmarkStart w:id="0" w:name="_GoBack"/>
      <w:bookmarkEnd w:id="0"/>
    </w:p>
    <w:sectPr w:rsidR="00D55A1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06056"/>
    <w:multiLevelType w:val="hybridMultilevel"/>
    <w:tmpl w:val="E4FC3688"/>
    <w:lvl w:ilvl="0" w:tplc="CD12CB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04"/>
    <w:rsid w:val="00307FF3"/>
    <w:rsid w:val="00D55A11"/>
    <w:rsid w:val="00F9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41D02D-8D0E-4C56-B61A-65D21A44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2023-05-15T20:09:00Z</dcterms:created>
  <dcterms:modified xsi:type="dcterms:W3CDTF">2023-05-15T20:10:00Z</dcterms:modified>
</cp:coreProperties>
</file>